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E0" w:rsidRDefault="00651587">
      <w:pPr>
        <w:spacing w:before="240" w:after="24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347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3E0" w:rsidRDefault="0065158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</w:t>
      </w:r>
    </w:p>
    <w:p w:rsidR="003943E0" w:rsidRDefault="0065158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Regular School Board Meeting Agenda</w:t>
      </w:r>
    </w:p>
    <w:p w:rsidR="003943E0" w:rsidRDefault="0065158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June 17, 2024</w:t>
      </w:r>
    </w:p>
    <w:p w:rsidR="003943E0" w:rsidRDefault="0065158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Elementary School Library, 811 Railroad Street, Brookston, IN 47923</w:t>
      </w:r>
    </w:p>
    <w:p w:rsidR="003943E0" w:rsidRDefault="0065158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7:00 P.M.</w:t>
      </w:r>
    </w:p>
    <w:p w:rsidR="003943E0" w:rsidRDefault="0065158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3943E0" w:rsidRDefault="0065158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ab/>
        <w:t>3.1-May 20, 2024 Regular School Board Meeting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Treasurer’s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4.1-May 31, 2024 Fund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4.2-May 31, 2024 Appropriations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4.3-May 31, 2024 Revenue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4.4-May 31, 2024 Bank Reconciliation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4.5-May 31, 2024 Bond Report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4.6-May 31, 2024 Transfer Report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Claims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5.1-June 17, 2024 Claims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Directors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6.1-Technology-Mr. T.J. McFadden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6.4-Athletics-Mr. Mark </w:t>
      </w:r>
      <w:proofErr w:type="spellStart"/>
      <w:r>
        <w:rPr>
          <w:sz w:val="20"/>
          <w:szCs w:val="20"/>
        </w:rPr>
        <w:t>Gretencord</w:t>
      </w:r>
      <w:proofErr w:type="spellEnd"/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(Capped at thirty minutes total and three minutes per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speaker</w:t>
      </w:r>
      <w:proofErr w:type="gramEnd"/>
      <w:r>
        <w:rPr>
          <w:sz w:val="20"/>
          <w:szCs w:val="20"/>
        </w:rPr>
        <w:t>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8.  Budget/Financial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8.1-June FY 2024 Tuition Support Distribution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8.2-AdTec E-rate Agreement for Category 1 Services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8.3-Notice of Termination of 4C (Four County) Student Assistance Program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8.4-Valley Oaks Health Student Assistance Program Service Agreement  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8.5-Property, Casualty, Liability, Automobile, and Cyber Insurance Renewal 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8.6-Approve License for Frontier Jr.-Sr. High School Financial Literacy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8.7-Spring 2024 White County Property Tax, Excise Tax, Commercial Vehicle Excise Tax, and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Financial Institutions Tax Settlement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8.8-Award Surplus Agricultural Welder Bids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8.9-2024-2025 Dairy, Food, Supplies, and Bread Contracts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9.  Personnel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9.1-Hires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9.1.1-Mrs. Avery Cox-Frontier School Corporation Instrumental Music Teacher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9.1.2-Ms. Shanna Dowell-Frontier Jr.-Sr. High School Cafeteria Dish Room Attendant/Kitchen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Assistant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9.2-Frontier Elementary School Summer Dry Storage Clean-up and Reorganization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9.3-2024-2025 Extracurricular Appointments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9.3.1-Cross Country Volunteer Assistant-Mr. John Culver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9.3.2-Cross Country Junior High Coach-Mrs. Anna </w:t>
      </w:r>
      <w:proofErr w:type="spellStart"/>
      <w:r>
        <w:rPr>
          <w:sz w:val="20"/>
          <w:szCs w:val="20"/>
        </w:rPr>
        <w:t>Mikels</w:t>
      </w:r>
      <w:proofErr w:type="spellEnd"/>
      <w:r>
        <w:rPr>
          <w:sz w:val="20"/>
          <w:szCs w:val="20"/>
        </w:rPr>
        <w:t xml:space="preserve">  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9.3.3-Cross Country Varsity Assistant-Mr. Todd 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 xml:space="preserve">           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9.4-2023-2024 Extracurricular Recommendation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9.4.1-Softball 2nd Assistant Coach-Miss </w:t>
      </w:r>
      <w:proofErr w:type="spellStart"/>
      <w:r>
        <w:rPr>
          <w:sz w:val="20"/>
          <w:szCs w:val="20"/>
        </w:rPr>
        <w:t>Kindra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Gingerich</w:t>
      </w:r>
      <w:proofErr w:type="spellEnd"/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9.4.2-Strength and Conditioning Spring-Mr. Jack </w:t>
      </w:r>
      <w:proofErr w:type="spellStart"/>
      <w:r>
        <w:rPr>
          <w:sz w:val="20"/>
          <w:szCs w:val="20"/>
        </w:rPr>
        <w:t>Mikesell</w:t>
      </w:r>
      <w:proofErr w:type="spellEnd"/>
      <w:r>
        <w:rPr>
          <w:sz w:val="20"/>
          <w:szCs w:val="20"/>
        </w:rPr>
        <w:t xml:space="preserve"> (50%)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9.4.3-Strength and Conditioning Spring-Mr. Trent </w:t>
      </w:r>
      <w:proofErr w:type="spellStart"/>
      <w:r>
        <w:rPr>
          <w:sz w:val="20"/>
          <w:szCs w:val="20"/>
        </w:rPr>
        <w:t>Phegley</w:t>
      </w:r>
      <w:proofErr w:type="spellEnd"/>
      <w:r>
        <w:rPr>
          <w:sz w:val="20"/>
          <w:szCs w:val="20"/>
        </w:rPr>
        <w:t xml:space="preserve"> (50%)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9.5-Hire Frontier Elementary Instructional Assistant for 2024 Extended School Year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10.  Field Trips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11.  Other Business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11.1-Donations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11.2-Board Policy, 2nd Reading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11.2.1-Policy 0164-Notice of Meetings (New)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11.2.2-Policy 0164.1-Regular Meetings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11.2.3-Policy 0164.2-Special Meetings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11.2.4-Policy 0164.3-Emergency Meetings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11.2.5-Policy 0164.5-Member Participation in Meetings </w:t>
      </w:r>
      <w:proofErr w:type="gramStart"/>
      <w:r>
        <w:rPr>
          <w:sz w:val="20"/>
          <w:szCs w:val="20"/>
        </w:rPr>
        <w:t>Through</w:t>
      </w:r>
      <w:proofErr w:type="gramEnd"/>
      <w:r>
        <w:rPr>
          <w:sz w:val="20"/>
          <w:szCs w:val="20"/>
        </w:rPr>
        <w:t xml:space="preserve"> Electronic Means of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Communications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11.2.6-Policy 0164.6-Meetings </w:t>
      </w:r>
      <w:proofErr w:type="gramStart"/>
      <w:r>
        <w:rPr>
          <w:sz w:val="20"/>
          <w:szCs w:val="20"/>
        </w:rPr>
        <w:t>During</w:t>
      </w:r>
      <w:proofErr w:type="gramEnd"/>
      <w:r>
        <w:rPr>
          <w:sz w:val="20"/>
          <w:szCs w:val="20"/>
        </w:rPr>
        <w:t xml:space="preserve"> Declared Disaster Emergencies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11.2.7-Policy 0165-Meetings (Replacement)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11.2.8-Policy 0165.1-Notice of Regular Meetings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11.2.9-Policy 0165.3-Notice of Emergency Meetings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11.2.10-Policy 0165.4-Notice Requirements Established by Other Statutes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11.2.11-Policy 0165.5-Series of Meetings (Gatherings)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11.2.12-Policy 1422.01-Drug Free Workplace (New)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11.2.13-Policy 1520.08-Employment of Personnel for Extracurricular Activities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11.2.14-Policy 1622.01-Threatening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Members (New)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11.2.15-Policy 3120.08-Employment </w:t>
      </w:r>
      <w:proofErr w:type="gramStart"/>
      <w:r>
        <w:rPr>
          <w:sz w:val="20"/>
          <w:szCs w:val="20"/>
        </w:rPr>
        <w:t>of  Personnel</w:t>
      </w:r>
      <w:proofErr w:type="gramEnd"/>
      <w:r>
        <w:rPr>
          <w:sz w:val="20"/>
          <w:szCs w:val="20"/>
        </w:rPr>
        <w:t xml:space="preserve"> for Extracurricular Activities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11.2.16-Policy 3362.01-Threatening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 (Technical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Correction)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11.2.17-Policy 4120.08-Employment of Personnel for Extracurricular Activities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11.2.18-Policy 4362.01-Threatening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Members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11.2.19-Policy 5340.01-Student Concussions and Sudden Cardiac Arrest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11.2.20-Policy 5350-Student Suicide Awareness and Prevention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11.2.21-Policy 5517.01-Bullying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11.2.22-Policy 6320-Purchasing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11.2.23-Policy 6320.01-Purchasing Using Online Reverse Auctions (Rescind)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11.2.24-Policy 7540.02-Web Content, Apps and Services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11.2.25-Policy 8210-School Calendar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11.2.26-Policy 8400-School Safety Information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11.2.27-Policy 8452-Automated External Defibrillators (AED)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11.2.28-Policy 8455-Coach Training, References, and IHSAA Reporting (Revised)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11.2.29-Policy 9130-Public Complaints and Concerns (Revised)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11.3-Board Policies, 1st Reading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11.3.1- Policy 0100-Definitions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11.3.2-Policy 5136-Personal Communication Devices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11.3.3-Policy 5200-Attendance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11.4-Amended Joint Services Agreement for the Cooperative School Services for Special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Education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11.5-Care Fund Use for 2023-2024 Negative Student Breakfast and Lunch Accounts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11.6-2024-2025 Lunch and Milk Prices at Frontier Elementary and Frontier Jr.-Sr. High School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11.7-Declare Surplus Equipment for Disposal  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12.  Comments from the Public (Comments should be no longer than three (3) minutes per speaker.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Time is capped at thirty minutes, and please refrain from repeating comments already made by 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speakers.)</w:t>
      </w: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13.  Adjournment</w:t>
      </w:r>
    </w:p>
    <w:p w:rsidR="003943E0" w:rsidRDefault="003943E0">
      <w:pPr>
        <w:rPr>
          <w:sz w:val="20"/>
          <w:szCs w:val="20"/>
        </w:rPr>
      </w:pPr>
    </w:p>
    <w:p w:rsidR="003943E0" w:rsidRDefault="00651587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Next Regular Scheduled Board Meeting-Monday, July 22, 2024 at Frontier</w:t>
      </w:r>
      <w:r w:rsidR="006A7F4D">
        <w:rPr>
          <w:sz w:val="20"/>
          <w:szCs w:val="20"/>
        </w:rPr>
        <w:t xml:space="preserve"> </w:t>
      </w:r>
      <w:r>
        <w:rPr>
          <w:sz w:val="20"/>
          <w:szCs w:val="20"/>
        </w:rPr>
        <w:t>Jr.-Sr. High</w:t>
      </w:r>
    </w:p>
    <w:p w:rsidR="003943E0" w:rsidRDefault="006A7F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School, 1 Falcon Drive, </w:t>
      </w:r>
      <w:r w:rsidR="00651587">
        <w:rPr>
          <w:sz w:val="20"/>
          <w:szCs w:val="20"/>
        </w:rPr>
        <w:t>Chalmers, IN 47929</w:t>
      </w:r>
    </w:p>
    <w:p w:rsidR="003943E0" w:rsidRDefault="003943E0">
      <w:pPr>
        <w:rPr>
          <w:sz w:val="20"/>
          <w:szCs w:val="20"/>
        </w:rPr>
      </w:pPr>
    </w:p>
    <w:p w:rsidR="003943E0" w:rsidRDefault="00651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This meeting is fully accessible.  Any person wanting additional accommodations should contact </w:t>
      </w:r>
    </w:p>
    <w:p w:rsidR="003943E0" w:rsidRDefault="00651587">
      <w:pPr>
        <w:rPr>
          <w:b/>
          <w:sz w:val="21"/>
          <w:szCs w:val="21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Frontier School Corporation Superintendent’s Office at (219) 984-5009.</w:t>
      </w:r>
    </w:p>
    <w:p w:rsidR="003943E0" w:rsidRDefault="003943E0">
      <w:pPr>
        <w:rPr>
          <w:sz w:val="21"/>
          <w:szCs w:val="21"/>
        </w:rPr>
      </w:pPr>
    </w:p>
    <w:p w:rsidR="003943E0" w:rsidRDefault="003943E0">
      <w:pPr>
        <w:spacing w:before="240" w:after="240"/>
        <w:rPr>
          <w:b/>
          <w:sz w:val="21"/>
          <w:szCs w:val="21"/>
        </w:rPr>
      </w:pPr>
      <w:bookmarkStart w:id="0" w:name="_GoBack"/>
      <w:bookmarkEnd w:id="0"/>
    </w:p>
    <w:sectPr w:rsidR="003943E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1B" w:rsidRDefault="00651587">
      <w:pPr>
        <w:spacing w:line="240" w:lineRule="auto"/>
      </w:pPr>
      <w:r>
        <w:separator/>
      </w:r>
    </w:p>
  </w:endnote>
  <w:endnote w:type="continuationSeparator" w:id="0">
    <w:p w:rsidR="009B571B" w:rsidRDefault="0065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1B" w:rsidRDefault="00651587">
      <w:pPr>
        <w:spacing w:line="240" w:lineRule="auto"/>
      </w:pPr>
      <w:r>
        <w:separator/>
      </w:r>
    </w:p>
  </w:footnote>
  <w:footnote w:type="continuationSeparator" w:id="0">
    <w:p w:rsidR="009B571B" w:rsidRDefault="00651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E0" w:rsidRDefault="003943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697"/>
    <w:multiLevelType w:val="multilevel"/>
    <w:tmpl w:val="998E8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E0"/>
    <w:rsid w:val="003943E0"/>
    <w:rsid w:val="00651587"/>
    <w:rsid w:val="006A7F4D"/>
    <w:rsid w:val="009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CA37"/>
  <w15:docId w15:val="{5ECF4713-63F3-47EF-BC93-04B12A1F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3</cp:revision>
  <dcterms:created xsi:type="dcterms:W3CDTF">2024-06-17T14:13:00Z</dcterms:created>
  <dcterms:modified xsi:type="dcterms:W3CDTF">2024-08-08T13:24:00Z</dcterms:modified>
</cp:coreProperties>
</file>