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25" w:rsidRDefault="002A4D52" w:rsidP="00AA5C0F">
      <w:pPr>
        <w:pStyle w:val="Caption"/>
      </w:pPr>
      <w:r>
        <w:t xml:space="preserve">          </w:t>
      </w:r>
    </w:p>
    <w:p w:rsidR="006D5F7C" w:rsidRPr="006D5F7C" w:rsidRDefault="006D5F7C" w:rsidP="006D5F7C">
      <w:pPr>
        <w:jc w:val="center"/>
        <w:rPr>
          <w:rFonts w:ascii="Asar" w:hAnsi="Asar" w:cs="Asar"/>
          <w:b/>
          <w:sz w:val="96"/>
          <w:szCs w:val="96"/>
        </w:rPr>
      </w:pPr>
      <w:r w:rsidRPr="006D5F7C">
        <w:rPr>
          <w:rFonts w:ascii="Asar" w:hAnsi="Asar" w:cs="Asar"/>
          <w:b/>
          <w:sz w:val="96"/>
          <w:szCs w:val="96"/>
        </w:rPr>
        <w:t xml:space="preserve">FRONTIER </w:t>
      </w:r>
    </w:p>
    <w:p w:rsidR="006D5F7C" w:rsidRDefault="006D5F7C" w:rsidP="006D5F7C">
      <w:pPr>
        <w:jc w:val="center"/>
        <w:rPr>
          <w:rFonts w:ascii="Asar" w:hAnsi="Asar" w:cs="Asar"/>
          <w:b/>
          <w:sz w:val="72"/>
        </w:rPr>
      </w:pPr>
      <w:r w:rsidRPr="006D5F7C">
        <w:rPr>
          <w:rFonts w:ascii="Asar" w:hAnsi="Asar" w:cs="Asar"/>
          <w:b/>
          <w:sz w:val="96"/>
          <w:szCs w:val="96"/>
        </w:rPr>
        <w:t>HIGH SCHOOL</w:t>
      </w:r>
    </w:p>
    <w:p w:rsidR="006D5F7C" w:rsidRPr="00BD2B47" w:rsidRDefault="006D5F7C" w:rsidP="006D5F7C">
      <w:pPr>
        <w:jc w:val="center"/>
        <w:rPr>
          <w:rFonts w:ascii="Asar" w:hAnsi="Asar" w:cs="Asar"/>
          <w:sz w:val="72"/>
        </w:rPr>
      </w:pPr>
    </w:p>
    <w:p w:rsidR="00C15525" w:rsidRPr="006D5F7C" w:rsidRDefault="002A4D52">
      <w:pPr>
        <w:pStyle w:val="Title"/>
        <w:rPr>
          <w:rFonts w:ascii="Asar" w:hAnsi="Asar" w:cs="Asar"/>
          <w:sz w:val="52"/>
          <w:szCs w:val="52"/>
        </w:rPr>
      </w:pPr>
      <w:r w:rsidRPr="006D5F7C">
        <w:rPr>
          <w:rFonts w:ascii="Asar" w:hAnsi="Asar" w:cs="Asar"/>
          <w:sz w:val="52"/>
          <w:szCs w:val="52"/>
        </w:rPr>
        <w:t xml:space="preserve">COURSE DESCRIPTION </w:t>
      </w:r>
    </w:p>
    <w:p w:rsidR="00C15525" w:rsidRPr="006D5F7C" w:rsidRDefault="002A4D52">
      <w:pPr>
        <w:pStyle w:val="Subtitle"/>
        <w:rPr>
          <w:rFonts w:ascii="Asar" w:hAnsi="Asar" w:cs="Asar"/>
          <w:b/>
          <w:bCs/>
          <w:sz w:val="52"/>
          <w:szCs w:val="52"/>
        </w:rPr>
      </w:pPr>
      <w:r w:rsidRPr="006D5F7C">
        <w:rPr>
          <w:rFonts w:ascii="Asar" w:hAnsi="Asar" w:cs="Asar"/>
          <w:b/>
          <w:bCs/>
          <w:sz w:val="52"/>
          <w:szCs w:val="52"/>
        </w:rPr>
        <w:t>HANDBOOK</w:t>
      </w:r>
    </w:p>
    <w:p w:rsidR="00C15525" w:rsidRPr="006D5F7C" w:rsidRDefault="0011592C">
      <w:pPr>
        <w:pStyle w:val="Subtitle"/>
        <w:rPr>
          <w:rFonts w:ascii="Asar" w:hAnsi="Asar" w:cs="Asar"/>
          <w:b/>
          <w:bCs/>
          <w:sz w:val="52"/>
          <w:szCs w:val="52"/>
        </w:rPr>
      </w:pPr>
      <w:r w:rsidRPr="006D5F7C">
        <w:rPr>
          <w:rFonts w:ascii="Asar" w:hAnsi="Asar" w:cs="Asar"/>
          <w:b/>
          <w:bCs/>
          <w:sz w:val="52"/>
          <w:szCs w:val="52"/>
        </w:rPr>
        <w:t>202</w:t>
      </w:r>
      <w:r w:rsidR="00D35B71" w:rsidRPr="006D5F7C">
        <w:rPr>
          <w:rFonts w:ascii="Asar" w:hAnsi="Asar" w:cs="Asar"/>
          <w:b/>
          <w:bCs/>
          <w:sz w:val="52"/>
          <w:szCs w:val="52"/>
        </w:rPr>
        <w:t>4</w:t>
      </w:r>
      <w:r w:rsidR="002A4D52" w:rsidRPr="006D5F7C">
        <w:rPr>
          <w:rFonts w:ascii="Asar" w:hAnsi="Asar" w:cs="Asar"/>
          <w:b/>
          <w:bCs/>
          <w:sz w:val="52"/>
          <w:szCs w:val="52"/>
        </w:rPr>
        <w:t>-20</w:t>
      </w:r>
      <w:r w:rsidR="00D35B71" w:rsidRPr="006D5F7C">
        <w:rPr>
          <w:rFonts w:ascii="Asar" w:hAnsi="Asar" w:cs="Asar"/>
          <w:b/>
          <w:bCs/>
          <w:sz w:val="52"/>
          <w:szCs w:val="52"/>
        </w:rPr>
        <w:t>25</w:t>
      </w:r>
    </w:p>
    <w:p w:rsidR="00C15525" w:rsidRDefault="00C15525">
      <w:pPr>
        <w:jc w:val="center"/>
        <w:rPr>
          <w:rFonts w:ascii="Comic Sans MS" w:hAnsi="Comic Sans MS"/>
          <w:sz w:val="24"/>
        </w:rPr>
      </w:pPr>
    </w:p>
    <w:p w:rsidR="00C15525" w:rsidRDefault="00C15525">
      <w:pPr>
        <w:jc w:val="center"/>
        <w:rPr>
          <w:rFonts w:ascii="Comic Sans MS" w:hAnsi="Comic Sans MS"/>
          <w:sz w:val="24"/>
        </w:rPr>
      </w:pPr>
    </w:p>
    <w:p w:rsidR="006D5F7C" w:rsidRDefault="006D5F7C">
      <w:pPr>
        <w:jc w:val="center"/>
        <w:rPr>
          <w:rFonts w:ascii="Comic Sans MS" w:hAnsi="Comic Sans MS"/>
          <w:sz w:val="24"/>
        </w:rPr>
      </w:pPr>
    </w:p>
    <w:p w:rsidR="006D5F7C" w:rsidRDefault="006D5F7C">
      <w:pPr>
        <w:jc w:val="center"/>
        <w:rPr>
          <w:rFonts w:ascii="Comic Sans MS" w:hAnsi="Comic Sans MS"/>
          <w:sz w:val="24"/>
        </w:rPr>
      </w:pPr>
    </w:p>
    <w:p w:rsidR="006D5F7C" w:rsidRDefault="006D5F7C">
      <w:pPr>
        <w:jc w:val="center"/>
        <w:rPr>
          <w:rFonts w:ascii="Comic Sans MS" w:hAnsi="Comic Sans MS"/>
          <w:sz w:val="24"/>
        </w:rPr>
      </w:pPr>
    </w:p>
    <w:p w:rsidR="006D5F7C" w:rsidRDefault="006D5F7C">
      <w:pPr>
        <w:jc w:val="center"/>
        <w:rPr>
          <w:rFonts w:ascii="Comic Sans MS" w:hAnsi="Comic Sans MS"/>
          <w:sz w:val="24"/>
        </w:rPr>
      </w:pPr>
    </w:p>
    <w:p w:rsidR="006D5F7C" w:rsidRDefault="006D5F7C">
      <w:pPr>
        <w:jc w:val="center"/>
        <w:rPr>
          <w:rFonts w:ascii="Comic Sans MS" w:hAnsi="Comic Sans MS"/>
          <w:sz w:val="24"/>
        </w:rPr>
      </w:pPr>
    </w:p>
    <w:p w:rsidR="006D5F7C" w:rsidRDefault="006D5F7C" w:rsidP="006D5F7C">
      <w:pPr>
        <w:pStyle w:val="NormalWeb"/>
        <w:jc w:val="center"/>
      </w:pPr>
      <w:r>
        <w:rPr>
          <w:noProof/>
        </w:rPr>
        <w:drawing>
          <wp:inline distT="0" distB="0" distL="0" distR="0" wp14:anchorId="65720BF1" wp14:editId="47E57603">
            <wp:extent cx="4281940" cy="2256182"/>
            <wp:effectExtent l="0" t="0" r="4445" b="0"/>
            <wp:docPr id="9" name="Picture 9" descr="C:\Users\aturner\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urner\AppData\Local\Packages\Microsoft.Windows.Photos_8wekyb3d8bbwe\TempState\ShareServiceTempFolder\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080" cy="2273117"/>
                    </a:xfrm>
                    <a:prstGeom prst="rect">
                      <a:avLst/>
                    </a:prstGeom>
                    <a:noFill/>
                    <a:ln>
                      <a:noFill/>
                    </a:ln>
                  </pic:spPr>
                </pic:pic>
              </a:graphicData>
            </a:graphic>
          </wp:inline>
        </w:drawing>
      </w:r>
    </w:p>
    <w:p w:rsidR="006D5F7C" w:rsidRDefault="006D5F7C" w:rsidP="006D5F7C">
      <w:pPr>
        <w:pStyle w:val="NormalWeb"/>
        <w:jc w:val="center"/>
      </w:pPr>
    </w:p>
    <w:p w:rsidR="00A84C7B" w:rsidRDefault="00A84C7B">
      <w:pPr>
        <w:jc w:val="center"/>
        <w:rPr>
          <w:rFonts w:ascii="Comic Sans MS" w:hAnsi="Comic Sans MS"/>
          <w:sz w:val="24"/>
        </w:rPr>
      </w:pPr>
    </w:p>
    <w:p w:rsidR="00A84C7B" w:rsidRDefault="00A84C7B">
      <w:pPr>
        <w:jc w:val="center"/>
        <w:rPr>
          <w:rFonts w:ascii="Comic Sans MS" w:hAnsi="Comic Sans MS"/>
          <w:sz w:val="24"/>
        </w:rPr>
      </w:pPr>
    </w:p>
    <w:p w:rsidR="00D67EE4" w:rsidRDefault="00D67EE4">
      <w:pPr>
        <w:jc w:val="center"/>
        <w:rPr>
          <w:rFonts w:ascii="Comic Sans MS" w:hAnsi="Comic Sans MS"/>
          <w:sz w:val="24"/>
        </w:rPr>
      </w:pPr>
    </w:p>
    <w:p w:rsidR="00D67EE4" w:rsidRDefault="00D67EE4">
      <w:pPr>
        <w:jc w:val="center"/>
        <w:rPr>
          <w:rFonts w:ascii="Comic Sans MS" w:hAnsi="Comic Sans MS"/>
          <w:sz w:val="24"/>
        </w:rPr>
      </w:pPr>
    </w:p>
    <w:p w:rsidR="00D67EE4" w:rsidRDefault="00D67EE4">
      <w:pPr>
        <w:jc w:val="center"/>
        <w:rPr>
          <w:rFonts w:ascii="Comic Sans MS" w:hAnsi="Comic Sans MS"/>
          <w:sz w:val="24"/>
        </w:rPr>
      </w:pPr>
    </w:p>
    <w:p w:rsidR="007A28C3" w:rsidRDefault="007A28C3">
      <w:pPr>
        <w:jc w:val="center"/>
        <w:rPr>
          <w:rFonts w:ascii="Comic Sans MS" w:hAnsi="Comic Sans MS"/>
          <w:b/>
          <w:sz w:val="24"/>
        </w:rPr>
      </w:pPr>
    </w:p>
    <w:p w:rsidR="00C15525" w:rsidRPr="00D67EE4" w:rsidRDefault="00110D3B">
      <w:pPr>
        <w:jc w:val="center"/>
        <w:rPr>
          <w:rFonts w:ascii="Calibri" w:hAnsi="Calibri" w:cs="Calibri"/>
          <w:b/>
          <w:sz w:val="24"/>
          <w:szCs w:val="24"/>
        </w:rPr>
      </w:pPr>
      <w:r w:rsidRPr="00D67EE4">
        <w:rPr>
          <w:b/>
          <w:sz w:val="24"/>
          <w:szCs w:val="24"/>
        </w:rPr>
        <w:t xml:space="preserve"> </w:t>
      </w:r>
      <w:r w:rsidR="002A4D52" w:rsidRPr="00D67EE4">
        <w:rPr>
          <w:rFonts w:ascii="Calibri" w:hAnsi="Calibri" w:cs="Calibri"/>
          <w:b/>
          <w:sz w:val="24"/>
          <w:szCs w:val="24"/>
        </w:rPr>
        <w:t>FRONTIER JR.-SR.  HIGH SCHOOL</w:t>
      </w:r>
    </w:p>
    <w:p w:rsidR="00C15525" w:rsidRPr="00D67EE4" w:rsidRDefault="002A4D52">
      <w:pPr>
        <w:jc w:val="center"/>
        <w:rPr>
          <w:rFonts w:ascii="Calibri" w:hAnsi="Calibri" w:cs="Calibri"/>
          <w:b/>
          <w:sz w:val="24"/>
          <w:szCs w:val="24"/>
        </w:rPr>
      </w:pPr>
      <w:r w:rsidRPr="00D67EE4">
        <w:rPr>
          <w:rFonts w:ascii="Calibri" w:hAnsi="Calibri" w:cs="Calibri"/>
          <w:b/>
          <w:sz w:val="24"/>
          <w:szCs w:val="24"/>
        </w:rPr>
        <w:t xml:space="preserve"> MISSION STATEMENT</w:t>
      </w:r>
    </w:p>
    <w:p w:rsidR="00C15525" w:rsidRPr="00D67EE4" w:rsidRDefault="00C15525">
      <w:pPr>
        <w:rPr>
          <w:rFonts w:ascii="Calibri" w:hAnsi="Calibri" w:cs="Calibri"/>
          <w:b/>
          <w:sz w:val="24"/>
          <w:szCs w:val="24"/>
        </w:rPr>
      </w:pPr>
    </w:p>
    <w:p w:rsidR="00C15525" w:rsidRPr="00D67EE4" w:rsidRDefault="002A4D52" w:rsidP="00D67EE4">
      <w:pPr>
        <w:pStyle w:val="BodyTextIndent"/>
        <w:ind w:left="0"/>
        <w:jc w:val="both"/>
        <w:rPr>
          <w:rFonts w:ascii="Calibri" w:hAnsi="Calibri" w:cs="Calibri"/>
          <w:szCs w:val="24"/>
        </w:rPr>
      </w:pPr>
      <w:r w:rsidRPr="00D67EE4">
        <w:rPr>
          <w:rFonts w:ascii="Calibri" w:hAnsi="Calibri" w:cs="Calibri"/>
          <w:szCs w:val="24"/>
        </w:rPr>
        <w:t>The primary mission of Frontier Jr-Sr High School is to challenge and enable students to think logically, act responsibly, recognize their own self-worth and become contributing, committed members of the global community.</w:t>
      </w:r>
    </w:p>
    <w:p w:rsidR="00C15525" w:rsidRPr="00D67EE4" w:rsidRDefault="00C15525">
      <w:pPr>
        <w:pStyle w:val="BodyTextIndent"/>
        <w:rPr>
          <w:rFonts w:ascii="Calibri" w:hAnsi="Calibri" w:cs="Calibri"/>
          <w:szCs w:val="24"/>
        </w:rPr>
      </w:pPr>
    </w:p>
    <w:p w:rsidR="00C15525" w:rsidRPr="00D67EE4" w:rsidRDefault="002A4D52">
      <w:pPr>
        <w:pStyle w:val="Heading2"/>
        <w:rPr>
          <w:rFonts w:ascii="Calibri" w:hAnsi="Calibri" w:cs="Calibri"/>
          <w:sz w:val="24"/>
          <w:szCs w:val="24"/>
        </w:rPr>
      </w:pPr>
      <w:r w:rsidRPr="00D67EE4">
        <w:rPr>
          <w:rFonts w:ascii="Calibri" w:hAnsi="Calibri" w:cs="Calibri"/>
          <w:sz w:val="24"/>
          <w:szCs w:val="24"/>
        </w:rPr>
        <w:t>INTRODUCTION</w:t>
      </w:r>
    </w:p>
    <w:p w:rsidR="00D67EE4" w:rsidRPr="00D67EE4" w:rsidRDefault="00D67EE4" w:rsidP="00D67EE4">
      <w:pPr>
        <w:rPr>
          <w:rFonts w:ascii="Calibri" w:hAnsi="Calibri" w:cs="Calibri"/>
          <w:sz w:val="24"/>
          <w:szCs w:val="24"/>
        </w:rPr>
      </w:pPr>
    </w:p>
    <w:p w:rsidR="00C15525" w:rsidRPr="00D67EE4" w:rsidRDefault="002A4D52" w:rsidP="00D67EE4">
      <w:pPr>
        <w:pStyle w:val="BodyTextIndent"/>
        <w:ind w:left="0"/>
        <w:rPr>
          <w:rFonts w:ascii="Calibri" w:hAnsi="Calibri" w:cs="Calibri"/>
          <w:szCs w:val="24"/>
        </w:rPr>
      </w:pPr>
      <w:r w:rsidRPr="00D67EE4">
        <w:rPr>
          <w:rFonts w:ascii="Calibri" w:hAnsi="Calibri" w:cs="Calibri"/>
          <w:szCs w:val="24"/>
        </w:rPr>
        <w:t>One of the most important decisions that a person makes during his/her lifetime is the decision that he</w:t>
      </w:r>
      <w:r w:rsidR="00D65FD1" w:rsidRPr="00D67EE4">
        <w:rPr>
          <w:rFonts w:ascii="Calibri" w:hAnsi="Calibri" w:cs="Calibri"/>
          <w:szCs w:val="24"/>
        </w:rPr>
        <w:t>/she</w:t>
      </w:r>
      <w:r w:rsidRPr="00D67EE4">
        <w:rPr>
          <w:rFonts w:ascii="Calibri" w:hAnsi="Calibri" w:cs="Calibri"/>
          <w:szCs w:val="24"/>
        </w:rPr>
        <w:t xml:space="preserve"> makes in selecting and formulating educational and vocational goals.  This decision affects family, friends, hobbies, general satisfaction</w:t>
      </w:r>
      <w:r w:rsidR="00D65FD1" w:rsidRPr="00D67EE4">
        <w:rPr>
          <w:rFonts w:ascii="Calibri" w:hAnsi="Calibri" w:cs="Calibri"/>
          <w:szCs w:val="24"/>
        </w:rPr>
        <w:t>,</w:t>
      </w:r>
      <w:r w:rsidRPr="00D67EE4">
        <w:rPr>
          <w:rFonts w:ascii="Calibri" w:hAnsi="Calibri" w:cs="Calibri"/>
          <w:szCs w:val="24"/>
        </w:rPr>
        <w:t xml:space="preserve"> mental well-being, and total life style; therefore, educational planning becomes a vital part of a student’s high school experience. </w:t>
      </w:r>
    </w:p>
    <w:p w:rsidR="00C15525" w:rsidRPr="00D67EE4" w:rsidRDefault="00C15525" w:rsidP="00D67EE4">
      <w:pPr>
        <w:pStyle w:val="BodyTextIndent"/>
        <w:ind w:left="0"/>
        <w:rPr>
          <w:rFonts w:ascii="Calibri" w:hAnsi="Calibri" w:cs="Calibri"/>
          <w:szCs w:val="24"/>
        </w:rPr>
      </w:pPr>
    </w:p>
    <w:p w:rsidR="00C15525" w:rsidRPr="00D67EE4" w:rsidRDefault="002A4D52" w:rsidP="00D67EE4">
      <w:pPr>
        <w:pStyle w:val="BodyTextIndent"/>
        <w:ind w:left="0"/>
        <w:rPr>
          <w:rFonts w:ascii="Calibri" w:hAnsi="Calibri" w:cs="Calibri"/>
          <w:szCs w:val="24"/>
        </w:rPr>
      </w:pPr>
      <w:r w:rsidRPr="00D67EE4">
        <w:rPr>
          <w:rFonts w:ascii="Calibri" w:hAnsi="Calibri" w:cs="Calibri"/>
          <w:szCs w:val="24"/>
        </w:rPr>
        <w:t>It is the purpose of this guide to assist students in selecting the required courses for graduating from high school and for preparing themselves wisely for advancement toward their educational and vocational goals.  Students receive considerable attention from the school counselor with whom they have numerous meetings, both in individual conferences and in group sessions to help them with their goal identifications and course selections.  Teachers and people earning their living in other fields of interest provide additional information and advice about the world of work and the choices that students may consider.</w:t>
      </w:r>
    </w:p>
    <w:p w:rsidR="00C15525" w:rsidRPr="00D67EE4" w:rsidRDefault="00C15525">
      <w:pPr>
        <w:pStyle w:val="BodyTextIndent"/>
        <w:rPr>
          <w:rFonts w:ascii="Calibri" w:hAnsi="Calibri" w:cs="Calibri"/>
          <w:szCs w:val="24"/>
        </w:rPr>
      </w:pPr>
    </w:p>
    <w:p w:rsidR="00C15525" w:rsidRPr="00D67EE4" w:rsidRDefault="002A4D52">
      <w:pPr>
        <w:pStyle w:val="BodyTextIndent"/>
        <w:jc w:val="center"/>
        <w:rPr>
          <w:rFonts w:ascii="Calibri" w:hAnsi="Calibri" w:cs="Calibri"/>
          <w:b/>
          <w:bCs/>
          <w:szCs w:val="24"/>
        </w:rPr>
      </w:pPr>
      <w:r w:rsidRPr="00D67EE4">
        <w:rPr>
          <w:rFonts w:ascii="Calibri" w:hAnsi="Calibri" w:cs="Calibri"/>
          <w:b/>
          <w:bCs/>
          <w:szCs w:val="24"/>
        </w:rPr>
        <w:t>COURSE SELECTION</w:t>
      </w:r>
    </w:p>
    <w:p w:rsidR="00D67EE4" w:rsidRPr="00D67EE4" w:rsidRDefault="00D67EE4">
      <w:pPr>
        <w:pStyle w:val="BodyTextIndent"/>
        <w:jc w:val="center"/>
        <w:rPr>
          <w:rFonts w:ascii="Calibri" w:hAnsi="Calibri" w:cs="Calibri"/>
          <w:b/>
          <w:bCs/>
          <w:szCs w:val="24"/>
        </w:rPr>
      </w:pPr>
    </w:p>
    <w:p w:rsidR="00C15525" w:rsidRPr="00D67EE4" w:rsidRDefault="002A4D52" w:rsidP="00D67EE4">
      <w:pPr>
        <w:pStyle w:val="BodyTextIndent"/>
        <w:ind w:left="0"/>
        <w:rPr>
          <w:rFonts w:ascii="Calibri" w:hAnsi="Calibri" w:cs="Calibri"/>
          <w:szCs w:val="24"/>
        </w:rPr>
      </w:pPr>
      <w:r w:rsidRPr="00D67EE4">
        <w:rPr>
          <w:rFonts w:ascii="Calibri" w:hAnsi="Calibri" w:cs="Calibri"/>
          <w:szCs w:val="24"/>
        </w:rPr>
        <w:t xml:space="preserve">Students make preliminary choices about their courses for the following year in individual or small group sessions with the guidance counselor.  It is extremely important that students choose wisely, for the master schedule is generated from these course selections.  Each student will complete a </w:t>
      </w:r>
      <w:r w:rsidR="00D67EE4" w:rsidRPr="00D67EE4">
        <w:rPr>
          <w:rFonts w:ascii="Calibri" w:hAnsi="Calibri" w:cs="Calibri"/>
          <w:szCs w:val="24"/>
        </w:rPr>
        <w:t xml:space="preserve">   </w:t>
      </w:r>
      <w:r w:rsidR="00DC41A8">
        <w:rPr>
          <w:rFonts w:ascii="Calibri" w:hAnsi="Calibri" w:cs="Calibri"/>
          <w:szCs w:val="24"/>
        </w:rPr>
        <w:t xml:space="preserve">                  </w:t>
      </w:r>
      <w:r w:rsidRPr="00D67EE4">
        <w:rPr>
          <w:rFonts w:ascii="Calibri" w:hAnsi="Calibri" w:cs="Calibri"/>
          <w:szCs w:val="24"/>
        </w:rPr>
        <w:t xml:space="preserve">pre-registration form and create and/or revisit their individual four year plan.  </w:t>
      </w:r>
      <w:r w:rsidR="00B14F9C" w:rsidRPr="00D67EE4">
        <w:rPr>
          <w:rFonts w:ascii="Calibri" w:hAnsi="Calibri" w:cs="Calibri"/>
          <w:szCs w:val="24"/>
        </w:rPr>
        <w:t>F</w:t>
      </w:r>
      <w:r w:rsidRPr="00D67EE4">
        <w:rPr>
          <w:rFonts w:ascii="Calibri" w:hAnsi="Calibri" w:cs="Calibri"/>
          <w:szCs w:val="24"/>
        </w:rPr>
        <w:t>our year plan guide</w:t>
      </w:r>
      <w:r w:rsidR="00B14F9C" w:rsidRPr="00D67EE4">
        <w:rPr>
          <w:rFonts w:ascii="Calibri" w:hAnsi="Calibri" w:cs="Calibri"/>
          <w:szCs w:val="24"/>
        </w:rPr>
        <w:t>s are</w:t>
      </w:r>
      <w:r w:rsidRPr="00D67EE4">
        <w:rPr>
          <w:rFonts w:ascii="Calibri" w:hAnsi="Calibri" w:cs="Calibri"/>
          <w:szCs w:val="24"/>
        </w:rPr>
        <w:t xml:space="preserve"> provided to assist students and parents in keeping track of requirements, credit</w:t>
      </w:r>
      <w:r w:rsidR="00271C7F" w:rsidRPr="00D67EE4">
        <w:rPr>
          <w:rFonts w:ascii="Calibri" w:hAnsi="Calibri" w:cs="Calibri"/>
          <w:szCs w:val="24"/>
        </w:rPr>
        <w:t>s</w:t>
      </w:r>
      <w:r w:rsidRPr="00D67EE4">
        <w:rPr>
          <w:rFonts w:ascii="Calibri" w:hAnsi="Calibri" w:cs="Calibri"/>
          <w:szCs w:val="24"/>
        </w:rPr>
        <w:t xml:space="preserve">, and career plans.  </w:t>
      </w:r>
    </w:p>
    <w:p w:rsidR="00C15525" w:rsidRPr="00D67EE4" w:rsidRDefault="00C15525" w:rsidP="00D67EE4">
      <w:pPr>
        <w:pStyle w:val="BodyTextIndent"/>
        <w:ind w:left="0"/>
        <w:rPr>
          <w:rFonts w:ascii="Calibri" w:hAnsi="Calibri" w:cs="Calibri"/>
          <w:szCs w:val="24"/>
        </w:rPr>
      </w:pPr>
    </w:p>
    <w:p w:rsidR="00C15525" w:rsidRPr="00D67EE4" w:rsidRDefault="002A4D52" w:rsidP="00D67EE4">
      <w:pPr>
        <w:pStyle w:val="BodyTextIndent"/>
        <w:ind w:left="0"/>
        <w:rPr>
          <w:rFonts w:ascii="Calibri" w:hAnsi="Calibri" w:cs="Calibri"/>
          <w:szCs w:val="24"/>
        </w:rPr>
      </w:pPr>
      <w:r w:rsidRPr="00D67EE4">
        <w:rPr>
          <w:rFonts w:ascii="Calibri" w:hAnsi="Calibri" w:cs="Calibri"/>
          <w:szCs w:val="24"/>
        </w:rPr>
        <w:t>The final responsibility for course selection, however, rests entirely on the student (with his/her parent’s consent).  The student selects elective courses and should keep count of credits toward graduation.  After the courses have been selected, the official registration form must be approved by the student’s parents.</w:t>
      </w:r>
    </w:p>
    <w:p w:rsidR="00C15525" w:rsidRPr="00D67EE4" w:rsidRDefault="00C15525">
      <w:pPr>
        <w:jc w:val="center"/>
        <w:rPr>
          <w:rFonts w:ascii="Calibri" w:hAnsi="Calibri" w:cs="Calibri"/>
          <w:b/>
          <w:sz w:val="24"/>
          <w:szCs w:val="24"/>
        </w:rPr>
      </w:pPr>
    </w:p>
    <w:p w:rsidR="00C15525" w:rsidRPr="00D67EE4" w:rsidRDefault="002A4D52">
      <w:pPr>
        <w:jc w:val="center"/>
        <w:rPr>
          <w:rFonts w:ascii="Calibri" w:hAnsi="Calibri" w:cs="Calibri"/>
          <w:b/>
          <w:sz w:val="24"/>
          <w:szCs w:val="24"/>
        </w:rPr>
      </w:pPr>
      <w:r w:rsidRPr="00D67EE4">
        <w:rPr>
          <w:rFonts w:ascii="Calibri" w:hAnsi="Calibri" w:cs="Calibri"/>
          <w:b/>
          <w:sz w:val="24"/>
          <w:szCs w:val="24"/>
        </w:rPr>
        <w:t>SCHEDULE CHANGES</w:t>
      </w:r>
    </w:p>
    <w:p w:rsidR="00D67EE4" w:rsidRPr="00D67EE4" w:rsidRDefault="00D67EE4">
      <w:pPr>
        <w:jc w:val="center"/>
        <w:rPr>
          <w:rFonts w:ascii="Calibri" w:hAnsi="Calibri" w:cs="Calibri"/>
          <w:b/>
          <w:sz w:val="24"/>
          <w:szCs w:val="24"/>
        </w:rPr>
      </w:pPr>
    </w:p>
    <w:p w:rsidR="00C15525" w:rsidRPr="00D67EE4" w:rsidRDefault="002A4D52" w:rsidP="00D67EE4">
      <w:pPr>
        <w:rPr>
          <w:rFonts w:ascii="Calibri" w:hAnsi="Calibri" w:cs="Calibri"/>
          <w:bCs/>
          <w:sz w:val="24"/>
          <w:szCs w:val="24"/>
        </w:rPr>
      </w:pPr>
      <w:r w:rsidRPr="00D67EE4">
        <w:rPr>
          <w:rFonts w:ascii="Calibri" w:hAnsi="Calibri" w:cs="Calibri"/>
          <w:bCs/>
          <w:sz w:val="24"/>
          <w:szCs w:val="24"/>
        </w:rPr>
        <w:t>Students are discouraged from making changes to their schedules after they have submitted their</w:t>
      </w:r>
    </w:p>
    <w:p w:rsidR="00C15525" w:rsidRPr="00D67EE4" w:rsidRDefault="002A4D52" w:rsidP="00D67EE4">
      <w:pPr>
        <w:rPr>
          <w:rFonts w:ascii="Calibri" w:hAnsi="Calibri" w:cs="Calibri"/>
          <w:bCs/>
          <w:sz w:val="24"/>
          <w:szCs w:val="24"/>
        </w:rPr>
      </w:pPr>
      <w:r w:rsidRPr="00D67EE4">
        <w:rPr>
          <w:rFonts w:ascii="Calibri" w:hAnsi="Calibri" w:cs="Calibri"/>
          <w:bCs/>
          <w:sz w:val="24"/>
          <w:szCs w:val="24"/>
        </w:rPr>
        <w:t>Pre-registration form.  If changes are necessary, students may make changes one week after the end</w:t>
      </w:r>
      <w:r w:rsidR="007B2E18" w:rsidRPr="00D67EE4">
        <w:rPr>
          <w:rFonts w:ascii="Calibri" w:hAnsi="Calibri" w:cs="Calibri"/>
          <w:bCs/>
          <w:sz w:val="24"/>
          <w:szCs w:val="24"/>
        </w:rPr>
        <w:t xml:space="preserve"> </w:t>
      </w:r>
      <w:r w:rsidRPr="00D67EE4">
        <w:rPr>
          <w:rFonts w:ascii="Calibri" w:hAnsi="Calibri" w:cs="Calibri"/>
          <w:bCs/>
          <w:sz w:val="24"/>
          <w:szCs w:val="24"/>
        </w:rPr>
        <w:t>of the current school year or one week prior to the first day of the following school year.  Changes due to</w:t>
      </w:r>
      <w:r w:rsidR="001E62B6" w:rsidRPr="00D67EE4">
        <w:rPr>
          <w:rFonts w:ascii="Calibri" w:hAnsi="Calibri" w:cs="Calibri"/>
          <w:bCs/>
          <w:sz w:val="24"/>
          <w:szCs w:val="24"/>
        </w:rPr>
        <w:t xml:space="preserve"> </w:t>
      </w:r>
      <w:r w:rsidRPr="00D67EE4">
        <w:rPr>
          <w:rFonts w:ascii="Calibri" w:hAnsi="Calibri" w:cs="Calibri"/>
          <w:bCs/>
          <w:sz w:val="24"/>
          <w:szCs w:val="24"/>
        </w:rPr>
        <w:t>academic reasons will be made through the Guidance Department within the first three days of the new</w:t>
      </w:r>
      <w:r w:rsidR="001E62B6" w:rsidRPr="00D67EE4">
        <w:rPr>
          <w:rFonts w:ascii="Calibri" w:hAnsi="Calibri" w:cs="Calibri"/>
          <w:bCs/>
          <w:sz w:val="24"/>
          <w:szCs w:val="24"/>
        </w:rPr>
        <w:t xml:space="preserve"> </w:t>
      </w:r>
      <w:r w:rsidRPr="00D67EE4">
        <w:rPr>
          <w:rFonts w:ascii="Calibri" w:hAnsi="Calibri" w:cs="Calibri"/>
          <w:bCs/>
          <w:sz w:val="24"/>
          <w:szCs w:val="24"/>
        </w:rPr>
        <w:t>school year.</w:t>
      </w:r>
      <w:r w:rsidR="007B2E18" w:rsidRPr="00D67EE4">
        <w:rPr>
          <w:rFonts w:ascii="Calibri" w:hAnsi="Calibri" w:cs="Calibri"/>
          <w:bCs/>
          <w:sz w:val="24"/>
          <w:szCs w:val="24"/>
        </w:rPr>
        <w:t xml:space="preserve">  </w:t>
      </w:r>
      <w:r w:rsidRPr="00D67EE4">
        <w:rPr>
          <w:rFonts w:ascii="Calibri" w:hAnsi="Calibri" w:cs="Calibri"/>
          <w:sz w:val="24"/>
          <w:szCs w:val="24"/>
        </w:rPr>
        <w:t>Students may drop a course only with the permission from the principal but, will receive an F for that course on his/her permanent transcript.  The student is still responsible for any textbook rental fees for that course.</w:t>
      </w:r>
    </w:p>
    <w:p w:rsidR="00C15525" w:rsidRPr="00CB1D10" w:rsidRDefault="00C15525" w:rsidP="007B2E18">
      <w:pPr>
        <w:jc w:val="both"/>
        <w:rPr>
          <w:b/>
          <w:sz w:val="22"/>
          <w:szCs w:val="22"/>
        </w:rPr>
      </w:pPr>
    </w:p>
    <w:p w:rsidR="00C15525" w:rsidRDefault="00C15525" w:rsidP="007B2E18">
      <w:pPr>
        <w:rPr>
          <w:rFonts w:ascii="Comic Sans MS" w:hAnsi="Comic Sans MS"/>
          <w:b/>
        </w:rPr>
      </w:pPr>
    </w:p>
    <w:p w:rsidR="00C15525" w:rsidRDefault="00C15525">
      <w:pPr>
        <w:jc w:val="center"/>
        <w:rPr>
          <w:rFonts w:ascii="Comic Sans MS" w:hAnsi="Comic Sans MS"/>
          <w:b/>
        </w:rPr>
      </w:pPr>
    </w:p>
    <w:p w:rsidR="003C15AB" w:rsidRDefault="003C15AB">
      <w:pPr>
        <w:jc w:val="center"/>
        <w:rPr>
          <w:rFonts w:ascii="Comic Sans MS" w:hAnsi="Comic Sans MS"/>
          <w:b/>
          <w:sz w:val="24"/>
        </w:rPr>
      </w:pPr>
    </w:p>
    <w:p w:rsidR="00110D3B" w:rsidRDefault="00110D3B">
      <w:pPr>
        <w:jc w:val="center"/>
        <w:rPr>
          <w:rFonts w:ascii="Comic Sans MS" w:hAnsi="Comic Sans MS"/>
          <w:b/>
          <w:sz w:val="24"/>
        </w:rPr>
      </w:pPr>
    </w:p>
    <w:p w:rsidR="00C15525" w:rsidRPr="001F7A83" w:rsidRDefault="002A4D52">
      <w:pPr>
        <w:jc w:val="center"/>
        <w:rPr>
          <w:rFonts w:asciiTheme="minorHAnsi" w:hAnsiTheme="minorHAnsi" w:cstheme="minorHAnsi"/>
          <w:b/>
          <w:color w:val="000000" w:themeColor="text1"/>
          <w:sz w:val="28"/>
          <w:szCs w:val="28"/>
        </w:rPr>
      </w:pPr>
      <w:r w:rsidRPr="001F7A83">
        <w:rPr>
          <w:rFonts w:asciiTheme="minorHAnsi" w:hAnsiTheme="minorHAnsi" w:cstheme="minorHAnsi"/>
          <w:b/>
          <w:color w:val="000000" w:themeColor="text1"/>
          <w:sz w:val="28"/>
          <w:szCs w:val="28"/>
        </w:rPr>
        <w:t>Table of Contents</w:t>
      </w:r>
    </w:p>
    <w:p w:rsidR="00BD2B47" w:rsidRPr="001F7A83" w:rsidRDefault="00BD2B47">
      <w:pPr>
        <w:jc w:val="center"/>
        <w:rPr>
          <w:rFonts w:asciiTheme="minorHAnsi" w:hAnsiTheme="minorHAnsi" w:cstheme="minorHAnsi"/>
          <w:sz w:val="24"/>
          <w:szCs w:val="24"/>
        </w:rPr>
      </w:pPr>
    </w:p>
    <w:p w:rsidR="00BD2B47" w:rsidRPr="00D67EE4" w:rsidRDefault="00BD2B47">
      <w:pPr>
        <w:jc w:val="center"/>
        <w:rPr>
          <w:rFonts w:asciiTheme="minorHAnsi" w:hAnsiTheme="minorHAnsi" w:cstheme="minorHAnsi"/>
          <w:b/>
          <w:sz w:val="24"/>
          <w:szCs w:val="24"/>
        </w:rPr>
      </w:pPr>
    </w:p>
    <w:p w:rsidR="00BD2B47" w:rsidRPr="0012325D" w:rsidRDefault="00BD2B47" w:rsidP="00885F9E">
      <w:pPr>
        <w:pStyle w:val="ListParagraph"/>
        <w:numPr>
          <w:ilvl w:val="0"/>
          <w:numId w:val="10"/>
        </w:numPr>
        <w:rPr>
          <w:rFonts w:asciiTheme="minorHAnsi" w:hAnsiTheme="minorHAnsi" w:cstheme="minorHAnsi"/>
          <w:b/>
          <w:sz w:val="24"/>
          <w:szCs w:val="24"/>
        </w:rPr>
      </w:pPr>
      <w:r w:rsidRPr="00A40189">
        <w:rPr>
          <w:rFonts w:asciiTheme="minorHAnsi" w:hAnsiTheme="minorHAnsi" w:cstheme="minorHAnsi"/>
          <w:sz w:val="24"/>
          <w:szCs w:val="24"/>
        </w:rPr>
        <w:t>Academic Requirements</w:t>
      </w:r>
    </w:p>
    <w:p w:rsidR="0012325D" w:rsidRPr="0012325D" w:rsidRDefault="0012325D"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Diploma Requirements</w:t>
      </w:r>
    </w:p>
    <w:p w:rsidR="0012325D" w:rsidRPr="0012325D" w:rsidRDefault="0012325D"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Graduation Pathway Checklist</w:t>
      </w:r>
    </w:p>
    <w:p w:rsidR="0012325D" w:rsidRPr="0012325D" w:rsidRDefault="0012325D"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Credit Check Sheet</w:t>
      </w:r>
    </w:p>
    <w:p w:rsidR="0012325D" w:rsidRPr="00A40189" w:rsidRDefault="0012325D"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Grading Policy</w:t>
      </w:r>
    </w:p>
    <w:p w:rsidR="00BD2B47" w:rsidRPr="00D67EE4" w:rsidRDefault="00BD2B47" w:rsidP="00BD2B47">
      <w:pPr>
        <w:pStyle w:val="ListParagraph"/>
        <w:rPr>
          <w:rFonts w:asciiTheme="minorHAnsi" w:hAnsiTheme="minorHAnsi" w:cstheme="minorHAnsi"/>
          <w:b/>
          <w:sz w:val="24"/>
          <w:szCs w:val="24"/>
        </w:rPr>
      </w:pPr>
    </w:p>
    <w:p w:rsidR="00C604A3" w:rsidRPr="00C604A3" w:rsidRDefault="00BD2B47" w:rsidP="00885F9E">
      <w:pPr>
        <w:pStyle w:val="ListParagraph"/>
        <w:numPr>
          <w:ilvl w:val="0"/>
          <w:numId w:val="10"/>
        </w:numPr>
        <w:rPr>
          <w:rFonts w:asciiTheme="minorHAnsi" w:hAnsiTheme="minorHAnsi" w:cstheme="minorHAnsi"/>
          <w:b/>
          <w:sz w:val="24"/>
          <w:szCs w:val="24"/>
        </w:rPr>
      </w:pPr>
      <w:r w:rsidRPr="00A40189">
        <w:rPr>
          <w:rFonts w:asciiTheme="minorHAnsi" w:hAnsiTheme="minorHAnsi" w:cstheme="minorHAnsi"/>
          <w:sz w:val="24"/>
          <w:szCs w:val="24"/>
        </w:rPr>
        <w:t>Indiana Course Descriptions</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English</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Fine Arts</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Foreign Languag</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Mathematics</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Physical Education/Health</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Science</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Social Studies</w:t>
      </w:r>
    </w:p>
    <w:p w:rsidR="00FB71D1" w:rsidRPr="00C604A3" w:rsidRDefault="00C604A3" w:rsidP="00885F9E">
      <w:pPr>
        <w:pStyle w:val="ListParagraph"/>
        <w:numPr>
          <w:ilvl w:val="1"/>
          <w:numId w:val="10"/>
        </w:numPr>
        <w:rPr>
          <w:rFonts w:asciiTheme="minorHAnsi" w:hAnsiTheme="minorHAnsi" w:cstheme="minorHAnsi"/>
          <w:b/>
          <w:sz w:val="24"/>
          <w:szCs w:val="24"/>
        </w:rPr>
      </w:pPr>
      <w:r w:rsidRPr="00C604A3">
        <w:rPr>
          <w:rFonts w:asciiTheme="minorHAnsi" w:hAnsiTheme="minorHAnsi" w:cstheme="minorHAnsi"/>
          <w:sz w:val="24"/>
          <w:szCs w:val="24"/>
        </w:rPr>
        <w:t>Quantitaive Reasoning Courses</w:t>
      </w:r>
      <w:r w:rsidR="00A40189" w:rsidRPr="00C604A3">
        <w:rPr>
          <w:rFonts w:asciiTheme="minorHAnsi" w:hAnsiTheme="minorHAnsi" w:cstheme="minorHAnsi"/>
          <w:sz w:val="24"/>
          <w:szCs w:val="24"/>
        </w:rPr>
        <w:br/>
      </w:r>
      <w:r w:rsidR="00A40189" w:rsidRPr="00C604A3">
        <w:rPr>
          <w:rFonts w:asciiTheme="minorHAnsi" w:hAnsiTheme="minorHAnsi" w:cstheme="minorHAnsi"/>
          <w:sz w:val="24"/>
          <w:szCs w:val="24"/>
        </w:rPr>
        <w:tab/>
      </w:r>
    </w:p>
    <w:p w:rsidR="00C604A3" w:rsidRPr="00C604A3" w:rsidRDefault="00BD2B47" w:rsidP="00885F9E">
      <w:pPr>
        <w:pStyle w:val="ListParagraph"/>
        <w:numPr>
          <w:ilvl w:val="0"/>
          <w:numId w:val="10"/>
        </w:numPr>
        <w:rPr>
          <w:rFonts w:asciiTheme="minorHAnsi" w:hAnsiTheme="minorHAnsi" w:cstheme="minorHAnsi"/>
          <w:b/>
          <w:sz w:val="24"/>
          <w:szCs w:val="24"/>
        </w:rPr>
      </w:pPr>
      <w:r w:rsidRPr="00A40189">
        <w:rPr>
          <w:rFonts w:asciiTheme="minorHAnsi" w:hAnsiTheme="minorHAnsi" w:cstheme="minorHAnsi"/>
          <w:sz w:val="24"/>
          <w:szCs w:val="24"/>
        </w:rPr>
        <w:t>Next Level Programs of Study</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Agriculture</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Family Consumer Scienc</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Business</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Health Science</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Automotive Services</w:t>
      </w:r>
    </w:p>
    <w:p w:rsidR="00C604A3" w:rsidRPr="00C604A3" w:rsidRDefault="00C604A3"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Law Enforcement</w:t>
      </w:r>
    </w:p>
    <w:p w:rsidR="0012325D" w:rsidRPr="00C604A3" w:rsidRDefault="000405B2" w:rsidP="00885F9E">
      <w:pPr>
        <w:pStyle w:val="ListParagraph"/>
        <w:numPr>
          <w:ilvl w:val="1"/>
          <w:numId w:val="10"/>
        </w:numPr>
        <w:rPr>
          <w:rFonts w:asciiTheme="minorHAnsi" w:hAnsiTheme="minorHAnsi" w:cstheme="minorHAnsi"/>
          <w:b/>
          <w:sz w:val="24"/>
          <w:szCs w:val="24"/>
        </w:rPr>
      </w:pPr>
      <w:r>
        <w:rPr>
          <w:rFonts w:asciiTheme="minorHAnsi" w:hAnsiTheme="minorHAnsi" w:cstheme="minorHAnsi"/>
          <w:sz w:val="24"/>
          <w:szCs w:val="24"/>
        </w:rPr>
        <w:t xml:space="preserve">Construction </w:t>
      </w:r>
      <w:r w:rsidR="00C604A3" w:rsidRPr="00C604A3">
        <w:rPr>
          <w:rFonts w:asciiTheme="minorHAnsi" w:hAnsiTheme="minorHAnsi" w:cstheme="minorHAnsi"/>
          <w:sz w:val="24"/>
          <w:szCs w:val="24"/>
        </w:rPr>
        <w:t>Trades</w:t>
      </w:r>
      <w:r w:rsidR="00D0707E" w:rsidRPr="00C604A3">
        <w:rPr>
          <w:rFonts w:asciiTheme="minorHAnsi" w:hAnsiTheme="minorHAnsi" w:cstheme="minorHAnsi"/>
          <w:sz w:val="24"/>
          <w:szCs w:val="24"/>
        </w:rPr>
        <w:br/>
      </w:r>
      <w:r w:rsidR="00D0707E" w:rsidRPr="00C604A3">
        <w:rPr>
          <w:rFonts w:asciiTheme="minorHAnsi" w:hAnsiTheme="minorHAnsi" w:cstheme="minorHAnsi"/>
          <w:b/>
          <w:sz w:val="24"/>
          <w:szCs w:val="24"/>
        </w:rPr>
        <w:tab/>
      </w:r>
    </w:p>
    <w:p w:rsidR="0012325D" w:rsidRPr="00A40189" w:rsidRDefault="0012325D" w:rsidP="00885F9E">
      <w:pPr>
        <w:pStyle w:val="ListParagraph"/>
        <w:numPr>
          <w:ilvl w:val="0"/>
          <w:numId w:val="10"/>
        </w:numPr>
        <w:rPr>
          <w:rFonts w:asciiTheme="minorHAnsi" w:hAnsiTheme="minorHAnsi" w:cstheme="minorHAnsi"/>
          <w:b/>
          <w:sz w:val="24"/>
          <w:szCs w:val="24"/>
        </w:rPr>
      </w:pPr>
      <w:r w:rsidRPr="00A40189">
        <w:rPr>
          <w:rFonts w:asciiTheme="minorHAnsi" w:hAnsiTheme="minorHAnsi" w:cstheme="minorHAnsi"/>
          <w:sz w:val="24"/>
          <w:szCs w:val="24"/>
        </w:rPr>
        <w:t>Career Technical Education (CTE) electives not included in Next Level Programs of Study</w:t>
      </w:r>
    </w:p>
    <w:p w:rsidR="00A40189" w:rsidRPr="00D67EE4" w:rsidRDefault="00A40189" w:rsidP="00A40189">
      <w:pPr>
        <w:pStyle w:val="ListParagraph"/>
        <w:rPr>
          <w:rFonts w:asciiTheme="minorHAnsi" w:hAnsiTheme="minorHAnsi" w:cstheme="minorHAnsi"/>
          <w:b/>
          <w:sz w:val="24"/>
          <w:szCs w:val="24"/>
        </w:rPr>
      </w:pPr>
    </w:p>
    <w:p w:rsidR="00A40189" w:rsidRPr="00A40189" w:rsidRDefault="00A40189" w:rsidP="00885F9E">
      <w:pPr>
        <w:pStyle w:val="ListParagraph"/>
        <w:numPr>
          <w:ilvl w:val="0"/>
          <w:numId w:val="10"/>
        </w:numPr>
        <w:rPr>
          <w:rFonts w:asciiTheme="minorHAnsi" w:hAnsiTheme="minorHAnsi" w:cstheme="minorHAnsi"/>
          <w:b/>
          <w:sz w:val="24"/>
          <w:szCs w:val="24"/>
        </w:rPr>
      </w:pPr>
      <w:r w:rsidRPr="00A40189">
        <w:rPr>
          <w:rFonts w:asciiTheme="minorHAnsi" w:hAnsiTheme="minorHAnsi" w:cstheme="minorHAnsi"/>
          <w:sz w:val="24"/>
          <w:szCs w:val="24"/>
        </w:rPr>
        <w:t xml:space="preserve">Ivy Tech Articulated Courses </w:t>
      </w:r>
    </w:p>
    <w:p w:rsidR="00A40189" w:rsidRPr="00D67EE4" w:rsidRDefault="00A40189" w:rsidP="00A40189">
      <w:pPr>
        <w:pStyle w:val="ListParagraph"/>
        <w:rPr>
          <w:rFonts w:asciiTheme="minorHAnsi" w:hAnsiTheme="minorHAnsi" w:cstheme="minorHAnsi"/>
          <w:b/>
          <w:sz w:val="24"/>
          <w:szCs w:val="24"/>
        </w:rPr>
      </w:pPr>
    </w:p>
    <w:p w:rsidR="00A40189" w:rsidRPr="00A40189" w:rsidRDefault="00A40189" w:rsidP="00885F9E">
      <w:pPr>
        <w:pStyle w:val="ListParagraph"/>
        <w:numPr>
          <w:ilvl w:val="0"/>
          <w:numId w:val="10"/>
        </w:numPr>
        <w:rPr>
          <w:rFonts w:asciiTheme="minorHAnsi" w:hAnsiTheme="minorHAnsi" w:cstheme="minorHAnsi"/>
          <w:b/>
          <w:sz w:val="24"/>
          <w:szCs w:val="24"/>
        </w:rPr>
      </w:pPr>
      <w:r w:rsidRPr="00A40189">
        <w:rPr>
          <w:rFonts w:asciiTheme="minorHAnsi" w:hAnsiTheme="minorHAnsi" w:cstheme="minorHAnsi"/>
          <w:sz w:val="24"/>
          <w:szCs w:val="24"/>
        </w:rPr>
        <w:t>Indiana University Kokomo Articulated Courses</w:t>
      </w:r>
    </w:p>
    <w:p w:rsidR="00A40189" w:rsidRPr="00D67EE4" w:rsidRDefault="00A40189" w:rsidP="00A40189">
      <w:pPr>
        <w:pStyle w:val="ListParagraph"/>
        <w:rPr>
          <w:rFonts w:asciiTheme="minorHAnsi" w:hAnsiTheme="minorHAnsi" w:cstheme="minorHAnsi"/>
          <w:b/>
          <w:sz w:val="24"/>
          <w:szCs w:val="24"/>
        </w:rPr>
      </w:pPr>
    </w:p>
    <w:p w:rsidR="00A40189" w:rsidRPr="00A40189" w:rsidRDefault="00A40189" w:rsidP="00885F9E">
      <w:pPr>
        <w:pStyle w:val="ListParagraph"/>
        <w:numPr>
          <w:ilvl w:val="0"/>
          <w:numId w:val="10"/>
        </w:numPr>
        <w:rPr>
          <w:rFonts w:asciiTheme="minorHAnsi" w:hAnsiTheme="minorHAnsi" w:cstheme="minorHAnsi"/>
          <w:b/>
          <w:sz w:val="24"/>
          <w:szCs w:val="24"/>
        </w:rPr>
      </w:pPr>
      <w:r w:rsidRPr="00A40189">
        <w:rPr>
          <w:rFonts w:asciiTheme="minorHAnsi" w:hAnsiTheme="minorHAnsi" w:cstheme="minorHAnsi"/>
          <w:sz w:val="24"/>
          <w:szCs w:val="24"/>
        </w:rPr>
        <w:t>Indiana College Core</w:t>
      </w:r>
    </w:p>
    <w:p w:rsidR="00C22169" w:rsidRPr="00D67EE4" w:rsidRDefault="00C22169" w:rsidP="00A40189">
      <w:pPr>
        <w:pStyle w:val="ListParagraph"/>
        <w:rPr>
          <w:rFonts w:asciiTheme="minorHAnsi" w:hAnsiTheme="minorHAnsi" w:cstheme="minorHAnsi"/>
          <w:b/>
          <w:sz w:val="24"/>
          <w:szCs w:val="24"/>
        </w:rPr>
      </w:pPr>
    </w:p>
    <w:p w:rsidR="00D0707E" w:rsidRPr="00D67EE4" w:rsidRDefault="00D0707E" w:rsidP="00D0707E">
      <w:pPr>
        <w:pStyle w:val="ListParagraph"/>
        <w:rPr>
          <w:rFonts w:asciiTheme="minorHAnsi" w:hAnsiTheme="minorHAnsi" w:cstheme="minorHAnsi"/>
          <w:b/>
          <w:sz w:val="24"/>
        </w:rPr>
      </w:pPr>
    </w:p>
    <w:p w:rsidR="00BD2B47" w:rsidRPr="00D67EE4" w:rsidRDefault="00BD2B47" w:rsidP="00BD2B47">
      <w:pPr>
        <w:pStyle w:val="ListParagraph"/>
        <w:rPr>
          <w:rFonts w:asciiTheme="minorHAnsi" w:hAnsiTheme="minorHAnsi" w:cstheme="minorHAnsi"/>
          <w:b/>
          <w:sz w:val="24"/>
        </w:rPr>
      </w:pPr>
    </w:p>
    <w:p w:rsidR="00FB71D1" w:rsidRPr="00FB71D1" w:rsidRDefault="00FB71D1" w:rsidP="00FB71D1">
      <w:pPr>
        <w:rPr>
          <w:rFonts w:ascii="Comic Sans MS" w:hAnsi="Comic Sans MS"/>
          <w:b/>
          <w:sz w:val="24"/>
        </w:rPr>
      </w:pPr>
    </w:p>
    <w:p w:rsidR="00FC4D31" w:rsidRPr="006D26DE" w:rsidRDefault="00FC4D31">
      <w:pPr>
        <w:jc w:val="center"/>
        <w:rPr>
          <w:rFonts w:ascii="Comic Sans MS" w:hAnsi="Comic Sans MS"/>
          <w:b/>
          <w:sz w:val="24"/>
        </w:rPr>
      </w:pPr>
    </w:p>
    <w:p w:rsidR="00C15525" w:rsidRDefault="00C15525" w:rsidP="00877979">
      <w:pPr>
        <w:tabs>
          <w:tab w:val="right" w:leader="dot" w:pos="10080"/>
        </w:tabs>
        <w:rPr>
          <w:rFonts w:ascii="Comic Sans MS" w:hAnsi="Comic Sans MS"/>
        </w:rPr>
      </w:pPr>
    </w:p>
    <w:p w:rsidR="000F1D94" w:rsidRPr="00BD2B47" w:rsidRDefault="00356FE5" w:rsidP="00BD2B47">
      <w:pPr>
        <w:pStyle w:val="ListParagraph"/>
        <w:ind w:left="3600"/>
        <w:rPr>
          <w:rFonts w:ascii="Comic Sans MS" w:hAnsi="Comic Sans MS"/>
          <w:b/>
        </w:rPr>
      </w:pPr>
      <w:r w:rsidRPr="00BD2B47">
        <w:rPr>
          <w:rFonts w:ascii="Comic Sans MS" w:hAnsi="Comic Sans MS"/>
          <w:b/>
        </w:rPr>
        <w:br w:type="page"/>
      </w:r>
    </w:p>
    <w:p w:rsidR="000D71FE" w:rsidRPr="0006216E" w:rsidRDefault="00BD2B47" w:rsidP="00FA7E00">
      <w:pPr>
        <w:pStyle w:val="Title"/>
        <w:rPr>
          <w:rFonts w:asciiTheme="minorHAnsi" w:hAnsiTheme="minorHAnsi" w:cstheme="minorHAnsi"/>
          <w:sz w:val="24"/>
          <w:szCs w:val="24"/>
        </w:rPr>
      </w:pPr>
      <w:r w:rsidRPr="0006216E">
        <w:rPr>
          <w:rFonts w:asciiTheme="minorHAnsi" w:hAnsiTheme="minorHAnsi" w:cstheme="minorHAnsi"/>
          <w:sz w:val="24"/>
          <w:szCs w:val="24"/>
        </w:rPr>
        <w:t>ACADEMIC REQUIREMENTS</w:t>
      </w:r>
    </w:p>
    <w:p w:rsidR="00CB1D10" w:rsidRPr="0006216E" w:rsidRDefault="00CB1D10" w:rsidP="00FA7E00">
      <w:pPr>
        <w:pStyle w:val="Title"/>
        <w:rPr>
          <w:rFonts w:asciiTheme="minorHAnsi" w:hAnsiTheme="minorHAnsi" w:cstheme="minorHAnsi"/>
          <w:sz w:val="24"/>
          <w:szCs w:val="24"/>
        </w:rPr>
      </w:pPr>
    </w:p>
    <w:p w:rsidR="000D71FE" w:rsidRPr="0006216E" w:rsidRDefault="000D71FE" w:rsidP="000D71FE">
      <w:pPr>
        <w:pStyle w:val="Title"/>
        <w:rPr>
          <w:rFonts w:asciiTheme="minorHAnsi" w:hAnsiTheme="minorHAnsi" w:cstheme="minorHAnsi"/>
          <w:sz w:val="24"/>
          <w:szCs w:val="24"/>
        </w:rPr>
      </w:pPr>
    </w:p>
    <w:p w:rsidR="000D71FE" w:rsidRPr="0006216E" w:rsidRDefault="000D71FE" w:rsidP="000D71FE">
      <w:pPr>
        <w:pStyle w:val="Default"/>
        <w:rPr>
          <w:rFonts w:asciiTheme="minorHAnsi" w:hAnsiTheme="minorHAnsi" w:cstheme="minorHAnsi"/>
        </w:rPr>
      </w:pPr>
      <w:r w:rsidRPr="0006216E">
        <w:rPr>
          <w:rFonts w:asciiTheme="minorHAnsi" w:hAnsiTheme="minorHAnsi" w:cstheme="minorHAnsi"/>
          <w:b/>
          <w:bCs/>
        </w:rPr>
        <w:t xml:space="preserve">Mathematics Requirements </w:t>
      </w:r>
    </w:p>
    <w:p w:rsidR="000D71FE" w:rsidRPr="0006216E" w:rsidRDefault="000D71FE" w:rsidP="000D71FE">
      <w:pPr>
        <w:pStyle w:val="Default"/>
        <w:spacing w:after="27"/>
        <w:rPr>
          <w:rFonts w:asciiTheme="minorHAnsi" w:hAnsiTheme="minorHAnsi" w:cstheme="minorHAnsi"/>
        </w:rPr>
      </w:pPr>
      <w:r w:rsidRPr="0006216E">
        <w:rPr>
          <w:rFonts w:asciiTheme="minorHAnsi" w:hAnsiTheme="minorHAnsi" w:cstheme="minorHAnsi"/>
        </w:rPr>
        <w:t xml:space="preserve">The State Board set the expectation that all students earning a Core 40 Diploma, Core 40 with Academic Honors, or Core 40 with Technical Honors must earn six (6) credits in Mathematics in Grades 9-12. </w:t>
      </w:r>
    </w:p>
    <w:p w:rsidR="000D71FE" w:rsidRPr="0006216E" w:rsidRDefault="000D71FE" w:rsidP="000D71FE">
      <w:pPr>
        <w:pStyle w:val="Title"/>
        <w:rPr>
          <w:rFonts w:asciiTheme="minorHAnsi" w:hAnsiTheme="minorHAnsi" w:cstheme="minorHAnsi"/>
          <w:b w:val="0"/>
          <w:sz w:val="24"/>
          <w:szCs w:val="24"/>
        </w:rPr>
      </w:pPr>
    </w:p>
    <w:p w:rsidR="000D71FE" w:rsidRPr="0006216E" w:rsidRDefault="000D71FE" w:rsidP="000D71FE">
      <w:pPr>
        <w:pStyle w:val="Default"/>
        <w:rPr>
          <w:rFonts w:asciiTheme="minorHAnsi" w:hAnsiTheme="minorHAnsi" w:cstheme="minorHAnsi"/>
        </w:rPr>
      </w:pPr>
      <w:r w:rsidRPr="0006216E">
        <w:rPr>
          <w:rFonts w:asciiTheme="minorHAnsi" w:hAnsiTheme="minorHAnsi" w:cstheme="minorHAnsi"/>
          <w:b/>
          <w:bCs/>
        </w:rPr>
        <w:t xml:space="preserve">Quantitative Reasoning Courses </w:t>
      </w:r>
    </w:p>
    <w:p w:rsidR="000D71FE" w:rsidRPr="0006216E" w:rsidRDefault="000D71FE" w:rsidP="00D645DF">
      <w:pPr>
        <w:pStyle w:val="Default"/>
        <w:spacing w:after="27"/>
        <w:rPr>
          <w:rFonts w:asciiTheme="minorHAnsi" w:hAnsiTheme="minorHAnsi" w:cstheme="minorHAnsi"/>
        </w:rPr>
      </w:pPr>
      <w:r w:rsidRPr="0006216E">
        <w:rPr>
          <w:rFonts w:asciiTheme="minorHAnsi" w:hAnsiTheme="minorHAnsi" w:cstheme="minorHAnsi"/>
        </w:rPr>
        <w:t xml:space="preserve">The State Board created a new category of courses called “Quantitative Reasoning” courses. These are existing courses that help advance a student’s ability to apply mathematics in real-world situations and contexts. </w:t>
      </w:r>
      <w:r w:rsidR="00D645DF" w:rsidRPr="0006216E">
        <w:rPr>
          <w:rFonts w:asciiTheme="minorHAnsi" w:hAnsiTheme="minorHAnsi" w:cstheme="minorHAnsi"/>
        </w:rPr>
        <w:t xml:space="preserve"> </w:t>
      </w:r>
      <w:r w:rsidRPr="0006216E">
        <w:rPr>
          <w:rFonts w:asciiTheme="minorHAnsi" w:hAnsiTheme="minorHAnsi" w:cstheme="minorHAnsi"/>
        </w:rPr>
        <w:t xml:space="preserve">General diploma students will be required to earn two (2) credits in a Mathematics course </w:t>
      </w:r>
      <w:r w:rsidRPr="0006216E">
        <w:rPr>
          <w:rFonts w:asciiTheme="minorHAnsi" w:hAnsiTheme="minorHAnsi" w:cstheme="minorHAnsi"/>
          <w:b/>
          <w:bCs/>
        </w:rPr>
        <w:t>or</w:t>
      </w:r>
      <w:r w:rsidR="00271C7F" w:rsidRPr="0006216E">
        <w:rPr>
          <w:rFonts w:asciiTheme="minorHAnsi" w:hAnsiTheme="minorHAnsi" w:cstheme="minorHAnsi"/>
          <w:b/>
          <w:bCs/>
        </w:rPr>
        <w:t xml:space="preserve"> </w:t>
      </w:r>
      <w:r w:rsidRPr="0006216E">
        <w:rPr>
          <w:rFonts w:asciiTheme="minorHAnsi" w:hAnsiTheme="minorHAnsi" w:cstheme="minorHAnsi"/>
        </w:rPr>
        <w:t xml:space="preserve">a Quantitative Reasoning course during their junior or senior year. </w:t>
      </w:r>
      <w:r w:rsidR="00D645DF" w:rsidRPr="0006216E">
        <w:rPr>
          <w:rFonts w:asciiTheme="minorHAnsi" w:hAnsiTheme="minorHAnsi" w:cstheme="minorHAnsi"/>
        </w:rPr>
        <w:t xml:space="preserve"> </w:t>
      </w:r>
      <w:r w:rsidRPr="0006216E">
        <w:rPr>
          <w:rFonts w:asciiTheme="minorHAnsi" w:hAnsiTheme="minorHAnsi" w:cstheme="minorHAnsi"/>
        </w:rPr>
        <w:t xml:space="preserve">Core 40, Academic Honors, and Technical Honors students will be required to be enrolled in a Mathematics course </w:t>
      </w:r>
      <w:r w:rsidRPr="0006216E">
        <w:rPr>
          <w:rFonts w:asciiTheme="minorHAnsi" w:hAnsiTheme="minorHAnsi" w:cstheme="minorHAnsi"/>
          <w:b/>
          <w:bCs/>
        </w:rPr>
        <w:t xml:space="preserve">or </w:t>
      </w:r>
      <w:r w:rsidRPr="0006216E">
        <w:rPr>
          <w:rFonts w:asciiTheme="minorHAnsi" w:hAnsiTheme="minorHAnsi" w:cstheme="minorHAnsi"/>
        </w:rPr>
        <w:t>a Quantitative Reasoning course eac</w:t>
      </w:r>
      <w:r w:rsidR="00BD2B47" w:rsidRPr="0006216E">
        <w:rPr>
          <w:rFonts w:asciiTheme="minorHAnsi" w:hAnsiTheme="minorHAnsi" w:cstheme="minorHAnsi"/>
        </w:rPr>
        <w:t>h year they are in high school.</w:t>
      </w:r>
    </w:p>
    <w:p w:rsidR="000D71FE" w:rsidRPr="0006216E" w:rsidRDefault="000D71FE" w:rsidP="000D71FE">
      <w:pPr>
        <w:pStyle w:val="Title"/>
        <w:rPr>
          <w:rFonts w:asciiTheme="minorHAnsi" w:hAnsiTheme="minorHAnsi" w:cstheme="minorHAnsi"/>
          <w:sz w:val="24"/>
          <w:szCs w:val="24"/>
        </w:rPr>
      </w:pPr>
    </w:p>
    <w:p w:rsidR="000D71FE" w:rsidRPr="0006216E" w:rsidRDefault="00344FAE" w:rsidP="00344FAE">
      <w:pPr>
        <w:pStyle w:val="Title"/>
        <w:jc w:val="left"/>
        <w:rPr>
          <w:rFonts w:asciiTheme="minorHAnsi" w:hAnsiTheme="minorHAnsi" w:cstheme="minorHAnsi"/>
          <w:sz w:val="24"/>
          <w:szCs w:val="24"/>
        </w:rPr>
      </w:pPr>
      <w:r w:rsidRPr="0006216E">
        <w:rPr>
          <w:rFonts w:asciiTheme="minorHAnsi" w:hAnsiTheme="minorHAnsi" w:cstheme="minorHAnsi"/>
          <w:sz w:val="24"/>
          <w:szCs w:val="24"/>
        </w:rPr>
        <w:t>Credit Requirements</w:t>
      </w:r>
    </w:p>
    <w:p w:rsidR="00344FAE" w:rsidRPr="0006216E" w:rsidRDefault="00344FAE" w:rsidP="00344FAE">
      <w:pPr>
        <w:pStyle w:val="Title"/>
        <w:jc w:val="left"/>
        <w:rPr>
          <w:rFonts w:asciiTheme="minorHAnsi" w:hAnsiTheme="minorHAnsi" w:cstheme="minorHAnsi"/>
          <w:b w:val="0"/>
          <w:sz w:val="24"/>
          <w:szCs w:val="24"/>
        </w:rPr>
      </w:pPr>
      <w:r w:rsidRPr="0006216E">
        <w:rPr>
          <w:rFonts w:asciiTheme="minorHAnsi" w:hAnsiTheme="minorHAnsi" w:cstheme="minorHAnsi"/>
          <w:b w:val="0"/>
          <w:sz w:val="24"/>
          <w:szCs w:val="24"/>
        </w:rPr>
        <w:t xml:space="preserve">Due to the number of credits could earn during their four years in high school, a Cooperation decision was made to increase the number of credits required to earn the following diplomas: </w:t>
      </w:r>
    </w:p>
    <w:p w:rsidR="00344FAE" w:rsidRPr="0006216E" w:rsidRDefault="00344FAE" w:rsidP="00885F9E">
      <w:pPr>
        <w:pStyle w:val="Title"/>
        <w:numPr>
          <w:ilvl w:val="0"/>
          <w:numId w:val="8"/>
        </w:numPr>
        <w:jc w:val="left"/>
        <w:rPr>
          <w:rFonts w:asciiTheme="minorHAnsi" w:hAnsiTheme="minorHAnsi" w:cstheme="minorHAnsi"/>
          <w:b w:val="0"/>
          <w:sz w:val="24"/>
          <w:szCs w:val="24"/>
        </w:rPr>
      </w:pPr>
      <w:r w:rsidRPr="0006216E">
        <w:rPr>
          <w:rFonts w:asciiTheme="minorHAnsi" w:hAnsiTheme="minorHAnsi" w:cstheme="minorHAnsi"/>
          <w:b w:val="0"/>
          <w:sz w:val="24"/>
          <w:szCs w:val="24"/>
        </w:rPr>
        <w:t>Academic and Technical Diplomas must earn 54 credits</w:t>
      </w:r>
    </w:p>
    <w:p w:rsidR="00344FAE" w:rsidRPr="0006216E" w:rsidRDefault="00344FAE" w:rsidP="00885F9E">
      <w:pPr>
        <w:pStyle w:val="Title"/>
        <w:numPr>
          <w:ilvl w:val="0"/>
          <w:numId w:val="8"/>
        </w:numPr>
        <w:jc w:val="left"/>
        <w:rPr>
          <w:rFonts w:asciiTheme="minorHAnsi" w:hAnsiTheme="minorHAnsi" w:cstheme="minorHAnsi"/>
          <w:b w:val="0"/>
          <w:sz w:val="24"/>
          <w:szCs w:val="24"/>
        </w:rPr>
      </w:pPr>
      <w:r w:rsidRPr="0006216E">
        <w:rPr>
          <w:rFonts w:asciiTheme="minorHAnsi" w:hAnsiTheme="minorHAnsi" w:cstheme="minorHAnsi"/>
          <w:b w:val="0"/>
          <w:sz w:val="24"/>
          <w:szCs w:val="24"/>
        </w:rPr>
        <w:t>Core 40 Diplomas must earn 47 credits</w:t>
      </w:r>
    </w:p>
    <w:p w:rsidR="00344FAE" w:rsidRDefault="00344FAE" w:rsidP="00885F9E">
      <w:pPr>
        <w:pStyle w:val="Title"/>
        <w:numPr>
          <w:ilvl w:val="0"/>
          <w:numId w:val="8"/>
        </w:numPr>
        <w:jc w:val="left"/>
        <w:rPr>
          <w:rFonts w:asciiTheme="minorHAnsi" w:hAnsiTheme="minorHAnsi" w:cstheme="minorHAnsi"/>
          <w:b w:val="0"/>
          <w:sz w:val="24"/>
          <w:szCs w:val="24"/>
        </w:rPr>
      </w:pPr>
      <w:r w:rsidRPr="0006216E">
        <w:rPr>
          <w:rFonts w:asciiTheme="minorHAnsi" w:hAnsiTheme="minorHAnsi" w:cstheme="minorHAnsi"/>
          <w:b w:val="0"/>
          <w:sz w:val="24"/>
          <w:szCs w:val="24"/>
        </w:rPr>
        <w:t>General Diplomas must earn 40 credits</w:t>
      </w:r>
    </w:p>
    <w:p w:rsidR="0006216E" w:rsidRPr="0006216E" w:rsidRDefault="0006216E" w:rsidP="0006216E">
      <w:pPr>
        <w:pStyle w:val="Title"/>
        <w:ind w:left="720"/>
        <w:jc w:val="left"/>
        <w:rPr>
          <w:rFonts w:asciiTheme="minorHAnsi" w:hAnsiTheme="minorHAnsi" w:cstheme="minorHAnsi"/>
          <w:b w:val="0"/>
          <w:sz w:val="24"/>
          <w:szCs w:val="24"/>
        </w:rPr>
      </w:pPr>
    </w:p>
    <w:p w:rsidR="00344FAE" w:rsidRPr="0006216E" w:rsidRDefault="00344FAE" w:rsidP="00344FAE">
      <w:pPr>
        <w:pStyle w:val="Title"/>
        <w:jc w:val="left"/>
        <w:rPr>
          <w:rFonts w:asciiTheme="minorHAnsi" w:hAnsiTheme="minorHAnsi" w:cstheme="minorHAnsi"/>
          <w:b w:val="0"/>
          <w:sz w:val="24"/>
          <w:szCs w:val="24"/>
        </w:rPr>
      </w:pPr>
    </w:p>
    <w:p w:rsidR="00F72FD0" w:rsidRPr="0006216E" w:rsidRDefault="00F72FD0" w:rsidP="00F72FD0">
      <w:pPr>
        <w:pStyle w:val="Title"/>
        <w:rPr>
          <w:rFonts w:asciiTheme="minorHAnsi" w:hAnsiTheme="minorHAnsi" w:cstheme="minorHAnsi"/>
          <w:sz w:val="24"/>
          <w:szCs w:val="24"/>
        </w:rPr>
      </w:pPr>
      <w:r w:rsidRPr="0006216E">
        <w:rPr>
          <w:rFonts w:asciiTheme="minorHAnsi" w:hAnsiTheme="minorHAnsi" w:cstheme="minorHAnsi"/>
          <w:sz w:val="24"/>
          <w:szCs w:val="24"/>
        </w:rPr>
        <w:t>FOUR-YEAR PLANS</w:t>
      </w:r>
    </w:p>
    <w:p w:rsidR="00F72FD0" w:rsidRPr="0006216E" w:rsidRDefault="00F72FD0" w:rsidP="00F72FD0">
      <w:pPr>
        <w:pStyle w:val="Title"/>
        <w:rPr>
          <w:rFonts w:asciiTheme="minorHAnsi" w:hAnsiTheme="minorHAnsi" w:cstheme="minorHAnsi"/>
          <w:sz w:val="24"/>
          <w:szCs w:val="24"/>
        </w:rPr>
      </w:pPr>
    </w:p>
    <w:p w:rsidR="00F72FD0" w:rsidRPr="0006216E" w:rsidRDefault="00F72FD0" w:rsidP="00F72FD0">
      <w:pPr>
        <w:pStyle w:val="BodyText"/>
        <w:rPr>
          <w:rFonts w:asciiTheme="minorHAnsi" w:hAnsiTheme="minorHAnsi" w:cstheme="minorHAnsi"/>
          <w:b w:val="0"/>
          <w:szCs w:val="24"/>
        </w:rPr>
      </w:pPr>
      <w:r w:rsidRPr="0006216E">
        <w:rPr>
          <w:rFonts w:asciiTheme="minorHAnsi" w:hAnsiTheme="minorHAnsi" w:cstheme="minorHAnsi"/>
          <w:b w:val="0"/>
          <w:szCs w:val="24"/>
        </w:rPr>
        <w:t xml:space="preserve">The four-year plan is a student’s foundation for connecting her/his career and post-high school goals with the courses that he/she will need to take to meet these goals. </w:t>
      </w:r>
      <w:r w:rsidR="00E626C9" w:rsidRPr="0006216E">
        <w:rPr>
          <w:rFonts w:asciiTheme="minorHAnsi" w:hAnsiTheme="minorHAnsi" w:cstheme="minorHAnsi"/>
          <w:b w:val="0"/>
          <w:szCs w:val="24"/>
        </w:rPr>
        <w:t xml:space="preserve"> </w:t>
      </w:r>
      <w:r w:rsidRPr="0006216E">
        <w:rPr>
          <w:rFonts w:asciiTheme="minorHAnsi" w:hAnsiTheme="minorHAnsi" w:cstheme="minorHAnsi"/>
          <w:b w:val="0"/>
          <w:szCs w:val="24"/>
        </w:rPr>
        <w:t xml:space="preserve">Information is provided in this handbook to help the student make the most effective decisions for the four-year plan, as well as, next year course requests. Sample four-year plans for the </w:t>
      </w:r>
      <w:r w:rsidR="009D6971" w:rsidRPr="0006216E">
        <w:rPr>
          <w:rFonts w:asciiTheme="minorHAnsi" w:hAnsiTheme="minorHAnsi" w:cstheme="minorHAnsi"/>
          <w:b w:val="0"/>
          <w:szCs w:val="24"/>
        </w:rPr>
        <w:t>four</w:t>
      </w:r>
      <w:r w:rsidRPr="0006216E">
        <w:rPr>
          <w:rFonts w:asciiTheme="minorHAnsi" w:hAnsiTheme="minorHAnsi" w:cstheme="minorHAnsi"/>
          <w:b w:val="0"/>
          <w:szCs w:val="24"/>
        </w:rPr>
        <w:t xml:space="preserve"> different diplomas are provided for students to help guide the development of their own four-year plans. Sample four-year plans based on the Indiana Department of Education’s </w:t>
      </w:r>
      <w:r w:rsidR="00E626C9" w:rsidRPr="0006216E">
        <w:rPr>
          <w:rFonts w:asciiTheme="minorHAnsi" w:hAnsiTheme="minorHAnsi" w:cstheme="minorHAnsi"/>
          <w:b w:val="0"/>
          <w:szCs w:val="24"/>
        </w:rPr>
        <w:t>College and Career Pathways</w:t>
      </w:r>
      <w:r w:rsidRPr="0006216E">
        <w:rPr>
          <w:rFonts w:asciiTheme="minorHAnsi" w:hAnsiTheme="minorHAnsi" w:cstheme="minorHAnsi"/>
          <w:b w:val="0"/>
          <w:szCs w:val="24"/>
        </w:rPr>
        <w:t xml:space="preserve"> are also provided to help students identify courses that they may need for their post-high school goals.</w:t>
      </w:r>
    </w:p>
    <w:p w:rsidR="00F72FD0" w:rsidRPr="0006216E" w:rsidRDefault="00F72FD0" w:rsidP="00F72FD0">
      <w:pPr>
        <w:pStyle w:val="BodyText"/>
        <w:rPr>
          <w:rFonts w:asciiTheme="minorHAnsi" w:hAnsiTheme="minorHAnsi" w:cstheme="minorHAnsi"/>
          <w:b w:val="0"/>
          <w:szCs w:val="24"/>
        </w:rPr>
      </w:pPr>
    </w:p>
    <w:p w:rsidR="00F72FD0" w:rsidRPr="0006216E" w:rsidRDefault="00344FAE" w:rsidP="00F72FD0">
      <w:pPr>
        <w:pStyle w:val="BodyText"/>
        <w:rPr>
          <w:rFonts w:asciiTheme="minorHAnsi" w:hAnsiTheme="minorHAnsi" w:cstheme="minorHAnsi"/>
          <w:b w:val="0"/>
          <w:szCs w:val="24"/>
        </w:rPr>
      </w:pPr>
      <w:r w:rsidRPr="0006216E">
        <w:rPr>
          <w:rFonts w:asciiTheme="minorHAnsi" w:hAnsiTheme="minorHAnsi" w:cstheme="minorHAnsi"/>
          <w:b w:val="0"/>
          <w:szCs w:val="24"/>
        </w:rPr>
        <w:t>The following</w:t>
      </w:r>
      <w:r w:rsidR="00F72FD0" w:rsidRPr="0006216E">
        <w:rPr>
          <w:rFonts w:asciiTheme="minorHAnsi" w:hAnsiTheme="minorHAnsi" w:cstheme="minorHAnsi"/>
          <w:b w:val="0"/>
          <w:szCs w:val="24"/>
        </w:rPr>
        <w:t xml:space="preserve"> pages cover the following diploma types:</w:t>
      </w:r>
    </w:p>
    <w:p w:rsidR="00C062B1" w:rsidRPr="0006216E" w:rsidRDefault="00C062B1" w:rsidP="00F72FD0">
      <w:pPr>
        <w:pStyle w:val="BodyText"/>
        <w:rPr>
          <w:rFonts w:asciiTheme="minorHAnsi" w:hAnsiTheme="minorHAnsi" w:cstheme="minorHAnsi"/>
          <w:b w:val="0"/>
          <w:szCs w:val="24"/>
        </w:rPr>
      </w:pPr>
    </w:p>
    <w:p w:rsidR="0002341C" w:rsidRPr="0006216E" w:rsidRDefault="00C062B1" w:rsidP="00AA5C0F">
      <w:pPr>
        <w:pStyle w:val="ListParagraph"/>
        <w:rPr>
          <w:rFonts w:asciiTheme="minorHAnsi" w:hAnsiTheme="minorHAnsi" w:cstheme="minorHAnsi"/>
          <w:sz w:val="24"/>
          <w:szCs w:val="24"/>
        </w:rPr>
      </w:pPr>
      <w:r w:rsidRPr="0006216E">
        <w:rPr>
          <w:rFonts w:asciiTheme="minorHAnsi" w:hAnsiTheme="minorHAnsi" w:cstheme="minorHAnsi"/>
          <w:sz w:val="24"/>
          <w:szCs w:val="24"/>
        </w:rPr>
        <w:tab/>
      </w:r>
      <w:r w:rsidRPr="0006216E">
        <w:rPr>
          <w:rFonts w:asciiTheme="minorHAnsi" w:hAnsiTheme="minorHAnsi" w:cstheme="minorHAnsi"/>
          <w:sz w:val="24"/>
          <w:szCs w:val="24"/>
        </w:rPr>
        <w:tab/>
        <w:t xml:space="preserve">     </w:t>
      </w:r>
      <w:r w:rsidR="00CB1D10" w:rsidRPr="0006216E">
        <w:rPr>
          <w:rFonts w:asciiTheme="minorHAnsi" w:hAnsiTheme="minorHAnsi" w:cstheme="minorHAnsi"/>
          <w:sz w:val="24"/>
          <w:szCs w:val="24"/>
        </w:rPr>
        <w:t xml:space="preserve"> </w:t>
      </w:r>
      <w:r w:rsidR="00D62330" w:rsidRPr="0006216E">
        <w:rPr>
          <w:rFonts w:asciiTheme="minorHAnsi" w:hAnsiTheme="minorHAnsi" w:cstheme="minorHAnsi"/>
          <w:sz w:val="24"/>
          <w:szCs w:val="24"/>
        </w:rPr>
        <w:t>Core 40 with</w:t>
      </w:r>
      <w:r w:rsidR="00344FAE" w:rsidRPr="0006216E">
        <w:rPr>
          <w:rFonts w:asciiTheme="minorHAnsi" w:hAnsiTheme="minorHAnsi" w:cstheme="minorHAnsi"/>
          <w:sz w:val="24"/>
          <w:szCs w:val="24"/>
        </w:rPr>
        <w:t xml:space="preserve"> Academic Honors </w:t>
      </w:r>
      <w:r w:rsidRPr="0006216E">
        <w:rPr>
          <w:rFonts w:asciiTheme="minorHAnsi" w:hAnsiTheme="minorHAnsi" w:cstheme="minorHAnsi"/>
          <w:sz w:val="24"/>
          <w:szCs w:val="24"/>
        </w:rPr>
        <w:t xml:space="preserve"> </w:t>
      </w:r>
    </w:p>
    <w:p w:rsidR="0002341C" w:rsidRPr="0006216E" w:rsidRDefault="0085705E" w:rsidP="00AA5C0F">
      <w:pPr>
        <w:pStyle w:val="ListParagraph"/>
        <w:tabs>
          <w:tab w:val="left" w:leader="dot" w:pos="9360"/>
        </w:tabs>
        <w:ind w:left="2520"/>
        <w:rPr>
          <w:rFonts w:asciiTheme="minorHAnsi" w:hAnsiTheme="minorHAnsi" w:cstheme="minorHAnsi"/>
          <w:sz w:val="24"/>
          <w:szCs w:val="24"/>
        </w:rPr>
      </w:pPr>
      <w:r w:rsidRPr="0006216E">
        <w:rPr>
          <w:rFonts w:asciiTheme="minorHAnsi" w:hAnsiTheme="minorHAnsi" w:cstheme="minorHAnsi"/>
          <w:sz w:val="24"/>
          <w:szCs w:val="24"/>
        </w:rPr>
        <w:t>Core 40 with Technical Honors</w:t>
      </w:r>
      <w:r w:rsidR="00344FAE" w:rsidRPr="0006216E">
        <w:rPr>
          <w:rFonts w:asciiTheme="minorHAnsi" w:hAnsiTheme="minorHAnsi" w:cstheme="minorHAnsi"/>
          <w:sz w:val="24"/>
          <w:szCs w:val="24"/>
        </w:rPr>
        <w:t xml:space="preserve"> </w:t>
      </w:r>
    </w:p>
    <w:p w:rsidR="0002341C" w:rsidRPr="0006216E" w:rsidRDefault="00344FAE" w:rsidP="00AA5C0F">
      <w:pPr>
        <w:pStyle w:val="ListParagraph"/>
        <w:tabs>
          <w:tab w:val="left" w:leader="dot" w:pos="9360"/>
        </w:tabs>
        <w:ind w:left="2520"/>
        <w:rPr>
          <w:rFonts w:asciiTheme="minorHAnsi" w:hAnsiTheme="minorHAnsi" w:cstheme="minorHAnsi"/>
          <w:sz w:val="24"/>
          <w:szCs w:val="24"/>
        </w:rPr>
      </w:pPr>
      <w:r w:rsidRPr="0006216E">
        <w:rPr>
          <w:rFonts w:asciiTheme="minorHAnsi" w:hAnsiTheme="minorHAnsi" w:cstheme="minorHAnsi"/>
          <w:sz w:val="24"/>
          <w:szCs w:val="24"/>
        </w:rPr>
        <w:t xml:space="preserve">Core 40 </w:t>
      </w:r>
    </w:p>
    <w:p w:rsidR="007523E5" w:rsidRPr="00CB1D10" w:rsidRDefault="00F72FD0">
      <w:pPr>
        <w:pStyle w:val="ListParagraph"/>
        <w:tabs>
          <w:tab w:val="left" w:leader="dot" w:pos="9360"/>
        </w:tabs>
        <w:ind w:left="2520"/>
        <w:rPr>
          <w:b/>
          <w:bCs/>
        </w:rPr>
        <w:sectPr w:rsidR="007523E5" w:rsidRPr="00CB1D10" w:rsidSect="00D67EE4">
          <w:footerReference w:type="first" r:id="rId9"/>
          <w:pgSz w:w="12240" w:h="15840" w:code="1"/>
          <w:pgMar w:top="720" w:right="1008" w:bottom="720" w:left="1008" w:header="0" w:footer="360" w:gutter="0"/>
          <w:cols w:space="720"/>
          <w:noEndnote/>
          <w:titlePg/>
        </w:sectPr>
      </w:pPr>
      <w:r w:rsidRPr="0006216E">
        <w:rPr>
          <w:rFonts w:asciiTheme="minorHAnsi" w:hAnsiTheme="minorHAnsi" w:cstheme="minorHAnsi"/>
          <w:sz w:val="24"/>
          <w:szCs w:val="24"/>
        </w:rPr>
        <w:t>General Diploma</w:t>
      </w:r>
      <w:r w:rsidR="00344FAE" w:rsidRPr="0006216E">
        <w:rPr>
          <w:rFonts w:asciiTheme="minorHAnsi" w:hAnsiTheme="minorHAnsi" w:cstheme="minorHAnsi"/>
          <w:sz w:val="24"/>
          <w:szCs w:val="24"/>
        </w:rPr>
        <w:t xml:space="preserve"> </w:t>
      </w:r>
    </w:p>
    <w:p w:rsidR="00793A84" w:rsidRDefault="00DE2F99" w:rsidP="00040571">
      <w:pPr>
        <w:rPr>
          <w:rFonts w:ascii="Arial" w:hAnsi="Arial" w:cs="Arial"/>
          <w:noProof w:val="0"/>
          <w:sz w:val="14"/>
          <w:szCs w:val="14"/>
        </w:rPr>
        <w:sectPr w:rsidR="00793A84" w:rsidSect="0006216E">
          <w:pgSz w:w="15840" w:h="12240" w:orient="landscape" w:code="1"/>
          <w:pgMar w:top="720" w:right="720" w:bottom="720" w:left="720" w:header="720" w:footer="720" w:gutter="0"/>
          <w:cols w:space="360"/>
          <w:docGrid w:linePitch="360"/>
        </w:sectPr>
      </w:pPr>
      <w:r>
        <w:rPr>
          <w:rFonts w:ascii="Comic Sans MS" w:hAnsi="Comic Sans MS"/>
          <w:b/>
        </w:rPr>
        <mc:AlternateContent>
          <mc:Choice Requires="wps">
            <w:drawing>
              <wp:anchor distT="0" distB="0" distL="114300" distR="114300" simplePos="0" relativeHeight="251664384" behindDoc="0" locked="0" layoutInCell="1" allowOverlap="1" wp14:anchorId="31060991" wp14:editId="4FA9CA9A">
                <wp:simplePos x="0" y="0"/>
                <wp:positionH relativeFrom="column">
                  <wp:posOffset>-373380</wp:posOffset>
                </wp:positionH>
                <wp:positionV relativeFrom="paragraph">
                  <wp:posOffset>344170</wp:posOffset>
                </wp:positionV>
                <wp:extent cx="314325" cy="3781425"/>
                <wp:effectExtent l="0" t="0" r="9525" b="9525"/>
                <wp:wrapNone/>
                <wp:docPr id="5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78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1F59" id="Rectangle 11" o:spid="_x0000_s1026" style="position:absolute;margin-left:-29.4pt;margin-top:27.1pt;width:24.75pt;height:29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" stroked="f"/>
            </w:pict>
          </mc:Fallback>
        </mc:AlternateContent>
      </w:r>
      <w:r>
        <mc:AlternateContent>
          <mc:Choice Requires="wpg">
            <w:drawing>
              <wp:anchor distT="0" distB="0" distL="114300" distR="114300" simplePos="0" relativeHeight="251685888" behindDoc="0" locked="0" layoutInCell="1" allowOverlap="1" wp14:anchorId="3FCE685C" wp14:editId="6C867945">
                <wp:simplePos x="0" y="0"/>
                <wp:positionH relativeFrom="margin">
                  <wp:align>right</wp:align>
                </wp:positionH>
                <wp:positionV relativeFrom="paragraph">
                  <wp:posOffset>3175</wp:posOffset>
                </wp:positionV>
                <wp:extent cx="4714875" cy="399415"/>
                <wp:effectExtent l="0" t="0" r="28575" b="19685"/>
                <wp:wrapNone/>
                <wp:docPr id="5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399415"/>
                          <a:chOff x="7483" y="1602"/>
                          <a:chExt cx="7425" cy="629"/>
                        </a:xfrm>
                      </wpg:grpSpPr>
                      <wps:wsp>
                        <wps:cNvPr id="550" name="Rectangle 3"/>
                        <wps:cNvSpPr>
                          <a:spLocks noChangeArrowheads="1"/>
                        </wps:cNvSpPr>
                        <wps:spPr bwMode="auto">
                          <a:xfrm>
                            <a:off x="7483" y="1602"/>
                            <a:ext cx="7425" cy="629"/>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551" name="Picture 4" descr="Core40_GreySc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623" y="1737"/>
                            <a:ext cx="1498" cy="359"/>
                          </a:xfrm>
                          <a:prstGeom prst="rect">
                            <a:avLst/>
                          </a:prstGeom>
                          <a:noFill/>
                          <a:extLst>
                            <a:ext uri="{909E8E84-426E-40DD-AFC4-6F175D3DCCD1}">
                              <a14:hiddenFill xmlns:a14="http://schemas.microsoft.com/office/drawing/2010/main">
                                <a:solidFill>
                                  <a:srgbClr val="FFFFFF"/>
                                </a:solidFill>
                              </a14:hiddenFill>
                            </a:ext>
                          </a:extLst>
                        </pic:spPr>
                      </pic:pic>
                      <wps:wsp>
                        <wps:cNvPr id="552" name="Text Box 5"/>
                        <wps:cNvSpPr txBox="1">
                          <a:spLocks noChangeArrowheads="1"/>
                        </wps:cNvSpPr>
                        <wps:spPr bwMode="auto">
                          <a:xfrm>
                            <a:off x="9133" y="1714"/>
                            <a:ext cx="56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E49" w:rsidRDefault="00345E49" w:rsidP="005134A6">
                              <w:pPr>
                                <w:rPr>
                                  <w:b/>
                                </w:rPr>
                              </w:pPr>
                              <w:r>
                                <w:rPr>
                                  <w:rFonts w:ascii="Arial" w:hAnsi="Arial"/>
                                  <w:b/>
                                  <w:sz w:val="26"/>
                                </w:rPr>
                                <w:t>with ACADEMIC HONORS</w:t>
                              </w:r>
                              <w:r>
                                <w:rPr>
                                  <w:rFonts w:ascii="Arial" w:hAnsi="Arial"/>
                                  <w:b/>
                                </w:rPr>
                                <w:t xml:space="preserve">          </w:t>
                              </w:r>
                            </w:p>
                            <w:p w:rsidR="00345E49" w:rsidRDefault="00345E49" w:rsidP="005134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E685C" id="Group 47" o:spid="_x0000_s1026" style="position:absolute;margin-left:320.05pt;margin-top:.25pt;width:371.25pt;height:31.45pt;z-index:251685888;mso-position-horizontal:right;mso-position-horizontal-relative:margin" coordorigin="7483,1602" coordsize="7425,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">
                <v:rect id="Rectangle 3" o:spid="_x0000_s1027" style="position:absolute;left:7483;top:1602;width:7425;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" fillcolor="#ea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ore40_GreyScl" style="position:absolute;left:7623;top:1737;width:1498;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">
                  <v:imagedata r:id="rId11" o:title="Core40_GreyScl"/>
                </v:shape>
                <v:shapetype id="_x0000_t202" coordsize="21600,21600" o:spt="202" path="m,l,21600r21600,l21600,xe">
                  <v:stroke joinstyle="miter"/>
                  <v:path gradientshapeok="t" o:connecttype="rect"/>
                </v:shapetype>
                <v:shape id="Text Box 5" o:spid="_x0000_s1029" type="#_x0000_t202" style="position:absolute;left:9133;top:1714;width:56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rsidR="00345E49" w:rsidRDefault="00345E49" w:rsidP="005134A6">
                        <w:pPr>
                          <w:rPr>
                            <w:b/>
                          </w:rPr>
                        </w:pPr>
                        <w:r>
                          <w:rPr>
                            <w:rFonts w:ascii="Arial" w:hAnsi="Arial"/>
                            <w:b/>
                            <w:sz w:val="26"/>
                          </w:rPr>
                          <w:t>with ACADEMIC HONORS</w:t>
                        </w:r>
                        <w:r>
                          <w:rPr>
                            <w:rFonts w:ascii="Arial" w:hAnsi="Arial"/>
                            <w:b/>
                          </w:rPr>
                          <w:t xml:space="preserve">          </w:t>
                        </w:r>
                      </w:p>
                      <w:p w:rsidR="00345E49" w:rsidRDefault="00345E49" w:rsidP="005134A6"/>
                    </w:txbxContent>
                  </v:textbox>
                </v:shape>
                <w10:wrap anchorx="margin"/>
              </v:group>
            </w:pict>
          </mc:Fallback>
        </mc:AlternateContent>
      </w:r>
    </w:p>
    <w:p w:rsidR="00B711C5" w:rsidRDefault="00B711C5" w:rsidP="00F733BE">
      <w:pPr>
        <w:ind w:left="144" w:right="180"/>
        <w:jc w:val="right"/>
        <w:rPr>
          <w:rFonts w:ascii="Arial" w:hAnsi="Arial"/>
          <w:i/>
        </w:rPr>
      </w:pPr>
    </w:p>
    <w:p w:rsidR="00B711C5" w:rsidRDefault="00B711C5" w:rsidP="00F733BE">
      <w:pPr>
        <w:ind w:left="144" w:right="180"/>
        <w:jc w:val="right"/>
        <w:rPr>
          <w:rFonts w:ascii="Arial" w:hAnsi="Arial"/>
          <w:i/>
        </w:rPr>
      </w:pPr>
    </w:p>
    <w:p w:rsidR="00B711C5" w:rsidRDefault="00B711C5" w:rsidP="00F733BE">
      <w:pPr>
        <w:ind w:left="144" w:right="180"/>
        <w:jc w:val="right"/>
        <w:rPr>
          <w:rFonts w:ascii="Arial" w:hAnsi="Arial"/>
          <w:i/>
        </w:rPr>
      </w:pPr>
    </w:p>
    <w:p w:rsidR="005134A6" w:rsidRDefault="005134A6" w:rsidP="00F733BE">
      <w:pPr>
        <w:ind w:left="144" w:right="180"/>
        <w:jc w:val="right"/>
        <w:rPr>
          <w:rFonts w:ascii="Arial" w:hAnsi="Arial"/>
          <w:i/>
        </w:rPr>
      </w:pPr>
      <w:r>
        <w:rPr>
          <w:i/>
        </w:rPr>
        <w:drawing>
          <wp:anchor distT="0" distB="0" distL="114300" distR="114300" simplePos="0" relativeHeight="251680768" behindDoc="0" locked="0" layoutInCell="1" allowOverlap="1" wp14:anchorId="6C44465E" wp14:editId="124C7931">
            <wp:simplePos x="0" y="0"/>
            <wp:positionH relativeFrom="column">
              <wp:posOffset>114300</wp:posOffset>
            </wp:positionH>
            <wp:positionV relativeFrom="paragraph">
              <wp:posOffset>-342900</wp:posOffset>
            </wp:positionV>
            <wp:extent cx="1671955" cy="573405"/>
            <wp:effectExtent l="19050" t="0" r="4445" b="0"/>
            <wp:wrapNone/>
            <wp:docPr id="59" name="Picture 59" descr="Core40_Grey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e40_GreyScl"/>
                    <pic:cNvPicPr>
                      <a:picLocks noChangeAspect="1" noChangeArrowheads="1"/>
                    </pic:cNvPicPr>
                  </pic:nvPicPr>
                  <pic:blipFill>
                    <a:blip r:embed="rId12" cstate="print"/>
                    <a:srcRect/>
                    <a:stretch>
                      <a:fillRect/>
                    </a:stretch>
                  </pic:blipFill>
                  <pic:spPr bwMode="auto">
                    <a:xfrm>
                      <a:off x="0" y="0"/>
                      <a:ext cx="1671955" cy="573405"/>
                    </a:xfrm>
                    <a:prstGeom prst="rect">
                      <a:avLst/>
                    </a:prstGeom>
                    <a:noFill/>
                    <a:ln w="9525">
                      <a:noFill/>
                      <a:miter lim="800000"/>
                      <a:headEnd/>
                      <a:tailEnd/>
                    </a:ln>
                  </pic:spPr>
                </pic:pic>
              </a:graphicData>
            </a:graphic>
          </wp:anchor>
        </w:drawing>
      </w:r>
      <w:r>
        <w:rPr>
          <w:rFonts w:ascii="Arial" w:hAnsi="Arial"/>
          <w:i/>
        </w:rPr>
        <w:tab/>
      </w:r>
      <w:r>
        <w:rPr>
          <w:rFonts w:ascii="Arial" w:hAnsi="Arial"/>
          <w:i/>
        </w:rPr>
        <w:tab/>
      </w:r>
      <w:r>
        <w:rPr>
          <w:rFonts w:ascii="Arial" w:hAnsi="Arial"/>
          <w:i/>
        </w:rPr>
        <w:tab/>
      </w:r>
    </w:p>
    <w:p w:rsidR="005134A6" w:rsidRDefault="005134A6" w:rsidP="00F733BE">
      <w:pPr>
        <w:ind w:left="144"/>
      </w:pPr>
    </w:p>
    <w:tbl>
      <w:tblPr>
        <w:tblW w:w="6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4900"/>
      </w:tblGrid>
      <w:tr w:rsidR="005134A6" w:rsidTr="00F733BE">
        <w:trPr>
          <w:trHeight w:val="278"/>
        </w:trPr>
        <w:tc>
          <w:tcPr>
            <w:tcW w:w="6570" w:type="dxa"/>
            <w:gridSpan w:val="2"/>
            <w:tcBorders>
              <w:right w:val="single" w:sz="4" w:space="0" w:color="auto"/>
            </w:tcBorders>
            <w:shd w:val="clear" w:color="auto" w:fill="000000"/>
          </w:tcPr>
          <w:p w:rsidR="005134A6" w:rsidRPr="00DC41A8" w:rsidRDefault="005134A6" w:rsidP="00F24241">
            <w:pPr>
              <w:spacing w:before="120" w:after="120"/>
              <w:jc w:val="center"/>
              <w:rPr>
                <w:rFonts w:ascii="Arial" w:hAnsi="Arial" w:cs="Arial"/>
                <w:b/>
                <w:color w:val="FFFFFF"/>
                <w:sz w:val="28"/>
                <w:szCs w:val="28"/>
              </w:rPr>
            </w:pPr>
            <w:r w:rsidRPr="00DC41A8">
              <w:rPr>
                <w:rFonts w:ascii="Arial" w:hAnsi="Arial" w:cs="Arial"/>
                <w:b/>
                <w:color w:val="FFFFFF"/>
                <w:sz w:val="28"/>
                <w:szCs w:val="28"/>
              </w:rPr>
              <w:t>Course and Credit Requirements</w:t>
            </w:r>
          </w:p>
        </w:tc>
      </w:tr>
      <w:tr w:rsidR="005134A6" w:rsidTr="00F733BE">
        <w:trPr>
          <w:cantSplit/>
          <w:trHeight w:val="266"/>
        </w:trPr>
        <w:tc>
          <w:tcPr>
            <w:tcW w:w="1670" w:type="dxa"/>
            <w:vMerge w:val="restart"/>
          </w:tcPr>
          <w:p w:rsidR="005134A6" w:rsidRDefault="005134A6" w:rsidP="00F24241">
            <w:pPr>
              <w:rPr>
                <w:rFonts w:ascii="Arial" w:hAnsi="Arial" w:cs="Arial"/>
                <w:b/>
              </w:rPr>
            </w:pPr>
            <w:r>
              <w:rPr>
                <w:rFonts w:ascii="Arial" w:hAnsi="Arial" w:cs="Arial"/>
                <w:b/>
              </w:rPr>
              <w:t>English/</w:t>
            </w:r>
            <w:r>
              <w:rPr>
                <w:rFonts w:ascii="Arial" w:hAnsi="Arial" w:cs="Arial"/>
                <w:b/>
              </w:rPr>
              <w:br/>
              <w:t>Language</w:t>
            </w:r>
            <w:r>
              <w:rPr>
                <w:rFonts w:ascii="Arial" w:hAnsi="Arial" w:cs="Arial"/>
                <w:b/>
              </w:rPr>
              <w:br/>
              <w:t>Arts</w:t>
            </w:r>
          </w:p>
        </w:tc>
        <w:tc>
          <w:tcPr>
            <w:tcW w:w="4900" w:type="dxa"/>
            <w:tcBorders>
              <w:right w:val="single" w:sz="4" w:space="0" w:color="auto"/>
            </w:tcBorders>
            <w:shd w:val="clear" w:color="auto" w:fill="D9D9D9"/>
          </w:tcPr>
          <w:p w:rsidR="005134A6" w:rsidRDefault="005134A6" w:rsidP="00F24241">
            <w:pPr>
              <w:rPr>
                <w:rFonts w:ascii="Arial" w:hAnsi="Arial" w:cs="Arial"/>
                <w:b/>
              </w:rPr>
            </w:pPr>
            <w:r>
              <w:rPr>
                <w:rFonts w:ascii="Arial" w:hAnsi="Arial" w:cs="Arial"/>
                <w:b/>
              </w:rPr>
              <w:t>8 credits</w:t>
            </w:r>
          </w:p>
        </w:tc>
      </w:tr>
      <w:tr w:rsidR="005134A6" w:rsidTr="00DC41A8">
        <w:trPr>
          <w:cantSplit/>
          <w:trHeight w:val="845"/>
        </w:trPr>
        <w:tc>
          <w:tcPr>
            <w:tcW w:w="1670" w:type="dxa"/>
            <w:vMerge/>
          </w:tcPr>
          <w:p w:rsidR="005134A6" w:rsidRDefault="005134A6" w:rsidP="00F24241">
            <w:pPr>
              <w:rPr>
                <w:rFonts w:ascii="Arial" w:hAnsi="Arial" w:cs="Arial"/>
                <w:b/>
              </w:rPr>
            </w:pPr>
          </w:p>
        </w:tc>
        <w:tc>
          <w:tcPr>
            <w:tcW w:w="4900" w:type="dxa"/>
            <w:tcBorders>
              <w:right w:val="single" w:sz="4" w:space="0" w:color="auto"/>
            </w:tcBorders>
          </w:tcPr>
          <w:p w:rsidR="005134A6" w:rsidRDefault="005134A6" w:rsidP="00F24241">
            <w:pPr>
              <w:ind w:right="-288"/>
              <w:rPr>
                <w:rFonts w:ascii="Arial" w:hAnsi="Arial" w:cs="Arial"/>
                <w:sz w:val="18"/>
              </w:rPr>
            </w:pPr>
            <w:r w:rsidRPr="00062952">
              <w:rPr>
                <w:rFonts w:ascii="Arial" w:hAnsi="Arial" w:cs="Arial"/>
                <w:sz w:val="18"/>
              </w:rPr>
              <w:t xml:space="preserve">2 credits: </w:t>
            </w:r>
            <w:r>
              <w:rPr>
                <w:rFonts w:ascii="Arial" w:hAnsi="Arial" w:cs="Arial"/>
                <w:sz w:val="18"/>
              </w:rPr>
              <w:t xml:space="preserve">  English 9</w:t>
            </w:r>
          </w:p>
          <w:p w:rsidR="005134A6" w:rsidRDefault="005134A6" w:rsidP="00F24241">
            <w:pPr>
              <w:ind w:right="-288"/>
              <w:rPr>
                <w:rFonts w:ascii="Arial" w:hAnsi="Arial" w:cs="Arial"/>
                <w:sz w:val="18"/>
              </w:rPr>
            </w:pPr>
            <w:r w:rsidRPr="00062952">
              <w:rPr>
                <w:rFonts w:ascii="Arial" w:hAnsi="Arial" w:cs="Arial"/>
                <w:sz w:val="18"/>
              </w:rPr>
              <w:t xml:space="preserve">2 credits: </w:t>
            </w:r>
            <w:r>
              <w:rPr>
                <w:rFonts w:ascii="Arial" w:hAnsi="Arial" w:cs="Arial"/>
                <w:sz w:val="18"/>
              </w:rPr>
              <w:t xml:space="preserve">  English 10</w:t>
            </w:r>
          </w:p>
          <w:p w:rsidR="005134A6" w:rsidRDefault="005134A6" w:rsidP="00F24241">
            <w:pPr>
              <w:ind w:right="-288"/>
              <w:rPr>
                <w:rFonts w:ascii="Arial" w:hAnsi="Arial" w:cs="Arial"/>
                <w:sz w:val="18"/>
              </w:rPr>
            </w:pPr>
            <w:r w:rsidRPr="00062952">
              <w:rPr>
                <w:rFonts w:ascii="Arial" w:hAnsi="Arial" w:cs="Arial"/>
                <w:sz w:val="18"/>
              </w:rPr>
              <w:t xml:space="preserve">2 credits: </w:t>
            </w:r>
            <w:r>
              <w:rPr>
                <w:rFonts w:ascii="Arial" w:hAnsi="Arial" w:cs="Arial"/>
                <w:sz w:val="18"/>
              </w:rPr>
              <w:t xml:space="preserve">  English 11</w:t>
            </w:r>
          </w:p>
          <w:p w:rsidR="005134A6" w:rsidRDefault="005134A6" w:rsidP="00F24241">
            <w:pPr>
              <w:ind w:right="-288"/>
              <w:rPr>
                <w:rFonts w:ascii="Arial" w:hAnsi="Arial" w:cs="Arial"/>
                <w:sz w:val="16"/>
              </w:rPr>
            </w:pPr>
            <w:r w:rsidRPr="00062952">
              <w:rPr>
                <w:rFonts w:ascii="Arial" w:hAnsi="Arial" w:cs="Arial"/>
                <w:sz w:val="18"/>
              </w:rPr>
              <w:t xml:space="preserve">2 credits: </w:t>
            </w:r>
            <w:r>
              <w:rPr>
                <w:rFonts w:ascii="Arial" w:hAnsi="Arial" w:cs="Arial"/>
                <w:sz w:val="18"/>
              </w:rPr>
              <w:t xml:space="preserve">  English 12</w:t>
            </w:r>
          </w:p>
        </w:tc>
      </w:tr>
      <w:tr w:rsidR="005134A6" w:rsidTr="00F733BE">
        <w:trPr>
          <w:cantSplit/>
          <w:trHeight w:val="171"/>
        </w:trPr>
        <w:tc>
          <w:tcPr>
            <w:tcW w:w="1670" w:type="dxa"/>
            <w:vMerge w:val="restart"/>
          </w:tcPr>
          <w:p w:rsidR="005134A6" w:rsidRDefault="005134A6" w:rsidP="00F24241">
            <w:pPr>
              <w:rPr>
                <w:rFonts w:ascii="Arial" w:hAnsi="Arial" w:cs="Arial"/>
                <w:b/>
              </w:rPr>
            </w:pPr>
            <w:r>
              <w:rPr>
                <w:rFonts w:ascii="Arial" w:hAnsi="Arial" w:cs="Arial"/>
                <w:b/>
              </w:rPr>
              <w:t>Mathematics</w:t>
            </w:r>
          </w:p>
        </w:tc>
        <w:tc>
          <w:tcPr>
            <w:tcW w:w="4900" w:type="dxa"/>
            <w:tcBorders>
              <w:right w:val="single" w:sz="4" w:space="0" w:color="auto"/>
            </w:tcBorders>
            <w:shd w:val="clear" w:color="auto" w:fill="E0E0E0"/>
          </w:tcPr>
          <w:p w:rsidR="005134A6" w:rsidRDefault="005134A6" w:rsidP="00F24241">
            <w:pPr>
              <w:rPr>
                <w:rFonts w:ascii="Arial" w:hAnsi="Arial" w:cs="Arial"/>
                <w:b/>
              </w:rPr>
            </w:pPr>
            <w:r>
              <w:rPr>
                <w:rFonts w:ascii="Arial" w:hAnsi="Arial" w:cs="Arial"/>
                <w:b/>
              </w:rPr>
              <w:t>6 credits (in grades 9-12)</w:t>
            </w:r>
          </w:p>
        </w:tc>
      </w:tr>
      <w:tr w:rsidR="005134A6" w:rsidTr="00CC31CB">
        <w:trPr>
          <w:cantSplit/>
          <w:trHeight w:val="1187"/>
        </w:trPr>
        <w:tc>
          <w:tcPr>
            <w:tcW w:w="1670" w:type="dxa"/>
            <w:vMerge/>
          </w:tcPr>
          <w:p w:rsidR="005134A6" w:rsidRDefault="005134A6" w:rsidP="00F24241">
            <w:pPr>
              <w:rPr>
                <w:rFonts w:ascii="Arial" w:hAnsi="Arial" w:cs="Arial"/>
                <w:b/>
              </w:rPr>
            </w:pPr>
          </w:p>
        </w:tc>
        <w:tc>
          <w:tcPr>
            <w:tcW w:w="4900" w:type="dxa"/>
            <w:tcBorders>
              <w:right w:val="single" w:sz="4" w:space="0" w:color="auto"/>
            </w:tcBorders>
          </w:tcPr>
          <w:p w:rsidR="005134A6" w:rsidRDefault="005134A6" w:rsidP="00F24241">
            <w:pPr>
              <w:tabs>
                <w:tab w:val="left" w:pos="922"/>
              </w:tabs>
              <w:rPr>
                <w:rFonts w:ascii="Arial" w:hAnsi="Arial" w:cs="Arial"/>
                <w:sz w:val="18"/>
              </w:rPr>
            </w:pPr>
            <w:r>
              <w:rPr>
                <w:rFonts w:ascii="Arial" w:hAnsi="Arial" w:cs="Arial"/>
                <w:sz w:val="18"/>
              </w:rPr>
              <w:t xml:space="preserve">2 credits: </w:t>
            </w:r>
            <w:r>
              <w:rPr>
                <w:rFonts w:ascii="Arial" w:hAnsi="Arial" w:cs="Arial"/>
                <w:sz w:val="18"/>
              </w:rPr>
              <w:tab/>
              <w:t xml:space="preserve">Algebra I </w:t>
            </w:r>
          </w:p>
          <w:p w:rsidR="005134A6" w:rsidRPr="001D5B85" w:rsidRDefault="005134A6" w:rsidP="00DC41A8">
            <w:pPr>
              <w:tabs>
                <w:tab w:val="left" w:pos="922"/>
              </w:tabs>
              <w:rPr>
                <w:rFonts w:ascii="Arial" w:hAnsi="Arial" w:cs="Arial"/>
                <w:sz w:val="16"/>
                <w:szCs w:val="16"/>
              </w:rPr>
            </w:pPr>
            <w:r>
              <w:rPr>
                <w:rFonts w:ascii="Arial" w:hAnsi="Arial" w:cs="Arial"/>
                <w:sz w:val="18"/>
              </w:rPr>
              <w:t xml:space="preserve">2 credits: </w:t>
            </w:r>
            <w:r>
              <w:rPr>
                <w:rFonts w:ascii="Arial" w:hAnsi="Arial" w:cs="Arial"/>
                <w:sz w:val="18"/>
              </w:rPr>
              <w:tab/>
              <w:t>Geometry</w:t>
            </w:r>
            <w:r w:rsidR="00DC41A8">
              <w:rPr>
                <w:rFonts w:ascii="Arial" w:hAnsi="Arial" w:cs="Arial"/>
                <w:sz w:val="18"/>
              </w:rPr>
              <w:br/>
            </w:r>
            <w:r>
              <w:rPr>
                <w:rFonts w:ascii="Arial" w:hAnsi="Arial" w:cs="Arial"/>
                <w:sz w:val="18"/>
              </w:rPr>
              <w:t xml:space="preserve">2 credits: </w:t>
            </w:r>
            <w:r>
              <w:rPr>
                <w:rFonts w:ascii="Arial" w:hAnsi="Arial" w:cs="Arial"/>
                <w:sz w:val="18"/>
              </w:rPr>
              <w:tab/>
              <w:t>Algebra II</w:t>
            </w:r>
            <w:r w:rsidR="00DC41A8">
              <w:rPr>
                <w:rFonts w:ascii="Arial" w:hAnsi="Arial" w:cs="Arial"/>
                <w:sz w:val="18"/>
              </w:rPr>
              <w:br/>
            </w:r>
            <w:r w:rsidRPr="001D5B85">
              <w:rPr>
                <w:rFonts w:ascii="Arial" w:hAnsi="Arial" w:cs="Arial"/>
                <w:sz w:val="16"/>
                <w:szCs w:val="16"/>
              </w:rPr>
              <w:t xml:space="preserve">All students in the Class of 2016 and beyond are required to take a Math </w:t>
            </w:r>
            <w:r>
              <w:rPr>
                <w:rFonts w:ascii="Arial" w:hAnsi="Arial" w:cs="Arial"/>
                <w:sz w:val="16"/>
                <w:szCs w:val="16"/>
              </w:rPr>
              <w:t xml:space="preserve">–OR– </w:t>
            </w:r>
            <w:r w:rsidRPr="001D5B85">
              <w:rPr>
                <w:rFonts w:ascii="Arial" w:hAnsi="Arial" w:cs="Arial"/>
                <w:sz w:val="16"/>
                <w:szCs w:val="16"/>
              </w:rPr>
              <w:t xml:space="preserve"> Quantitative Reasoning </w:t>
            </w:r>
            <w:r>
              <w:rPr>
                <w:rFonts w:ascii="Arial" w:hAnsi="Arial" w:cs="Arial"/>
                <w:sz w:val="16"/>
                <w:szCs w:val="16"/>
              </w:rPr>
              <w:t>*</w:t>
            </w:r>
            <w:r w:rsidRPr="001D5B85">
              <w:rPr>
                <w:rFonts w:ascii="Arial" w:hAnsi="Arial" w:cs="Arial"/>
                <w:sz w:val="16"/>
                <w:szCs w:val="16"/>
              </w:rPr>
              <w:t>(QR) course each year in high school.</w:t>
            </w:r>
            <w:r>
              <w:rPr>
                <w:rFonts w:ascii="Arial" w:hAnsi="Arial" w:cs="Arial"/>
                <w:sz w:val="16"/>
                <w:szCs w:val="16"/>
              </w:rPr>
              <w:t xml:space="preserve"> </w:t>
            </w:r>
            <w:r w:rsidRPr="0020494F">
              <w:rPr>
                <w:rFonts w:ascii="Arial" w:hAnsi="Arial" w:cs="Arial"/>
                <w:i/>
                <w:sz w:val="16"/>
                <w:szCs w:val="16"/>
              </w:rPr>
              <w:t>QR course does not count as a math credit.</w:t>
            </w:r>
          </w:p>
        </w:tc>
      </w:tr>
      <w:tr w:rsidR="005134A6" w:rsidTr="00F733BE">
        <w:trPr>
          <w:cantSplit/>
          <w:trHeight w:val="140"/>
        </w:trPr>
        <w:tc>
          <w:tcPr>
            <w:tcW w:w="1670" w:type="dxa"/>
            <w:vMerge w:val="restart"/>
          </w:tcPr>
          <w:p w:rsidR="005134A6" w:rsidRDefault="005134A6" w:rsidP="00F24241">
            <w:pPr>
              <w:rPr>
                <w:rFonts w:ascii="Arial" w:hAnsi="Arial" w:cs="Arial"/>
                <w:b/>
              </w:rPr>
            </w:pPr>
            <w:r>
              <w:rPr>
                <w:rFonts w:ascii="Arial" w:hAnsi="Arial" w:cs="Arial"/>
                <w:b/>
              </w:rPr>
              <w:t>Science</w:t>
            </w:r>
          </w:p>
        </w:tc>
        <w:tc>
          <w:tcPr>
            <w:tcW w:w="4900" w:type="dxa"/>
            <w:tcBorders>
              <w:right w:val="single" w:sz="4" w:space="0" w:color="auto"/>
            </w:tcBorders>
            <w:shd w:val="clear" w:color="auto" w:fill="D9D9D9"/>
          </w:tcPr>
          <w:p w:rsidR="005134A6" w:rsidRDefault="005134A6" w:rsidP="00F24241">
            <w:pPr>
              <w:rPr>
                <w:rFonts w:ascii="Arial" w:hAnsi="Arial" w:cs="Arial"/>
                <w:b/>
              </w:rPr>
            </w:pPr>
            <w:r>
              <w:rPr>
                <w:rFonts w:ascii="Arial" w:hAnsi="Arial" w:cs="Arial"/>
                <w:b/>
              </w:rPr>
              <w:t>6 credits</w:t>
            </w:r>
          </w:p>
        </w:tc>
      </w:tr>
      <w:tr w:rsidR="005134A6" w:rsidTr="00CC31CB">
        <w:trPr>
          <w:cantSplit/>
          <w:trHeight w:val="917"/>
        </w:trPr>
        <w:tc>
          <w:tcPr>
            <w:tcW w:w="1670" w:type="dxa"/>
            <w:vMerge/>
          </w:tcPr>
          <w:p w:rsidR="005134A6" w:rsidRDefault="005134A6" w:rsidP="00F24241">
            <w:pPr>
              <w:rPr>
                <w:rFonts w:ascii="Arial" w:hAnsi="Arial" w:cs="Arial"/>
                <w:b/>
              </w:rPr>
            </w:pPr>
          </w:p>
        </w:tc>
        <w:tc>
          <w:tcPr>
            <w:tcW w:w="4900" w:type="dxa"/>
            <w:tcBorders>
              <w:right w:val="single" w:sz="4" w:space="0" w:color="auto"/>
            </w:tcBorders>
          </w:tcPr>
          <w:p w:rsidR="005134A6" w:rsidRDefault="005134A6" w:rsidP="00F24241">
            <w:pPr>
              <w:tabs>
                <w:tab w:val="left" w:pos="922"/>
              </w:tabs>
              <w:rPr>
                <w:rFonts w:ascii="Arial" w:hAnsi="Arial" w:cs="Arial"/>
                <w:sz w:val="18"/>
              </w:rPr>
            </w:pPr>
            <w:r>
              <w:rPr>
                <w:rFonts w:ascii="Arial" w:hAnsi="Arial" w:cs="Arial"/>
                <w:sz w:val="18"/>
              </w:rPr>
              <w:t xml:space="preserve">2 credits: </w:t>
            </w:r>
            <w:r>
              <w:rPr>
                <w:rFonts w:ascii="Arial" w:hAnsi="Arial" w:cs="Arial"/>
                <w:sz w:val="18"/>
              </w:rPr>
              <w:tab/>
              <w:t>Biology I</w:t>
            </w:r>
          </w:p>
          <w:p w:rsidR="005134A6" w:rsidRDefault="005134A6" w:rsidP="00F24241">
            <w:pPr>
              <w:tabs>
                <w:tab w:val="left" w:pos="922"/>
              </w:tabs>
              <w:rPr>
                <w:rFonts w:ascii="Arial" w:hAnsi="Arial" w:cs="Arial"/>
                <w:sz w:val="18"/>
              </w:rPr>
            </w:pPr>
            <w:r>
              <w:rPr>
                <w:rFonts w:ascii="Arial" w:hAnsi="Arial" w:cs="Arial"/>
                <w:sz w:val="18"/>
              </w:rPr>
              <w:t xml:space="preserve">2 credits: </w:t>
            </w:r>
            <w:r>
              <w:rPr>
                <w:rFonts w:ascii="Arial" w:hAnsi="Arial" w:cs="Arial"/>
                <w:sz w:val="18"/>
              </w:rPr>
              <w:tab/>
              <w:t>Biology II, Chemistry I or</w:t>
            </w:r>
            <w:r>
              <w:rPr>
                <w:rFonts w:ascii="Arial" w:hAnsi="Arial" w:cs="Arial"/>
                <w:sz w:val="18"/>
              </w:rPr>
              <w:br/>
            </w:r>
            <w:r>
              <w:rPr>
                <w:rFonts w:ascii="Arial" w:hAnsi="Arial" w:cs="Arial"/>
                <w:sz w:val="18"/>
              </w:rPr>
              <w:tab/>
              <w:t>Integrated Chemistry-Physics</w:t>
            </w:r>
          </w:p>
          <w:p w:rsidR="005134A6" w:rsidRDefault="005134A6" w:rsidP="00F24241">
            <w:pPr>
              <w:tabs>
                <w:tab w:val="left" w:pos="922"/>
              </w:tabs>
              <w:rPr>
                <w:rFonts w:ascii="Arial" w:hAnsi="Arial" w:cs="Arial"/>
              </w:rPr>
            </w:pPr>
            <w:r>
              <w:rPr>
                <w:rFonts w:ascii="Arial" w:hAnsi="Arial" w:cs="Arial"/>
                <w:sz w:val="18"/>
              </w:rPr>
              <w:t xml:space="preserve">2 credits: </w:t>
            </w:r>
            <w:r>
              <w:rPr>
                <w:rFonts w:ascii="Arial" w:hAnsi="Arial" w:cs="Arial"/>
                <w:sz w:val="18"/>
              </w:rPr>
              <w:tab/>
              <w:t>any Core 40 science course</w:t>
            </w:r>
          </w:p>
        </w:tc>
      </w:tr>
      <w:tr w:rsidR="005134A6" w:rsidTr="00F733BE">
        <w:trPr>
          <w:cantSplit/>
          <w:trHeight w:val="279"/>
        </w:trPr>
        <w:tc>
          <w:tcPr>
            <w:tcW w:w="1670" w:type="dxa"/>
            <w:vMerge w:val="restart"/>
          </w:tcPr>
          <w:p w:rsidR="005134A6" w:rsidRPr="009B6693" w:rsidRDefault="005134A6" w:rsidP="00F24241">
            <w:pPr>
              <w:pStyle w:val="Heading1"/>
              <w:rPr>
                <w:rFonts w:ascii="Arial" w:hAnsi="Arial" w:cs="Arial"/>
                <w:b/>
              </w:rPr>
            </w:pPr>
            <w:r w:rsidRPr="009B6693">
              <w:rPr>
                <w:rFonts w:ascii="Arial" w:hAnsi="Arial" w:cs="Arial"/>
                <w:b/>
                <w:sz w:val="20"/>
              </w:rPr>
              <w:t>Social Studies</w:t>
            </w:r>
          </w:p>
        </w:tc>
        <w:tc>
          <w:tcPr>
            <w:tcW w:w="4900" w:type="dxa"/>
            <w:tcBorders>
              <w:right w:val="single" w:sz="4" w:space="0" w:color="auto"/>
            </w:tcBorders>
            <w:shd w:val="clear" w:color="auto" w:fill="D9D9D9"/>
          </w:tcPr>
          <w:p w:rsidR="005134A6" w:rsidRDefault="005134A6" w:rsidP="00F24241">
            <w:pPr>
              <w:rPr>
                <w:rFonts w:ascii="Arial" w:hAnsi="Arial" w:cs="Arial"/>
                <w:b/>
              </w:rPr>
            </w:pPr>
            <w:r>
              <w:rPr>
                <w:rFonts w:ascii="Arial" w:hAnsi="Arial" w:cs="Arial"/>
                <w:b/>
              </w:rPr>
              <w:t>6 credits</w:t>
            </w:r>
          </w:p>
        </w:tc>
      </w:tr>
      <w:tr w:rsidR="005134A6" w:rsidTr="00F733BE">
        <w:trPr>
          <w:cantSplit/>
          <w:trHeight w:val="278"/>
        </w:trPr>
        <w:tc>
          <w:tcPr>
            <w:tcW w:w="1670" w:type="dxa"/>
            <w:vMerge/>
          </w:tcPr>
          <w:p w:rsidR="005134A6" w:rsidRDefault="005134A6" w:rsidP="00F24241">
            <w:pPr>
              <w:rPr>
                <w:rFonts w:ascii="Arial" w:hAnsi="Arial" w:cs="Arial"/>
                <w:b/>
              </w:rPr>
            </w:pPr>
          </w:p>
        </w:tc>
        <w:tc>
          <w:tcPr>
            <w:tcW w:w="4900" w:type="dxa"/>
            <w:tcBorders>
              <w:bottom w:val="single" w:sz="4" w:space="0" w:color="auto"/>
              <w:right w:val="single" w:sz="4" w:space="0" w:color="auto"/>
            </w:tcBorders>
          </w:tcPr>
          <w:p w:rsidR="005134A6" w:rsidRDefault="005134A6" w:rsidP="00F24241">
            <w:pPr>
              <w:tabs>
                <w:tab w:val="left" w:pos="922"/>
              </w:tabs>
              <w:rPr>
                <w:rFonts w:ascii="Arial" w:hAnsi="Arial" w:cs="Arial"/>
                <w:sz w:val="18"/>
              </w:rPr>
            </w:pPr>
            <w:r>
              <w:rPr>
                <w:rFonts w:ascii="Arial" w:hAnsi="Arial" w:cs="Arial"/>
                <w:sz w:val="18"/>
              </w:rPr>
              <w:t xml:space="preserve">2 credits: </w:t>
            </w:r>
            <w:r>
              <w:rPr>
                <w:rFonts w:ascii="Arial" w:hAnsi="Arial" w:cs="Arial"/>
                <w:sz w:val="18"/>
              </w:rPr>
              <w:tab/>
              <w:t>U.S. History</w:t>
            </w:r>
          </w:p>
          <w:p w:rsidR="005134A6" w:rsidRDefault="005134A6" w:rsidP="00F24241">
            <w:pPr>
              <w:tabs>
                <w:tab w:val="left" w:pos="922"/>
              </w:tabs>
              <w:rPr>
                <w:rFonts w:ascii="Arial" w:hAnsi="Arial" w:cs="Arial"/>
                <w:sz w:val="18"/>
              </w:rPr>
            </w:pPr>
            <w:r>
              <w:rPr>
                <w:rFonts w:ascii="Arial" w:hAnsi="Arial" w:cs="Arial"/>
                <w:sz w:val="18"/>
              </w:rPr>
              <w:t xml:space="preserve">1 credit: </w:t>
            </w:r>
            <w:r>
              <w:rPr>
                <w:rFonts w:ascii="Arial" w:hAnsi="Arial" w:cs="Arial"/>
                <w:sz w:val="18"/>
              </w:rPr>
              <w:tab/>
              <w:t>U.S. Government</w:t>
            </w:r>
          </w:p>
          <w:p w:rsidR="005134A6" w:rsidRDefault="005134A6" w:rsidP="00F24241">
            <w:pPr>
              <w:tabs>
                <w:tab w:val="left" w:pos="922"/>
              </w:tabs>
              <w:rPr>
                <w:rFonts w:ascii="Arial" w:hAnsi="Arial" w:cs="Arial"/>
                <w:sz w:val="18"/>
              </w:rPr>
            </w:pPr>
            <w:r>
              <w:rPr>
                <w:rFonts w:ascii="Arial" w:hAnsi="Arial" w:cs="Arial"/>
                <w:sz w:val="18"/>
              </w:rPr>
              <w:t xml:space="preserve">1 credit: </w:t>
            </w:r>
            <w:r>
              <w:rPr>
                <w:rFonts w:ascii="Arial" w:hAnsi="Arial" w:cs="Arial"/>
                <w:sz w:val="18"/>
              </w:rPr>
              <w:tab/>
              <w:t>Economics</w:t>
            </w:r>
          </w:p>
          <w:p w:rsidR="005134A6" w:rsidRDefault="005134A6" w:rsidP="00F24241">
            <w:pPr>
              <w:tabs>
                <w:tab w:val="left" w:pos="922"/>
              </w:tabs>
              <w:rPr>
                <w:rFonts w:ascii="Arial" w:hAnsi="Arial" w:cs="Arial"/>
              </w:rPr>
            </w:pPr>
            <w:r>
              <w:rPr>
                <w:rFonts w:ascii="Arial" w:hAnsi="Arial" w:cs="Arial"/>
                <w:sz w:val="18"/>
              </w:rPr>
              <w:t xml:space="preserve">2 credits: </w:t>
            </w:r>
            <w:r>
              <w:rPr>
                <w:rFonts w:ascii="Arial" w:hAnsi="Arial" w:cs="Arial"/>
                <w:sz w:val="18"/>
              </w:rPr>
              <w:tab/>
              <w:t xml:space="preserve">World History and Civilization or </w:t>
            </w:r>
            <w:r>
              <w:rPr>
                <w:rFonts w:ascii="Arial" w:hAnsi="Arial" w:cs="Arial"/>
                <w:sz w:val="18"/>
              </w:rPr>
              <w:br/>
              <w:t xml:space="preserve">                  Geography and History of the World</w:t>
            </w:r>
          </w:p>
        </w:tc>
      </w:tr>
      <w:tr w:rsidR="005134A6" w:rsidTr="00F733BE">
        <w:trPr>
          <w:cantSplit/>
          <w:trHeight w:val="279"/>
        </w:trPr>
        <w:tc>
          <w:tcPr>
            <w:tcW w:w="1670" w:type="dxa"/>
            <w:vMerge w:val="restart"/>
          </w:tcPr>
          <w:p w:rsidR="005134A6" w:rsidRDefault="005134A6" w:rsidP="00F24241">
            <w:pPr>
              <w:rPr>
                <w:rFonts w:ascii="Arial" w:hAnsi="Arial" w:cs="Arial"/>
                <w:b/>
              </w:rPr>
            </w:pPr>
            <w:r>
              <w:rPr>
                <w:rFonts w:ascii="Arial" w:hAnsi="Arial" w:cs="Arial"/>
                <w:b/>
              </w:rPr>
              <w:t>Directed Electives</w:t>
            </w:r>
          </w:p>
        </w:tc>
        <w:tc>
          <w:tcPr>
            <w:tcW w:w="4900" w:type="dxa"/>
            <w:tcBorders>
              <w:right w:val="single" w:sz="4" w:space="0" w:color="auto"/>
            </w:tcBorders>
            <w:shd w:val="clear" w:color="auto" w:fill="D9D9D9"/>
          </w:tcPr>
          <w:p w:rsidR="005134A6" w:rsidRDefault="005134A6" w:rsidP="00F24241">
            <w:pPr>
              <w:rPr>
                <w:rFonts w:ascii="Arial" w:hAnsi="Arial" w:cs="Arial"/>
                <w:b/>
              </w:rPr>
            </w:pPr>
            <w:r>
              <w:rPr>
                <w:rFonts w:ascii="Arial" w:hAnsi="Arial" w:cs="Arial"/>
                <w:b/>
              </w:rPr>
              <w:t>6 credits</w:t>
            </w:r>
          </w:p>
        </w:tc>
      </w:tr>
      <w:tr w:rsidR="005134A6" w:rsidTr="00F733BE">
        <w:trPr>
          <w:cantSplit/>
          <w:trHeight w:val="278"/>
        </w:trPr>
        <w:tc>
          <w:tcPr>
            <w:tcW w:w="1670" w:type="dxa"/>
            <w:vMerge/>
          </w:tcPr>
          <w:p w:rsidR="005134A6" w:rsidRDefault="005134A6" w:rsidP="00F24241">
            <w:pPr>
              <w:rPr>
                <w:rFonts w:ascii="Arial" w:hAnsi="Arial" w:cs="Arial"/>
                <w:b/>
              </w:rPr>
            </w:pPr>
          </w:p>
        </w:tc>
        <w:tc>
          <w:tcPr>
            <w:tcW w:w="4900" w:type="dxa"/>
            <w:tcBorders>
              <w:right w:val="single" w:sz="4" w:space="0" w:color="auto"/>
            </w:tcBorders>
          </w:tcPr>
          <w:p w:rsidR="005134A6" w:rsidRDefault="005134A6" w:rsidP="00F24241">
            <w:pPr>
              <w:rPr>
                <w:rFonts w:ascii="Arial" w:hAnsi="Arial" w:cs="Arial"/>
                <w:sz w:val="18"/>
              </w:rPr>
            </w:pPr>
            <w:r>
              <w:rPr>
                <w:rFonts w:ascii="Arial" w:hAnsi="Arial" w:cs="Arial"/>
                <w:sz w:val="18"/>
              </w:rPr>
              <w:t>World Languages (Some colleges require 2 years.)</w:t>
            </w:r>
          </w:p>
          <w:p w:rsidR="005134A6" w:rsidRDefault="005134A6" w:rsidP="00F24241">
            <w:pPr>
              <w:rPr>
                <w:rFonts w:ascii="Arial" w:hAnsi="Arial" w:cs="Arial"/>
                <w:sz w:val="18"/>
              </w:rPr>
            </w:pPr>
            <w:r>
              <w:rPr>
                <w:rFonts w:ascii="Arial" w:hAnsi="Arial" w:cs="Arial"/>
                <w:sz w:val="18"/>
              </w:rPr>
              <w:t>Fine Arts</w:t>
            </w:r>
          </w:p>
          <w:p w:rsidR="005134A6" w:rsidRDefault="005134A6" w:rsidP="00F24241">
            <w:pPr>
              <w:rPr>
                <w:rFonts w:ascii="Arial" w:hAnsi="Arial" w:cs="Arial"/>
              </w:rPr>
            </w:pPr>
            <w:r>
              <w:rPr>
                <w:rFonts w:ascii="Arial" w:hAnsi="Arial" w:cs="Arial"/>
                <w:sz w:val="18"/>
              </w:rPr>
              <w:t>Career/Technical Education</w:t>
            </w:r>
          </w:p>
        </w:tc>
      </w:tr>
      <w:tr w:rsidR="005134A6" w:rsidTr="00F733BE">
        <w:trPr>
          <w:trHeight w:val="278"/>
        </w:trPr>
        <w:tc>
          <w:tcPr>
            <w:tcW w:w="1670" w:type="dxa"/>
          </w:tcPr>
          <w:p w:rsidR="005134A6" w:rsidRDefault="005134A6" w:rsidP="00F24241">
            <w:pPr>
              <w:rPr>
                <w:rFonts w:ascii="Arial" w:hAnsi="Arial" w:cs="Arial"/>
                <w:b/>
              </w:rPr>
            </w:pPr>
            <w:r>
              <w:rPr>
                <w:rFonts w:ascii="Arial" w:hAnsi="Arial" w:cs="Arial"/>
                <w:b/>
              </w:rPr>
              <w:t>Physical Education</w:t>
            </w:r>
          </w:p>
        </w:tc>
        <w:tc>
          <w:tcPr>
            <w:tcW w:w="4900" w:type="dxa"/>
            <w:tcBorders>
              <w:right w:val="single" w:sz="4" w:space="0" w:color="auto"/>
            </w:tcBorders>
            <w:shd w:val="clear" w:color="auto" w:fill="D9D9D9"/>
          </w:tcPr>
          <w:p w:rsidR="005134A6" w:rsidRDefault="005134A6" w:rsidP="00F24241">
            <w:pPr>
              <w:rPr>
                <w:rFonts w:ascii="Arial" w:hAnsi="Arial" w:cs="Arial"/>
                <w:b/>
              </w:rPr>
            </w:pPr>
            <w:r>
              <w:rPr>
                <w:rFonts w:ascii="Arial" w:hAnsi="Arial" w:cs="Arial"/>
                <w:b/>
              </w:rPr>
              <w:t>2 credits</w:t>
            </w:r>
          </w:p>
        </w:tc>
      </w:tr>
      <w:tr w:rsidR="005134A6" w:rsidTr="00F733BE">
        <w:trPr>
          <w:trHeight w:val="278"/>
        </w:trPr>
        <w:tc>
          <w:tcPr>
            <w:tcW w:w="1670" w:type="dxa"/>
          </w:tcPr>
          <w:p w:rsidR="005134A6" w:rsidRDefault="005134A6" w:rsidP="00F24241">
            <w:pPr>
              <w:rPr>
                <w:rFonts w:ascii="Arial" w:hAnsi="Arial" w:cs="Arial"/>
                <w:b/>
              </w:rPr>
            </w:pPr>
            <w:r>
              <w:rPr>
                <w:rFonts w:ascii="Arial" w:hAnsi="Arial" w:cs="Arial"/>
                <w:b/>
              </w:rPr>
              <w:t>Health and Wellness</w:t>
            </w:r>
          </w:p>
        </w:tc>
        <w:tc>
          <w:tcPr>
            <w:tcW w:w="4900" w:type="dxa"/>
            <w:tcBorders>
              <w:right w:val="single" w:sz="4" w:space="0" w:color="auto"/>
            </w:tcBorders>
            <w:shd w:val="clear" w:color="auto" w:fill="D9D9D9"/>
          </w:tcPr>
          <w:p w:rsidR="005134A6" w:rsidRDefault="005134A6" w:rsidP="00F24241">
            <w:pPr>
              <w:rPr>
                <w:rFonts w:ascii="Arial" w:hAnsi="Arial" w:cs="Arial"/>
                <w:b/>
              </w:rPr>
            </w:pPr>
            <w:r>
              <w:rPr>
                <w:rFonts w:ascii="Arial" w:hAnsi="Arial" w:cs="Arial"/>
                <w:b/>
              </w:rPr>
              <w:t>1 c</w:t>
            </w:r>
            <w:r w:rsidR="00DC41A8">
              <w:rPr>
                <w:rFonts w:ascii="Arial" w:hAnsi="Arial" w:cs="Arial"/>
                <w:b/>
              </w:rPr>
              <w:t>redit</w:t>
            </w:r>
          </w:p>
        </w:tc>
      </w:tr>
      <w:tr w:rsidR="005134A6" w:rsidTr="00F733BE">
        <w:trPr>
          <w:trHeight w:val="278"/>
        </w:trPr>
        <w:tc>
          <w:tcPr>
            <w:tcW w:w="1670" w:type="dxa"/>
          </w:tcPr>
          <w:p w:rsidR="005134A6" w:rsidRPr="002D5B2E" w:rsidRDefault="005134A6" w:rsidP="002D5B2E">
            <w:pPr>
              <w:pStyle w:val="Heading1"/>
              <w:jc w:val="left"/>
              <w:rPr>
                <w:rFonts w:ascii="Arial" w:hAnsi="Arial" w:cs="Arial"/>
                <w:b/>
              </w:rPr>
            </w:pPr>
            <w:r w:rsidRPr="002D5B2E">
              <w:rPr>
                <w:rFonts w:ascii="Arial" w:hAnsi="Arial" w:cs="Arial"/>
                <w:b/>
                <w:sz w:val="20"/>
              </w:rPr>
              <w:t>Electives</w:t>
            </w:r>
          </w:p>
        </w:tc>
        <w:tc>
          <w:tcPr>
            <w:tcW w:w="4900" w:type="dxa"/>
            <w:tcBorders>
              <w:bottom w:val="single" w:sz="4" w:space="0" w:color="auto"/>
              <w:right w:val="single" w:sz="4" w:space="0" w:color="auto"/>
            </w:tcBorders>
            <w:shd w:val="clear" w:color="auto" w:fill="D9D9D9"/>
          </w:tcPr>
          <w:p w:rsidR="005134A6" w:rsidRDefault="00DC41A8" w:rsidP="00F24241">
            <w:pPr>
              <w:rPr>
                <w:rFonts w:ascii="Arial" w:hAnsi="Arial" w:cs="Arial"/>
              </w:rPr>
            </w:pPr>
            <w:r>
              <w:rPr>
                <w:rFonts w:ascii="Arial" w:hAnsi="Arial" w:cs="Arial"/>
                <w:b/>
              </w:rPr>
              <w:t>6</w:t>
            </w:r>
            <w:r w:rsidR="00064A76">
              <w:rPr>
                <w:rFonts w:ascii="Arial" w:hAnsi="Arial" w:cs="Arial"/>
                <w:b/>
              </w:rPr>
              <w:t xml:space="preserve"> or more</w:t>
            </w:r>
            <w:r w:rsidR="005134A6">
              <w:rPr>
                <w:rFonts w:ascii="Arial" w:hAnsi="Arial" w:cs="Arial"/>
                <w:b/>
              </w:rPr>
              <w:t xml:space="preserve"> credits</w:t>
            </w:r>
            <w:r w:rsidR="005134A6">
              <w:rPr>
                <w:rFonts w:ascii="Arial" w:hAnsi="Arial" w:cs="Arial"/>
              </w:rPr>
              <w:t xml:space="preserve"> </w:t>
            </w:r>
          </w:p>
          <w:p w:rsidR="005134A6" w:rsidRDefault="005134A6" w:rsidP="00F24241">
            <w:pPr>
              <w:pStyle w:val="BalloonText"/>
              <w:spacing w:before="40" w:after="40"/>
              <w:rPr>
                <w:rFonts w:ascii="Arial" w:hAnsi="Arial" w:cs="Arial"/>
                <w:szCs w:val="12"/>
              </w:rPr>
            </w:pPr>
            <w:r>
              <w:rPr>
                <w:rFonts w:ascii="Arial" w:hAnsi="Arial" w:cs="Arial"/>
                <w:szCs w:val="12"/>
              </w:rPr>
              <w:t>(College and Career Pathway Recommended)**</w:t>
            </w:r>
          </w:p>
        </w:tc>
      </w:tr>
      <w:tr w:rsidR="005134A6" w:rsidTr="00F733BE">
        <w:trPr>
          <w:trHeight w:val="278"/>
        </w:trPr>
        <w:tc>
          <w:tcPr>
            <w:tcW w:w="6570" w:type="dxa"/>
            <w:gridSpan w:val="2"/>
            <w:tcBorders>
              <w:right w:val="single" w:sz="4" w:space="0" w:color="auto"/>
            </w:tcBorders>
            <w:shd w:val="clear" w:color="auto" w:fill="000000"/>
          </w:tcPr>
          <w:p w:rsidR="005134A6" w:rsidRPr="00DC41A8" w:rsidRDefault="005134A6" w:rsidP="00F24241">
            <w:pPr>
              <w:spacing w:before="120" w:after="120"/>
              <w:rPr>
                <w:rFonts w:ascii="Arial" w:hAnsi="Arial" w:cs="Arial"/>
                <w:b/>
                <w:color w:val="FFFFFF"/>
                <w:sz w:val="24"/>
                <w:szCs w:val="24"/>
              </w:rPr>
            </w:pPr>
            <w:r w:rsidRPr="00DC41A8">
              <w:rPr>
                <w:rFonts w:ascii="Arial" w:hAnsi="Arial" w:cs="Arial"/>
                <w:b/>
                <w:color w:val="FFFFFF"/>
                <w:sz w:val="24"/>
                <w:szCs w:val="24"/>
              </w:rPr>
              <w:t xml:space="preserve">                        40 Total Credits Required</w:t>
            </w:r>
          </w:p>
        </w:tc>
      </w:tr>
    </w:tbl>
    <w:p w:rsidR="005134A6" w:rsidRDefault="005134A6" w:rsidP="00F733BE">
      <w:pPr>
        <w:spacing w:after="80"/>
        <w:ind w:left="144"/>
        <w:rPr>
          <w:rFonts w:ascii="Arial" w:hAnsi="Arial" w:cs="Arial"/>
          <w:sz w:val="14"/>
          <w:szCs w:val="14"/>
        </w:rPr>
      </w:pPr>
    </w:p>
    <w:p w:rsidR="005134A6" w:rsidRDefault="005134A6" w:rsidP="00F733BE">
      <w:pPr>
        <w:ind w:left="144"/>
        <w:rPr>
          <w:rFonts w:ascii="Arial" w:hAnsi="Arial" w:cs="Arial"/>
          <w:sz w:val="14"/>
          <w:szCs w:val="14"/>
        </w:rPr>
      </w:pPr>
    </w:p>
    <w:p w:rsidR="00DC41A8" w:rsidRDefault="00DC41A8" w:rsidP="00AA5C0F">
      <w:pPr>
        <w:ind w:left="144" w:right="180"/>
        <w:rPr>
          <w:rFonts w:ascii="Arial" w:hAnsi="Arial" w:cs="Arial"/>
        </w:rPr>
      </w:pPr>
    </w:p>
    <w:p w:rsidR="00040571" w:rsidRDefault="00040571" w:rsidP="00AA5C0F">
      <w:pPr>
        <w:ind w:left="144" w:right="180"/>
        <w:rPr>
          <w:rFonts w:ascii="Arial" w:hAnsi="Arial" w:cs="Arial"/>
        </w:rPr>
      </w:pPr>
    </w:p>
    <w:p w:rsidR="00040571" w:rsidRDefault="00040571" w:rsidP="00AA5C0F">
      <w:pPr>
        <w:ind w:left="144" w:right="180"/>
        <w:rPr>
          <w:rFonts w:ascii="Arial" w:hAnsi="Arial" w:cs="Arial"/>
        </w:rPr>
      </w:pPr>
    </w:p>
    <w:p w:rsidR="00040571" w:rsidRDefault="00040571" w:rsidP="00AA5C0F">
      <w:pPr>
        <w:ind w:left="144" w:right="180"/>
        <w:rPr>
          <w:rFonts w:ascii="Arial" w:hAnsi="Arial" w:cs="Arial"/>
        </w:rPr>
      </w:pPr>
    </w:p>
    <w:p w:rsidR="00040571" w:rsidRDefault="00040571" w:rsidP="00AA5C0F">
      <w:pPr>
        <w:ind w:left="144" w:right="180"/>
        <w:rPr>
          <w:rFonts w:ascii="Arial" w:hAnsi="Arial" w:cs="Arial"/>
        </w:rPr>
      </w:pPr>
    </w:p>
    <w:p w:rsidR="0002341C" w:rsidRDefault="005134A6" w:rsidP="00AA5C0F">
      <w:pPr>
        <w:ind w:left="144" w:right="180"/>
        <w:rPr>
          <w:rFonts w:ascii="Arial" w:hAnsi="Arial" w:cs="Arial"/>
        </w:rPr>
      </w:pPr>
      <w:r w:rsidRPr="00AD63C7">
        <w:rPr>
          <w:rFonts w:ascii="Arial" w:hAnsi="Arial" w:cs="Arial"/>
        </w:rPr>
        <w:t xml:space="preserve">For the </w:t>
      </w:r>
      <w:r w:rsidRPr="00AD63C7">
        <w:rPr>
          <w:rFonts w:ascii="Arial" w:hAnsi="Arial" w:cs="Arial"/>
          <w:b/>
        </w:rPr>
        <w:t>Core 40 with Academic Honors</w:t>
      </w:r>
      <w:r w:rsidRPr="00AD63C7">
        <w:rPr>
          <w:rFonts w:ascii="Arial" w:hAnsi="Arial" w:cs="Arial"/>
        </w:rPr>
        <w:t xml:space="preserve"> diploma, students must:</w:t>
      </w:r>
    </w:p>
    <w:p w:rsidR="005134A6" w:rsidRDefault="005134A6" w:rsidP="00885F9E">
      <w:pPr>
        <w:numPr>
          <w:ilvl w:val="0"/>
          <w:numId w:val="2"/>
        </w:numPr>
        <w:tabs>
          <w:tab w:val="clear" w:pos="216"/>
          <w:tab w:val="num" w:pos="360"/>
        </w:tabs>
        <w:spacing w:before="40"/>
        <w:ind w:left="360"/>
        <w:rPr>
          <w:rFonts w:ascii="Arial" w:hAnsi="Arial" w:cs="Arial"/>
          <w:sz w:val="16"/>
          <w:szCs w:val="16"/>
        </w:rPr>
      </w:pPr>
      <w:r w:rsidRPr="00E5380D">
        <w:rPr>
          <w:rFonts w:ascii="Arial" w:hAnsi="Arial" w:cs="Arial"/>
          <w:sz w:val="16"/>
          <w:szCs w:val="16"/>
        </w:rPr>
        <w:t xml:space="preserve">Complete all requirements for Core 40  </w:t>
      </w:r>
    </w:p>
    <w:p w:rsidR="005134A6" w:rsidRPr="00E5380D" w:rsidRDefault="00CC31CB" w:rsidP="00885F9E">
      <w:pPr>
        <w:numPr>
          <w:ilvl w:val="0"/>
          <w:numId w:val="2"/>
        </w:numPr>
        <w:tabs>
          <w:tab w:val="clear" w:pos="216"/>
          <w:tab w:val="num" w:pos="360"/>
        </w:tabs>
        <w:spacing w:before="40"/>
        <w:ind w:left="360"/>
        <w:rPr>
          <w:rFonts w:ascii="Arial" w:hAnsi="Arial" w:cs="Arial"/>
          <w:sz w:val="16"/>
          <w:szCs w:val="16"/>
        </w:rPr>
      </w:pPr>
      <w:r>
        <w:rPr>
          <w:rFonts w:ascii="Arial" w:hAnsi="Arial" w:cs="Arial"/>
          <w:sz w:val="16"/>
          <w:szCs w:val="16"/>
        </w:rPr>
        <w:t>Earn 2 additional credits</w:t>
      </w:r>
      <w:r w:rsidR="008B021A">
        <w:rPr>
          <w:rFonts w:ascii="Arial" w:hAnsi="Arial" w:cs="Arial"/>
          <w:sz w:val="16"/>
          <w:szCs w:val="16"/>
        </w:rPr>
        <w:t xml:space="preserve"> in a </w:t>
      </w:r>
      <w:r w:rsidR="005134A6" w:rsidRPr="00E5380D">
        <w:rPr>
          <w:rFonts w:ascii="Arial" w:hAnsi="Arial" w:cs="Arial"/>
          <w:sz w:val="16"/>
          <w:szCs w:val="16"/>
        </w:rPr>
        <w:t>Math or QR cou</w:t>
      </w:r>
      <w:r w:rsidR="008B021A">
        <w:rPr>
          <w:rFonts w:ascii="Arial" w:hAnsi="Arial" w:cs="Arial"/>
          <w:sz w:val="16"/>
          <w:szCs w:val="16"/>
        </w:rPr>
        <w:t>rse in addition to the 6 required Math credits.</w:t>
      </w:r>
    </w:p>
    <w:p w:rsidR="005134A6" w:rsidRPr="00AD63C7" w:rsidRDefault="005134A6" w:rsidP="00885F9E">
      <w:pPr>
        <w:numPr>
          <w:ilvl w:val="0"/>
          <w:numId w:val="2"/>
        </w:numPr>
        <w:tabs>
          <w:tab w:val="clear" w:pos="216"/>
          <w:tab w:val="num" w:pos="360"/>
        </w:tabs>
        <w:spacing w:before="40"/>
        <w:ind w:left="360"/>
        <w:rPr>
          <w:rFonts w:ascii="Arial" w:hAnsi="Arial" w:cs="Arial"/>
          <w:sz w:val="16"/>
          <w:szCs w:val="16"/>
        </w:rPr>
      </w:pPr>
      <w:r>
        <w:rPr>
          <w:rFonts w:ascii="Arial" w:hAnsi="Arial" w:cs="Arial"/>
          <w:sz w:val="16"/>
          <w:szCs w:val="16"/>
        </w:rPr>
        <w:t>Earn 6-8 Core 40 W</w:t>
      </w:r>
      <w:r w:rsidRPr="00AD63C7">
        <w:rPr>
          <w:rFonts w:ascii="Arial" w:hAnsi="Arial" w:cs="Arial"/>
          <w:sz w:val="16"/>
          <w:szCs w:val="16"/>
        </w:rPr>
        <w:t xml:space="preserve">orld </w:t>
      </w:r>
      <w:r>
        <w:rPr>
          <w:rFonts w:ascii="Arial" w:hAnsi="Arial" w:cs="Arial"/>
          <w:sz w:val="16"/>
          <w:szCs w:val="16"/>
        </w:rPr>
        <w:t>L</w:t>
      </w:r>
      <w:r w:rsidRPr="00AD63C7">
        <w:rPr>
          <w:rFonts w:ascii="Arial" w:hAnsi="Arial" w:cs="Arial"/>
          <w:sz w:val="16"/>
          <w:szCs w:val="16"/>
        </w:rPr>
        <w:t>anguage credits (Three years of one language or two years each of two languages).</w:t>
      </w:r>
    </w:p>
    <w:p w:rsidR="005134A6" w:rsidRPr="00AD63C7" w:rsidRDefault="005134A6" w:rsidP="00885F9E">
      <w:pPr>
        <w:numPr>
          <w:ilvl w:val="0"/>
          <w:numId w:val="2"/>
        </w:numPr>
        <w:tabs>
          <w:tab w:val="clear" w:pos="216"/>
          <w:tab w:val="num" w:pos="360"/>
        </w:tabs>
        <w:spacing w:before="40"/>
        <w:ind w:left="360"/>
        <w:rPr>
          <w:rFonts w:ascii="Arial" w:hAnsi="Arial" w:cs="Arial"/>
          <w:sz w:val="16"/>
          <w:szCs w:val="16"/>
        </w:rPr>
      </w:pPr>
      <w:r w:rsidRPr="00AD63C7">
        <w:rPr>
          <w:rFonts w:ascii="Arial" w:hAnsi="Arial" w:cs="Arial"/>
          <w:sz w:val="16"/>
          <w:szCs w:val="16"/>
        </w:rPr>
        <w:t xml:space="preserve">Earn 2 Core 40 </w:t>
      </w:r>
      <w:r>
        <w:rPr>
          <w:rFonts w:ascii="Arial" w:hAnsi="Arial" w:cs="Arial"/>
          <w:sz w:val="16"/>
          <w:szCs w:val="16"/>
        </w:rPr>
        <w:t>F</w:t>
      </w:r>
      <w:r w:rsidRPr="00AD63C7">
        <w:rPr>
          <w:rFonts w:ascii="Arial" w:hAnsi="Arial" w:cs="Arial"/>
          <w:sz w:val="16"/>
          <w:szCs w:val="16"/>
        </w:rPr>
        <w:t xml:space="preserve">ine </w:t>
      </w:r>
      <w:r>
        <w:rPr>
          <w:rFonts w:ascii="Arial" w:hAnsi="Arial" w:cs="Arial"/>
          <w:sz w:val="16"/>
          <w:szCs w:val="16"/>
        </w:rPr>
        <w:t>A</w:t>
      </w:r>
      <w:r w:rsidRPr="00AD63C7">
        <w:rPr>
          <w:rFonts w:ascii="Arial" w:hAnsi="Arial" w:cs="Arial"/>
          <w:sz w:val="16"/>
          <w:szCs w:val="16"/>
        </w:rPr>
        <w:t>rts credits (</w:t>
      </w:r>
      <w:r>
        <w:rPr>
          <w:rFonts w:ascii="Arial" w:hAnsi="Arial" w:cs="Arial"/>
          <w:sz w:val="16"/>
          <w:szCs w:val="16"/>
        </w:rPr>
        <w:t>Art, Band or C</w:t>
      </w:r>
      <w:r w:rsidRPr="00AD63C7">
        <w:rPr>
          <w:rFonts w:ascii="Arial" w:hAnsi="Arial" w:cs="Arial"/>
          <w:sz w:val="16"/>
          <w:szCs w:val="16"/>
        </w:rPr>
        <w:t>horus).</w:t>
      </w:r>
    </w:p>
    <w:p w:rsidR="005134A6" w:rsidRDefault="005134A6" w:rsidP="00885F9E">
      <w:pPr>
        <w:numPr>
          <w:ilvl w:val="0"/>
          <w:numId w:val="2"/>
        </w:numPr>
        <w:tabs>
          <w:tab w:val="clear" w:pos="216"/>
          <w:tab w:val="num" w:pos="360"/>
        </w:tabs>
        <w:spacing w:before="40"/>
        <w:ind w:left="360"/>
        <w:rPr>
          <w:rFonts w:ascii="Arial" w:hAnsi="Arial" w:cs="Arial"/>
          <w:sz w:val="16"/>
          <w:szCs w:val="16"/>
        </w:rPr>
      </w:pPr>
      <w:r w:rsidRPr="00AD63C7">
        <w:rPr>
          <w:rFonts w:ascii="Arial" w:hAnsi="Arial" w:cs="Arial"/>
          <w:sz w:val="16"/>
          <w:szCs w:val="16"/>
        </w:rPr>
        <w:t xml:space="preserve">Earn semester grades of “C” or above in </w:t>
      </w:r>
      <w:r>
        <w:rPr>
          <w:rFonts w:ascii="Arial" w:hAnsi="Arial" w:cs="Arial"/>
          <w:sz w:val="16"/>
          <w:szCs w:val="16"/>
        </w:rPr>
        <w:t xml:space="preserve">all </w:t>
      </w:r>
      <w:r w:rsidRPr="00AD63C7">
        <w:rPr>
          <w:rFonts w:ascii="Arial" w:hAnsi="Arial" w:cs="Arial"/>
          <w:sz w:val="16"/>
          <w:szCs w:val="16"/>
        </w:rPr>
        <w:t>courses tha</w:t>
      </w:r>
      <w:r>
        <w:rPr>
          <w:rFonts w:ascii="Arial" w:hAnsi="Arial" w:cs="Arial"/>
          <w:sz w:val="16"/>
          <w:szCs w:val="16"/>
        </w:rPr>
        <w:t>t will count toward the diploma with</w:t>
      </w:r>
    </w:p>
    <w:p w:rsidR="005134A6" w:rsidRPr="00AD63C7" w:rsidRDefault="005134A6" w:rsidP="00885F9E">
      <w:pPr>
        <w:numPr>
          <w:ilvl w:val="0"/>
          <w:numId w:val="2"/>
        </w:numPr>
        <w:tabs>
          <w:tab w:val="clear" w:pos="216"/>
          <w:tab w:val="num" w:pos="360"/>
        </w:tabs>
        <w:spacing w:before="40"/>
        <w:ind w:left="360"/>
        <w:rPr>
          <w:rFonts w:ascii="Arial" w:hAnsi="Arial" w:cs="Arial"/>
          <w:sz w:val="16"/>
          <w:szCs w:val="16"/>
        </w:rPr>
      </w:pPr>
      <w:r>
        <w:rPr>
          <w:rFonts w:ascii="Arial" w:hAnsi="Arial" w:cs="Arial"/>
          <w:sz w:val="16"/>
          <w:szCs w:val="16"/>
        </w:rPr>
        <w:t>Have a grade point average of a “B” or better.</w:t>
      </w:r>
    </w:p>
    <w:p w:rsidR="005134A6" w:rsidRPr="00AD63C7" w:rsidRDefault="005134A6" w:rsidP="00885F9E">
      <w:pPr>
        <w:numPr>
          <w:ilvl w:val="0"/>
          <w:numId w:val="2"/>
        </w:numPr>
        <w:tabs>
          <w:tab w:val="clear" w:pos="216"/>
          <w:tab w:val="num" w:pos="360"/>
        </w:tabs>
        <w:spacing w:before="40"/>
        <w:ind w:left="360"/>
        <w:rPr>
          <w:rFonts w:ascii="Arial" w:hAnsi="Arial" w:cs="Arial"/>
          <w:sz w:val="16"/>
          <w:szCs w:val="16"/>
        </w:rPr>
      </w:pPr>
      <w:r w:rsidRPr="00AD63C7">
        <w:rPr>
          <w:rFonts w:ascii="Arial" w:hAnsi="Arial" w:cs="Arial"/>
          <w:sz w:val="16"/>
          <w:szCs w:val="16"/>
        </w:rPr>
        <w:t xml:space="preserve">Complete </w:t>
      </w:r>
      <w:r w:rsidRPr="00AD63C7">
        <w:rPr>
          <w:rFonts w:ascii="Arial" w:hAnsi="Arial" w:cs="Arial"/>
          <w:sz w:val="16"/>
          <w:szCs w:val="16"/>
          <w:u w:val="single"/>
        </w:rPr>
        <w:t>one</w:t>
      </w:r>
      <w:r w:rsidRPr="00AD63C7">
        <w:rPr>
          <w:rFonts w:ascii="Arial" w:hAnsi="Arial" w:cs="Arial"/>
          <w:sz w:val="16"/>
          <w:szCs w:val="16"/>
        </w:rPr>
        <w:t xml:space="preserve"> of the following:</w:t>
      </w:r>
      <w:r>
        <w:rPr>
          <w:rFonts w:ascii="Arial" w:hAnsi="Arial" w:cs="Arial"/>
          <w:sz w:val="16"/>
          <w:szCs w:val="16"/>
        </w:rPr>
        <w:t xml:space="preserve"> </w:t>
      </w:r>
    </w:p>
    <w:p w:rsidR="005134A6" w:rsidRPr="00AD63C7" w:rsidRDefault="005134A6" w:rsidP="00885F9E">
      <w:pPr>
        <w:numPr>
          <w:ilvl w:val="1"/>
          <w:numId w:val="2"/>
        </w:numPr>
        <w:tabs>
          <w:tab w:val="clear" w:pos="1080"/>
          <w:tab w:val="num" w:pos="954"/>
        </w:tabs>
        <w:spacing w:after="20"/>
        <w:ind w:left="954" w:hanging="270"/>
        <w:rPr>
          <w:rFonts w:ascii="Arial" w:hAnsi="Arial" w:cs="Arial"/>
          <w:sz w:val="16"/>
          <w:szCs w:val="16"/>
        </w:rPr>
      </w:pPr>
      <w:r w:rsidRPr="00AD63C7">
        <w:rPr>
          <w:rFonts w:ascii="Arial" w:hAnsi="Arial" w:cs="Arial"/>
          <w:sz w:val="16"/>
          <w:szCs w:val="16"/>
        </w:rPr>
        <w:t>Two AP courses (4 credits) and corresponding AP exams</w:t>
      </w:r>
    </w:p>
    <w:p w:rsidR="005134A6" w:rsidRPr="00AD63C7" w:rsidRDefault="005134A6" w:rsidP="00885F9E">
      <w:pPr>
        <w:numPr>
          <w:ilvl w:val="1"/>
          <w:numId w:val="2"/>
        </w:numPr>
        <w:tabs>
          <w:tab w:val="clear" w:pos="1080"/>
          <w:tab w:val="num" w:pos="954"/>
        </w:tabs>
        <w:spacing w:after="20"/>
        <w:ind w:left="954" w:hanging="270"/>
        <w:rPr>
          <w:rFonts w:ascii="Arial" w:hAnsi="Arial" w:cs="Arial"/>
          <w:sz w:val="16"/>
          <w:szCs w:val="16"/>
        </w:rPr>
      </w:pPr>
      <w:r w:rsidRPr="00AD63C7">
        <w:rPr>
          <w:rFonts w:ascii="Arial" w:hAnsi="Arial" w:cs="Arial"/>
          <w:sz w:val="16"/>
          <w:szCs w:val="16"/>
        </w:rPr>
        <w:t xml:space="preserve">Dual high school/college courses from </w:t>
      </w:r>
      <w:r>
        <w:rPr>
          <w:rFonts w:ascii="Arial" w:hAnsi="Arial" w:cs="Arial"/>
          <w:sz w:val="16"/>
          <w:szCs w:val="16"/>
        </w:rPr>
        <w:t>an accredited postsecondary institution</w:t>
      </w:r>
      <w:r w:rsidRPr="00AD63C7">
        <w:rPr>
          <w:rFonts w:ascii="Arial" w:hAnsi="Arial" w:cs="Arial"/>
          <w:sz w:val="16"/>
          <w:szCs w:val="16"/>
        </w:rPr>
        <w:t xml:space="preserve">, resulting </w:t>
      </w:r>
      <w:r w:rsidRPr="00AD63C7">
        <w:rPr>
          <w:rFonts w:ascii="Arial" w:hAnsi="Arial" w:cs="Arial"/>
          <w:sz w:val="16"/>
          <w:szCs w:val="16"/>
        </w:rPr>
        <w:br/>
        <w:t>in 6 transferable college credits</w:t>
      </w:r>
    </w:p>
    <w:p w:rsidR="005134A6" w:rsidRDefault="005134A6" w:rsidP="00885F9E">
      <w:pPr>
        <w:numPr>
          <w:ilvl w:val="1"/>
          <w:numId w:val="2"/>
        </w:numPr>
        <w:tabs>
          <w:tab w:val="clear" w:pos="1080"/>
          <w:tab w:val="num" w:pos="954"/>
        </w:tabs>
        <w:spacing w:after="20"/>
        <w:ind w:left="954" w:hanging="270"/>
        <w:rPr>
          <w:rFonts w:ascii="Arial" w:hAnsi="Arial" w:cs="Arial"/>
          <w:sz w:val="16"/>
          <w:szCs w:val="16"/>
        </w:rPr>
      </w:pPr>
      <w:r w:rsidRPr="00AD63C7">
        <w:rPr>
          <w:rFonts w:ascii="Arial" w:hAnsi="Arial" w:cs="Arial"/>
          <w:sz w:val="16"/>
          <w:szCs w:val="16"/>
        </w:rPr>
        <w:t xml:space="preserve">Combination of one AP course (2 credits) and corresponding AP exam </w:t>
      </w:r>
      <w:r w:rsidRPr="00AD63C7">
        <w:rPr>
          <w:rFonts w:ascii="Arial" w:hAnsi="Arial" w:cs="Arial"/>
          <w:b/>
          <w:sz w:val="16"/>
          <w:szCs w:val="16"/>
        </w:rPr>
        <w:t>and</w:t>
      </w:r>
      <w:r w:rsidRPr="00AD63C7">
        <w:rPr>
          <w:rFonts w:ascii="Arial" w:hAnsi="Arial" w:cs="Arial"/>
          <w:sz w:val="16"/>
          <w:szCs w:val="16"/>
        </w:rPr>
        <w:t xml:space="preserve"> dual high school/college credit course(s) resulting in 3 transferable college credits</w:t>
      </w:r>
    </w:p>
    <w:p w:rsidR="005134A6" w:rsidRPr="00AD63C7" w:rsidRDefault="005134A6" w:rsidP="00885F9E">
      <w:pPr>
        <w:numPr>
          <w:ilvl w:val="1"/>
          <w:numId w:val="2"/>
        </w:numPr>
        <w:tabs>
          <w:tab w:val="clear" w:pos="1080"/>
          <w:tab w:val="num" w:pos="954"/>
        </w:tabs>
        <w:spacing w:after="20"/>
        <w:ind w:left="954" w:hanging="270"/>
        <w:rPr>
          <w:rFonts w:ascii="Arial" w:hAnsi="Arial" w:cs="Arial"/>
          <w:sz w:val="16"/>
          <w:szCs w:val="16"/>
        </w:rPr>
      </w:pPr>
      <w:r>
        <w:rPr>
          <w:rFonts w:ascii="Arial" w:hAnsi="Arial" w:cs="Arial"/>
          <w:sz w:val="16"/>
          <w:szCs w:val="16"/>
        </w:rPr>
        <w:t>Score 1</w:t>
      </w:r>
      <w:r w:rsidR="00CC31CB">
        <w:rPr>
          <w:rFonts w:ascii="Arial" w:hAnsi="Arial" w:cs="Arial"/>
          <w:sz w:val="16"/>
          <w:szCs w:val="16"/>
        </w:rPr>
        <w:t>2</w:t>
      </w:r>
      <w:r>
        <w:rPr>
          <w:rFonts w:ascii="Arial" w:hAnsi="Arial" w:cs="Arial"/>
          <w:sz w:val="16"/>
          <w:szCs w:val="16"/>
        </w:rPr>
        <w:t>50</w:t>
      </w:r>
      <w:r w:rsidRPr="00AD63C7">
        <w:rPr>
          <w:rFonts w:ascii="Arial" w:hAnsi="Arial" w:cs="Arial"/>
          <w:sz w:val="16"/>
          <w:szCs w:val="16"/>
        </w:rPr>
        <w:t xml:space="preserve"> or higher combined SAT critical reading</w:t>
      </w:r>
      <w:r>
        <w:rPr>
          <w:rFonts w:ascii="Arial" w:hAnsi="Arial" w:cs="Arial"/>
          <w:sz w:val="16"/>
          <w:szCs w:val="16"/>
        </w:rPr>
        <w:t xml:space="preserve"> + </w:t>
      </w:r>
      <w:r w:rsidRPr="00AD63C7">
        <w:rPr>
          <w:rFonts w:ascii="Arial" w:hAnsi="Arial" w:cs="Arial"/>
          <w:sz w:val="16"/>
          <w:szCs w:val="16"/>
        </w:rPr>
        <w:t>math</w:t>
      </w:r>
      <w:r>
        <w:rPr>
          <w:rFonts w:ascii="Arial" w:hAnsi="Arial" w:cs="Arial"/>
          <w:sz w:val="16"/>
          <w:szCs w:val="16"/>
        </w:rPr>
        <w:t xml:space="preserve"> + writing and no less than 5</w:t>
      </w:r>
      <w:r w:rsidR="00CC31CB">
        <w:rPr>
          <w:rFonts w:ascii="Arial" w:hAnsi="Arial" w:cs="Arial"/>
          <w:sz w:val="16"/>
          <w:szCs w:val="16"/>
        </w:rPr>
        <w:t>6</w:t>
      </w:r>
      <w:r>
        <w:rPr>
          <w:rFonts w:ascii="Arial" w:hAnsi="Arial" w:cs="Arial"/>
          <w:sz w:val="16"/>
          <w:szCs w:val="16"/>
        </w:rPr>
        <w:t>0</w:t>
      </w:r>
      <w:r w:rsidR="00CC31CB">
        <w:rPr>
          <w:rFonts w:ascii="Arial" w:hAnsi="Arial" w:cs="Arial"/>
          <w:sz w:val="16"/>
          <w:szCs w:val="16"/>
        </w:rPr>
        <w:t xml:space="preserve">  on math and 590 on evidence based reading and writing</w:t>
      </w:r>
      <w:r>
        <w:rPr>
          <w:rFonts w:ascii="Arial" w:hAnsi="Arial" w:cs="Arial"/>
          <w:sz w:val="16"/>
          <w:szCs w:val="16"/>
        </w:rPr>
        <w:t>, or s</w:t>
      </w:r>
      <w:r w:rsidRPr="00AD63C7">
        <w:rPr>
          <w:rFonts w:ascii="Arial" w:hAnsi="Arial" w:cs="Arial"/>
          <w:sz w:val="16"/>
          <w:szCs w:val="16"/>
        </w:rPr>
        <w:t>core a 26 or higher composite ACT</w:t>
      </w:r>
      <w:r>
        <w:rPr>
          <w:rFonts w:ascii="Arial" w:hAnsi="Arial" w:cs="Arial"/>
          <w:sz w:val="16"/>
          <w:szCs w:val="16"/>
        </w:rPr>
        <w:t xml:space="preserve"> Plus Writing</w:t>
      </w:r>
    </w:p>
    <w:p w:rsidR="005134A6" w:rsidRPr="00AD63C7" w:rsidRDefault="005134A6" w:rsidP="00F733BE">
      <w:pPr>
        <w:ind w:left="144"/>
        <w:rPr>
          <w:rFonts w:ascii="Arial" w:hAnsi="Arial" w:cs="Arial"/>
          <w:sz w:val="16"/>
          <w:szCs w:val="16"/>
        </w:rPr>
      </w:pPr>
      <w:r w:rsidRPr="00AD63C7">
        <w:rPr>
          <w:rFonts w:ascii="Arial" w:hAnsi="Arial" w:cs="Arial"/>
          <w:sz w:val="16"/>
          <w:szCs w:val="16"/>
        </w:rPr>
        <w:t xml:space="preserve">             </w:t>
      </w:r>
    </w:p>
    <w:p w:rsidR="005134A6" w:rsidRDefault="005134A6" w:rsidP="00F733BE">
      <w:pPr>
        <w:ind w:left="144"/>
        <w:rPr>
          <w:rFonts w:ascii="Arial" w:hAnsi="Arial" w:cs="Arial"/>
          <w:sz w:val="18"/>
          <w:szCs w:val="18"/>
        </w:rPr>
      </w:pPr>
      <w:r w:rsidRPr="00AD63C7">
        <w:rPr>
          <w:rFonts w:ascii="Arial" w:hAnsi="Arial" w:cs="Arial"/>
          <w:sz w:val="16"/>
          <w:szCs w:val="16"/>
        </w:rPr>
        <w:t xml:space="preserve">              </w:t>
      </w:r>
    </w:p>
    <w:p w:rsidR="005134A6" w:rsidRDefault="0006216E" w:rsidP="00F733BE">
      <w:pPr>
        <w:spacing w:after="20"/>
        <w:ind w:left="144"/>
        <w:rPr>
          <w:rFonts w:ascii="Arial" w:hAnsi="Arial" w:cs="Arial"/>
          <w:sz w:val="16"/>
          <w:szCs w:val="16"/>
        </w:rPr>
      </w:pPr>
      <w:r>
        <mc:AlternateContent>
          <mc:Choice Requires="wpg">
            <w:drawing>
              <wp:anchor distT="0" distB="0" distL="114300" distR="114300" simplePos="0" relativeHeight="251686912" behindDoc="0" locked="0" layoutInCell="1" allowOverlap="1" wp14:anchorId="1AD1F5CA" wp14:editId="03CF0793">
                <wp:simplePos x="0" y="0"/>
                <wp:positionH relativeFrom="margin">
                  <wp:align>right</wp:align>
                </wp:positionH>
                <wp:positionV relativeFrom="paragraph">
                  <wp:posOffset>17780</wp:posOffset>
                </wp:positionV>
                <wp:extent cx="4714875" cy="399415"/>
                <wp:effectExtent l="0" t="0" r="28575" b="19685"/>
                <wp:wrapNone/>
                <wp:docPr id="53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399415"/>
                          <a:chOff x="7511" y="7021"/>
                          <a:chExt cx="7425" cy="629"/>
                        </a:xfrm>
                      </wpg:grpSpPr>
                      <wps:wsp>
                        <wps:cNvPr id="536" name="Rectangle 7"/>
                        <wps:cNvSpPr>
                          <a:spLocks noChangeArrowheads="1"/>
                        </wps:cNvSpPr>
                        <wps:spPr bwMode="auto">
                          <a:xfrm>
                            <a:off x="7511" y="7021"/>
                            <a:ext cx="7425" cy="629"/>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537" name="Picture 8" descr="Core40_GreySc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651" y="7156"/>
                            <a:ext cx="1498" cy="359"/>
                          </a:xfrm>
                          <a:prstGeom prst="rect">
                            <a:avLst/>
                          </a:prstGeom>
                          <a:noFill/>
                          <a:extLst>
                            <a:ext uri="{909E8E84-426E-40DD-AFC4-6F175D3DCCD1}">
                              <a14:hiddenFill xmlns:a14="http://schemas.microsoft.com/office/drawing/2010/main">
                                <a:solidFill>
                                  <a:srgbClr val="FFFFFF"/>
                                </a:solidFill>
                              </a14:hiddenFill>
                            </a:ext>
                          </a:extLst>
                        </pic:spPr>
                      </pic:pic>
                      <wps:wsp>
                        <wps:cNvPr id="538" name="Text Box 9"/>
                        <wps:cNvSpPr txBox="1">
                          <a:spLocks noChangeArrowheads="1"/>
                        </wps:cNvSpPr>
                        <wps:spPr bwMode="auto">
                          <a:xfrm>
                            <a:off x="9161" y="7133"/>
                            <a:ext cx="56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E49" w:rsidRDefault="00345E49" w:rsidP="005134A6">
                              <w:pPr>
                                <w:rPr>
                                  <w:b/>
                                </w:rPr>
                              </w:pPr>
                              <w:r>
                                <w:rPr>
                                  <w:rFonts w:ascii="Arial" w:hAnsi="Arial"/>
                                  <w:b/>
                                  <w:sz w:val="26"/>
                                </w:rPr>
                                <w:t>with TECHNICAL HONORS</w:t>
                              </w:r>
                              <w:r>
                                <w:rPr>
                                  <w:rFonts w:ascii="Arial" w:hAnsi="Arial"/>
                                  <w:b/>
                                </w:rPr>
                                <w:t xml:space="preserve">          </w:t>
                              </w:r>
                            </w:p>
                            <w:p w:rsidR="00345E49" w:rsidRDefault="00345E49" w:rsidP="005134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1F5CA" id="Group 51" o:spid="_x0000_s1030" style="position:absolute;left:0;text-align:left;margin-left:320.05pt;margin-top:1.4pt;width:371.25pt;height:31.45pt;z-index:251686912;mso-position-horizontal:right;mso-position-horizontal-relative:margin" coordorigin="7511,7021" coordsize="7425,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">
                <v:rect id="_x0000_s1031" style="position:absolute;left:7511;top:7021;width:7425;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" fillcolor="#eaeaea"/>
                <v:shape id="Picture 8" o:spid="_x0000_s1032" type="#_x0000_t75" alt="Core40_GreyScl" style="position:absolute;left:7651;top:7156;width:1498;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">
                  <v:imagedata r:id="rId11" o:title="Core40_GreyScl"/>
                </v:shape>
                <v:shape id="Text Box 9" o:spid="_x0000_s1033" type="#_x0000_t202" style="position:absolute;left:9161;top:7133;width:56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" filled="f" stroked="f">
                  <v:textbox>
                    <w:txbxContent>
                      <w:p w:rsidR="00345E49" w:rsidRDefault="00345E49" w:rsidP="005134A6">
                        <w:pPr>
                          <w:rPr>
                            <w:b/>
                          </w:rPr>
                        </w:pPr>
                        <w:r>
                          <w:rPr>
                            <w:rFonts w:ascii="Arial" w:hAnsi="Arial"/>
                            <w:b/>
                            <w:sz w:val="26"/>
                          </w:rPr>
                          <w:t>with TECHNICAL HONORS</w:t>
                        </w:r>
                        <w:r>
                          <w:rPr>
                            <w:rFonts w:ascii="Arial" w:hAnsi="Arial"/>
                            <w:b/>
                          </w:rPr>
                          <w:t xml:space="preserve">          </w:t>
                        </w:r>
                      </w:p>
                      <w:p w:rsidR="00345E49" w:rsidRDefault="00345E49" w:rsidP="005134A6"/>
                    </w:txbxContent>
                  </v:textbox>
                </v:shape>
                <w10:wrap anchorx="margin"/>
              </v:group>
            </w:pict>
          </mc:Fallback>
        </mc:AlternateContent>
      </w:r>
    </w:p>
    <w:p w:rsidR="005134A6" w:rsidRDefault="005134A6" w:rsidP="00F733BE">
      <w:pPr>
        <w:ind w:left="144"/>
        <w:rPr>
          <w:rFonts w:ascii="Arial" w:hAnsi="Arial" w:cs="Arial"/>
          <w:sz w:val="16"/>
          <w:szCs w:val="16"/>
        </w:rPr>
      </w:pPr>
    </w:p>
    <w:p w:rsidR="005134A6" w:rsidRDefault="005134A6" w:rsidP="00F733BE">
      <w:pPr>
        <w:ind w:left="144"/>
        <w:rPr>
          <w:rFonts w:ascii="Arial" w:hAnsi="Arial" w:cs="Arial"/>
          <w:sz w:val="16"/>
          <w:szCs w:val="16"/>
        </w:rPr>
      </w:pPr>
    </w:p>
    <w:p w:rsidR="005134A6" w:rsidRDefault="005134A6" w:rsidP="00F733BE">
      <w:pPr>
        <w:ind w:left="144"/>
        <w:rPr>
          <w:rFonts w:ascii="Arial" w:hAnsi="Arial" w:cs="Arial"/>
        </w:rPr>
      </w:pPr>
    </w:p>
    <w:p w:rsidR="005134A6" w:rsidRPr="0047475A" w:rsidRDefault="005134A6" w:rsidP="00F733BE">
      <w:pPr>
        <w:ind w:left="144"/>
        <w:rPr>
          <w:rFonts w:ascii="Arial" w:hAnsi="Arial" w:cs="Arial"/>
        </w:rPr>
      </w:pPr>
      <w:r w:rsidRPr="0047475A">
        <w:rPr>
          <w:rFonts w:ascii="Arial" w:hAnsi="Arial" w:cs="Arial"/>
        </w:rPr>
        <w:t xml:space="preserve">For the </w:t>
      </w:r>
      <w:r w:rsidRPr="0047475A">
        <w:rPr>
          <w:rFonts w:ascii="Arial" w:hAnsi="Arial" w:cs="Arial"/>
          <w:b/>
        </w:rPr>
        <w:t>Core 40 with Technical Honors</w:t>
      </w:r>
      <w:r w:rsidRPr="0047475A">
        <w:rPr>
          <w:rFonts w:ascii="Arial" w:hAnsi="Arial" w:cs="Arial"/>
        </w:rPr>
        <w:t xml:space="preserve"> diploma, students must:</w:t>
      </w:r>
    </w:p>
    <w:p w:rsidR="005134A6" w:rsidRDefault="005134A6" w:rsidP="00885F9E">
      <w:pPr>
        <w:numPr>
          <w:ilvl w:val="0"/>
          <w:numId w:val="3"/>
        </w:numPr>
        <w:tabs>
          <w:tab w:val="clear" w:pos="216"/>
          <w:tab w:val="num" w:pos="360"/>
        </w:tabs>
        <w:spacing w:before="40"/>
        <w:ind w:left="360"/>
        <w:rPr>
          <w:rFonts w:ascii="Arial" w:hAnsi="Arial" w:cs="Arial"/>
          <w:sz w:val="16"/>
          <w:szCs w:val="16"/>
        </w:rPr>
      </w:pPr>
      <w:r w:rsidRPr="00E5380D">
        <w:rPr>
          <w:rFonts w:ascii="Arial" w:hAnsi="Arial" w:cs="Arial"/>
          <w:sz w:val="16"/>
          <w:szCs w:val="16"/>
        </w:rPr>
        <w:t xml:space="preserve">Complete all requirements for Core 40 </w:t>
      </w:r>
    </w:p>
    <w:p w:rsidR="0020494F" w:rsidRPr="0020494F" w:rsidRDefault="0020494F" w:rsidP="00885F9E">
      <w:pPr>
        <w:numPr>
          <w:ilvl w:val="0"/>
          <w:numId w:val="3"/>
        </w:numPr>
        <w:tabs>
          <w:tab w:val="clear" w:pos="216"/>
          <w:tab w:val="num" w:pos="360"/>
        </w:tabs>
        <w:spacing w:before="40"/>
        <w:ind w:left="360"/>
        <w:rPr>
          <w:rFonts w:ascii="Arial" w:hAnsi="Arial" w:cs="Arial"/>
          <w:sz w:val="16"/>
          <w:szCs w:val="16"/>
        </w:rPr>
      </w:pPr>
      <w:r w:rsidRPr="00E5380D">
        <w:rPr>
          <w:rFonts w:ascii="Arial" w:hAnsi="Arial" w:cs="Arial"/>
          <w:sz w:val="16"/>
          <w:szCs w:val="16"/>
        </w:rPr>
        <w:t xml:space="preserve">Earn 2 additional credits </w:t>
      </w:r>
      <w:r>
        <w:rPr>
          <w:rFonts w:ascii="Arial" w:hAnsi="Arial" w:cs="Arial"/>
          <w:sz w:val="16"/>
          <w:szCs w:val="16"/>
        </w:rPr>
        <w:t xml:space="preserve"> in a </w:t>
      </w:r>
      <w:r w:rsidRPr="00E5380D">
        <w:rPr>
          <w:rFonts w:ascii="Arial" w:hAnsi="Arial" w:cs="Arial"/>
          <w:sz w:val="16"/>
          <w:szCs w:val="16"/>
        </w:rPr>
        <w:t>Math or QR cou</w:t>
      </w:r>
      <w:r>
        <w:rPr>
          <w:rFonts w:ascii="Arial" w:hAnsi="Arial" w:cs="Arial"/>
          <w:sz w:val="16"/>
          <w:szCs w:val="16"/>
        </w:rPr>
        <w:t>rse in addition to the 6 required Math credits.</w:t>
      </w:r>
    </w:p>
    <w:p w:rsidR="005134A6" w:rsidRPr="00E5380D" w:rsidRDefault="005134A6" w:rsidP="00885F9E">
      <w:pPr>
        <w:numPr>
          <w:ilvl w:val="0"/>
          <w:numId w:val="3"/>
        </w:numPr>
        <w:tabs>
          <w:tab w:val="clear" w:pos="216"/>
          <w:tab w:val="num" w:pos="360"/>
        </w:tabs>
        <w:spacing w:before="40"/>
        <w:ind w:left="360"/>
        <w:rPr>
          <w:rFonts w:ascii="Arial" w:hAnsi="Arial" w:cs="Arial"/>
          <w:sz w:val="16"/>
          <w:szCs w:val="16"/>
        </w:rPr>
      </w:pPr>
      <w:r w:rsidRPr="00E5380D">
        <w:rPr>
          <w:rFonts w:ascii="Arial" w:hAnsi="Arial" w:cs="Arial"/>
          <w:sz w:val="16"/>
          <w:szCs w:val="16"/>
        </w:rPr>
        <w:t>Earn semester grades of “C” or above in courses that will count toward the diploma</w:t>
      </w:r>
    </w:p>
    <w:p w:rsidR="005134A6" w:rsidRPr="00AD63C7" w:rsidRDefault="005134A6" w:rsidP="00885F9E">
      <w:pPr>
        <w:numPr>
          <w:ilvl w:val="0"/>
          <w:numId w:val="3"/>
        </w:numPr>
        <w:tabs>
          <w:tab w:val="clear" w:pos="216"/>
          <w:tab w:val="num" w:pos="360"/>
        </w:tabs>
        <w:spacing w:before="40"/>
        <w:ind w:left="360"/>
        <w:rPr>
          <w:rFonts w:ascii="Arial" w:hAnsi="Arial" w:cs="Arial"/>
          <w:sz w:val="16"/>
          <w:szCs w:val="16"/>
        </w:rPr>
      </w:pPr>
      <w:r>
        <w:rPr>
          <w:rFonts w:ascii="Arial" w:hAnsi="Arial" w:cs="Arial"/>
          <w:sz w:val="16"/>
          <w:szCs w:val="16"/>
        </w:rPr>
        <w:t>Have a grade point average of a “B” or better.</w:t>
      </w:r>
    </w:p>
    <w:p w:rsidR="005134A6" w:rsidRDefault="005134A6" w:rsidP="00885F9E">
      <w:pPr>
        <w:numPr>
          <w:ilvl w:val="0"/>
          <w:numId w:val="3"/>
        </w:numPr>
        <w:tabs>
          <w:tab w:val="clear" w:pos="216"/>
          <w:tab w:val="num" w:pos="360"/>
        </w:tabs>
        <w:spacing w:before="40"/>
        <w:ind w:left="360"/>
        <w:rPr>
          <w:rFonts w:ascii="Arial" w:hAnsi="Arial" w:cs="Arial"/>
          <w:sz w:val="16"/>
          <w:szCs w:val="16"/>
        </w:rPr>
      </w:pPr>
      <w:r>
        <w:rPr>
          <w:rFonts w:ascii="Arial" w:hAnsi="Arial" w:cs="Arial"/>
          <w:sz w:val="16"/>
          <w:szCs w:val="16"/>
        </w:rPr>
        <w:t>Earn 6 credits in a College &amp; Career Pathway and one of the following:</w:t>
      </w:r>
    </w:p>
    <w:p w:rsidR="005134A6" w:rsidRDefault="005134A6" w:rsidP="00885F9E">
      <w:pPr>
        <w:numPr>
          <w:ilvl w:val="0"/>
          <w:numId w:val="5"/>
        </w:numPr>
        <w:tabs>
          <w:tab w:val="clear" w:pos="792"/>
          <w:tab w:val="num" w:pos="936"/>
        </w:tabs>
        <w:spacing w:before="40"/>
        <w:ind w:left="936"/>
        <w:rPr>
          <w:rFonts w:ascii="Arial" w:hAnsi="Arial" w:cs="Arial"/>
          <w:sz w:val="16"/>
          <w:szCs w:val="16"/>
        </w:rPr>
      </w:pPr>
      <w:r>
        <w:rPr>
          <w:rFonts w:ascii="Arial" w:hAnsi="Arial" w:cs="Arial"/>
          <w:sz w:val="16"/>
          <w:szCs w:val="16"/>
        </w:rPr>
        <w:t>Pathway designated industry-based certification or credential, or</w:t>
      </w:r>
    </w:p>
    <w:p w:rsidR="005134A6" w:rsidRPr="00AD63C7" w:rsidRDefault="005134A6" w:rsidP="00885F9E">
      <w:pPr>
        <w:numPr>
          <w:ilvl w:val="0"/>
          <w:numId w:val="5"/>
        </w:numPr>
        <w:tabs>
          <w:tab w:val="clear" w:pos="792"/>
          <w:tab w:val="num" w:pos="936"/>
        </w:tabs>
        <w:spacing w:before="40"/>
        <w:ind w:left="936"/>
        <w:rPr>
          <w:rFonts w:ascii="Arial" w:hAnsi="Arial" w:cs="Arial"/>
          <w:sz w:val="16"/>
          <w:szCs w:val="16"/>
        </w:rPr>
      </w:pPr>
      <w:r>
        <w:rPr>
          <w:rFonts w:ascii="Arial" w:hAnsi="Arial" w:cs="Arial"/>
          <w:sz w:val="16"/>
          <w:szCs w:val="16"/>
        </w:rPr>
        <w:t>Pathway dual credits from the lists of priority courses resulting in 6 transferable college credits.</w:t>
      </w:r>
    </w:p>
    <w:p w:rsidR="005134A6" w:rsidRDefault="005134A6" w:rsidP="00885F9E">
      <w:pPr>
        <w:numPr>
          <w:ilvl w:val="0"/>
          <w:numId w:val="3"/>
        </w:numPr>
        <w:tabs>
          <w:tab w:val="clear" w:pos="216"/>
          <w:tab w:val="num" w:pos="360"/>
        </w:tabs>
        <w:spacing w:before="40"/>
        <w:ind w:left="360"/>
        <w:rPr>
          <w:rFonts w:ascii="Arial" w:hAnsi="Arial" w:cs="Arial"/>
          <w:sz w:val="16"/>
          <w:szCs w:val="16"/>
        </w:rPr>
      </w:pPr>
      <w:r w:rsidRPr="00AD63C7">
        <w:rPr>
          <w:rFonts w:ascii="Arial" w:hAnsi="Arial" w:cs="Arial"/>
          <w:sz w:val="16"/>
          <w:szCs w:val="16"/>
        </w:rPr>
        <w:t>Complete</w:t>
      </w:r>
      <w:r>
        <w:rPr>
          <w:rFonts w:ascii="Arial" w:hAnsi="Arial" w:cs="Arial"/>
          <w:sz w:val="16"/>
          <w:szCs w:val="16"/>
        </w:rPr>
        <w:t xml:space="preserve"> any one of the following:</w:t>
      </w:r>
    </w:p>
    <w:p w:rsidR="005134A6" w:rsidRDefault="005134A6" w:rsidP="00F733BE">
      <w:pPr>
        <w:spacing w:before="40"/>
        <w:ind w:left="216"/>
        <w:rPr>
          <w:rFonts w:ascii="Arial" w:hAnsi="Arial" w:cs="Arial"/>
          <w:sz w:val="16"/>
          <w:szCs w:val="16"/>
        </w:rPr>
      </w:pPr>
      <w:r>
        <w:rPr>
          <w:rFonts w:ascii="Arial" w:hAnsi="Arial" w:cs="Arial"/>
          <w:sz w:val="16"/>
          <w:szCs w:val="16"/>
        </w:rPr>
        <w:t xml:space="preserve">       A.  Any one of the options (A-D) of the Core 40 with Academic Honors diploma (see above)</w:t>
      </w:r>
    </w:p>
    <w:p w:rsidR="005134A6" w:rsidRDefault="005134A6" w:rsidP="00DD3B16">
      <w:pPr>
        <w:ind w:left="144" w:right="-92"/>
        <w:rPr>
          <w:rFonts w:ascii="Arial" w:hAnsi="Arial" w:cs="Arial"/>
          <w:sz w:val="16"/>
          <w:szCs w:val="16"/>
        </w:rPr>
      </w:pPr>
      <w:r>
        <w:rPr>
          <w:rFonts w:ascii="Arial" w:hAnsi="Arial" w:cs="Arial"/>
          <w:sz w:val="16"/>
          <w:szCs w:val="16"/>
        </w:rPr>
        <w:t xml:space="preserve">         B.  Earn the following minimum scores on WorkKeys: </w:t>
      </w:r>
      <w:r w:rsidRPr="00AD63C7">
        <w:rPr>
          <w:rFonts w:ascii="Arial" w:hAnsi="Arial" w:cs="Arial"/>
          <w:sz w:val="16"/>
          <w:szCs w:val="16"/>
        </w:rPr>
        <w:t>Reading for Info: 6</w:t>
      </w:r>
      <w:r>
        <w:rPr>
          <w:rFonts w:ascii="Arial" w:hAnsi="Arial" w:cs="Arial"/>
          <w:sz w:val="16"/>
          <w:szCs w:val="16"/>
        </w:rPr>
        <w:t>; Math: 6; Locating Info</w:t>
      </w:r>
      <w:r w:rsidRPr="00AD63C7">
        <w:rPr>
          <w:rFonts w:ascii="Arial" w:hAnsi="Arial" w:cs="Arial"/>
          <w:sz w:val="16"/>
          <w:szCs w:val="16"/>
        </w:rPr>
        <w:t>: 5</w:t>
      </w:r>
    </w:p>
    <w:p w:rsidR="005134A6" w:rsidRDefault="005134A6" w:rsidP="00F733BE">
      <w:pPr>
        <w:ind w:left="144"/>
        <w:rPr>
          <w:rFonts w:ascii="Arial" w:hAnsi="Arial" w:cs="Arial"/>
          <w:sz w:val="16"/>
          <w:szCs w:val="16"/>
        </w:rPr>
      </w:pPr>
      <w:r>
        <w:rPr>
          <w:rFonts w:ascii="Arial" w:hAnsi="Arial" w:cs="Arial"/>
          <w:sz w:val="16"/>
          <w:szCs w:val="16"/>
        </w:rPr>
        <w:t xml:space="preserve">         C.  Earn the following minimum scores on Accuplacer: Writing 80, Reading 90, Math 75.</w:t>
      </w:r>
    </w:p>
    <w:p w:rsidR="005134A6" w:rsidRPr="00AD63C7" w:rsidRDefault="005134A6" w:rsidP="00F733BE">
      <w:pPr>
        <w:ind w:left="144"/>
        <w:rPr>
          <w:rFonts w:ascii="Arial" w:hAnsi="Arial" w:cs="Arial"/>
          <w:sz w:val="16"/>
          <w:szCs w:val="16"/>
        </w:rPr>
      </w:pPr>
      <w:r>
        <w:rPr>
          <w:rFonts w:ascii="Arial" w:hAnsi="Arial" w:cs="Arial"/>
          <w:sz w:val="16"/>
          <w:szCs w:val="16"/>
        </w:rPr>
        <w:t xml:space="preserve">         D.  Earn the following minimum scores on Compass: Algebra 66, Writing 70, Reading 80.</w:t>
      </w:r>
    </w:p>
    <w:p w:rsidR="005134A6" w:rsidRDefault="00CA26D7" w:rsidP="00F733BE">
      <w:pPr>
        <w:ind w:left="144"/>
        <w:rPr>
          <w:rFonts w:ascii="Arial" w:hAnsi="Arial" w:cs="Arial"/>
          <w:sz w:val="18"/>
          <w:szCs w:val="14"/>
        </w:rPr>
      </w:pPr>
      <w:r w:rsidRPr="00DC41A8">
        <w:rPr>
          <w:rFonts w:ascii="Arial" w:hAnsi="Arial" w:cs="Arial"/>
          <w:i/>
          <w:iCs/>
          <w:sz w:val="24"/>
          <w:szCs w:val="24"/>
        </w:rPr>
        <mc:AlternateContent>
          <mc:Choice Requires="wps">
            <w:drawing>
              <wp:anchor distT="0" distB="0" distL="114300" distR="114300" simplePos="0" relativeHeight="251687936" behindDoc="0" locked="0" layoutInCell="1" allowOverlap="1">
                <wp:simplePos x="0" y="0"/>
                <wp:positionH relativeFrom="margin">
                  <wp:posOffset>699135</wp:posOffset>
                </wp:positionH>
                <wp:positionV relativeFrom="paragraph">
                  <wp:posOffset>400050</wp:posOffset>
                </wp:positionV>
                <wp:extent cx="506730" cy="307340"/>
                <wp:effectExtent l="0" t="0" r="26670" b="16510"/>
                <wp:wrapNone/>
                <wp:docPr id="7" name="Rectangle 7"/>
                <wp:cNvGraphicFramePr/>
                <a:graphic xmlns:a="http://schemas.openxmlformats.org/drawingml/2006/main">
                  <a:graphicData uri="http://schemas.microsoft.com/office/word/2010/wordprocessingShape">
                    <wps:wsp>
                      <wps:cNvSpPr/>
                      <wps:spPr>
                        <a:xfrm>
                          <a:off x="0" y="0"/>
                          <a:ext cx="506730" cy="3073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45E49" w:rsidRPr="00DC41A8" w:rsidRDefault="00345E49" w:rsidP="0006216E">
                            <w:pPr>
                              <w:jc w:val="center"/>
                              <w:rPr>
                                <w:b/>
                                <w:color w:val="FFFFFF" w:themeColor="background1"/>
                                <w:sz w:val="24"/>
                                <w:szCs w:val="24"/>
                              </w:rPr>
                            </w:pPr>
                            <w:r w:rsidRPr="00DC41A8">
                              <w:rPr>
                                <w:b/>
                                <w:color w:val="FFFFFF" w:themeColor="background1"/>
                                <w:sz w:val="24"/>
                                <w:szCs w:val="24"/>
                              </w:rP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4" style="position:absolute;left:0;text-align:left;margin-left:55.05pt;margin-top:31.5pt;width:39.9pt;height:24.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" fillcolor="black [3200]" strokecolor="black [1600]" strokeweight="2pt">
                <v:textbox>
                  <w:txbxContent>
                    <w:p w:rsidR="00345E49" w:rsidRPr="00DC41A8" w:rsidRDefault="00345E49" w:rsidP="0006216E">
                      <w:pPr>
                        <w:jc w:val="center"/>
                        <w:rPr>
                          <w:b/>
                          <w:color w:val="FFFFFF" w:themeColor="background1"/>
                          <w:sz w:val="24"/>
                          <w:szCs w:val="24"/>
                        </w:rPr>
                      </w:pPr>
                      <w:r w:rsidRPr="00DC41A8">
                        <w:rPr>
                          <w:b/>
                          <w:color w:val="FFFFFF" w:themeColor="background1"/>
                          <w:sz w:val="24"/>
                          <w:szCs w:val="24"/>
                        </w:rPr>
                        <w:t>47</w:t>
                      </w:r>
                    </w:p>
                  </w:txbxContent>
                </v:textbox>
                <w10:wrap anchorx="margin"/>
              </v:rect>
            </w:pict>
          </mc:Fallback>
        </mc:AlternateContent>
      </w:r>
    </w:p>
    <w:p w:rsidR="005134A6" w:rsidRDefault="005134A6" w:rsidP="00F733BE">
      <w:pPr>
        <w:ind w:left="144"/>
        <w:rPr>
          <w:rFonts w:ascii="Arial" w:hAnsi="Arial" w:cs="Arial"/>
          <w:sz w:val="18"/>
          <w:szCs w:val="14"/>
        </w:rPr>
      </w:pPr>
    </w:p>
    <w:p w:rsidR="005134A6" w:rsidRPr="00B711C5" w:rsidRDefault="005134A6" w:rsidP="00B711C5">
      <w:pPr>
        <w:ind w:left="144"/>
        <w:rPr>
          <w:rFonts w:ascii="Arial" w:hAnsi="Arial" w:cs="Arial"/>
          <w:sz w:val="17"/>
          <w:szCs w:val="17"/>
        </w:rPr>
      </w:pPr>
      <w:r w:rsidRPr="0047475A">
        <w:rPr>
          <w:rFonts w:ascii="Arial" w:hAnsi="Arial" w:cs="Arial"/>
          <w:sz w:val="18"/>
          <w:szCs w:val="18"/>
        </w:rPr>
        <w:t xml:space="preserve">** </w:t>
      </w:r>
      <w:r w:rsidRPr="0047475A">
        <w:rPr>
          <w:rFonts w:ascii="Arial" w:hAnsi="Arial" w:cs="Arial"/>
          <w:sz w:val="17"/>
          <w:szCs w:val="17"/>
        </w:rPr>
        <w:t xml:space="preserve">All students are strongly encouraged to complete a </w:t>
      </w:r>
      <w:r>
        <w:rPr>
          <w:rFonts w:ascii="Arial" w:hAnsi="Arial" w:cs="Arial"/>
          <w:sz w:val="17"/>
          <w:szCs w:val="17"/>
        </w:rPr>
        <w:t xml:space="preserve">College and Career Pathway (selecting electives </w:t>
      </w:r>
      <w:r w:rsidRPr="0047475A">
        <w:rPr>
          <w:rFonts w:ascii="Arial" w:hAnsi="Arial" w:cs="Arial"/>
          <w:sz w:val="17"/>
          <w:szCs w:val="17"/>
        </w:rPr>
        <w:t>in a deliberate manner) to take full advantage of career exploration and preparation opportunities</w:t>
      </w:r>
      <w:r>
        <w:rPr>
          <w:rFonts w:ascii="Arial" w:hAnsi="Arial" w:cs="Arial"/>
          <w:sz w:val="17"/>
          <w:szCs w:val="17"/>
        </w:rPr>
        <w:t>.</w:t>
      </w:r>
    </w:p>
    <w:p w:rsidR="005134A6" w:rsidRDefault="005134A6" w:rsidP="00F733BE">
      <w:pPr>
        <w:ind w:left="144"/>
        <w:jc w:val="right"/>
        <w:rPr>
          <w:rFonts w:ascii="Arial" w:hAnsi="Arial" w:cs="Arial"/>
          <w:i/>
          <w:iCs/>
          <w:sz w:val="14"/>
          <w:szCs w:val="14"/>
        </w:rPr>
      </w:pPr>
    </w:p>
    <w:p w:rsidR="00EF2B52" w:rsidRDefault="00EF2B52" w:rsidP="00F733BE">
      <w:pPr>
        <w:ind w:left="144"/>
        <w:jc w:val="right"/>
        <w:rPr>
          <w:rFonts w:ascii="Arial" w:hAnsi="Arial" w:cs="Arial"/>
          <w:i/>
          <w:iCs/>
          <w:sz w:val="14"/>
          <w:szCs w:val="14"/>
        </w:rPr>
      </w:pPr>
    </w:p>
    <w:p w:rsidR="00EF2B52" w:rsidRDefault="00EF2B52" w:rsidP="0062600B">
      <w:pPr>
        <w:rPr>
          <w:rFonts w:ascii="Arial" w:hAnsi="Arial" w:cs="Arial"/>
          <w:i/>
          <w:iCs/>
          <w:sz w:val="14"/>
          <w:szCs w:val="14"/>
        </w:rPr>
      </w:pPr>
    </w:p>
    <w:p w:rsidR="00EF2B52" w:rsidRDefault="00EF2B52" w:rsidP="00F733BE">
      <w:pPr>
        <w:ind w:left="144"/>
        <w:jc w:val="right"/>
        <w:rPr>
          <w:rFonts w:ascii="Arial" w:hAnsi="Arial" w:cs="Arial"/>
          <w:i/>
          <w:iCs/>
          <w:sz w:val="14"/>
          <w:szCs w:val="14"/>
        </w:rPr>
        <w:sectPr w:rsidR="00EF2B52" w:rsidSect="00793A84">
          <w:type w:val="continuous"/>
          <w:pgSz w:w="15840" w:h="12240" w:orient="landscape" w:code="1"/>
          <w:pgMar w:top="864" w:right="720" w:bottom="720" w:left="450" w:header="720" w:footer="720" w:gutter="0"/>
          <w:cols w:num="2" w:space="360" w:equalWidth="0">
            <w:col w:w="6840" w:space="360"/>
            <w:col w:w="7470"/>
          </w:cols>
          <w:docGrid w:linePitch="360"/>
        </w:sectPr>
      </w:pPr>
    </w:p>
    <w:tbl>
      <w:tblPr>
        <w:tblpPr w:leftFromText="180" w:rightFromText="180" w:tblpY="218"/>
        <w:tblW w:w="1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348"/>
      </w:tblGrid>
      <w:tr w:rsidR="004F1EE5" w:rsidTr="00EF2B52">
        <w:trPr>
          <w:trHeight w:val="485"/>
        </w:trPr>
        <w:tc>
          <w:tcPr>
            <w:tcW w:w="13876"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4F1EE5" w:rsidRDefault="004F1EE5" w:rsidP="00FA7E00">
            <w:pPr>
              <w:jc w:val="center"/>
              <w:rPr>
                <w:rFonts w:ascii="Arial" w:hAnsi="Arial" w:cs="Arial"/>
                <w:b/>
                <w:sz w:val="26"/>
                <w:szCs w:val="28"/>
              </w:rPr>
            </w:pPr>
            <w:r>
              <w:rPr>
                <w:rFonts w:ascii="Arial" w:hAnsi="Arial" w:cs="Arial"/>
                <w:b/>
                <w:sz w:val="26"/>
                <w:szCs w:val="28"/>
              </w:rPr>
              <w:t xml:space="preserve">Indiana General High School Diploma  </w:t>
            </w:r>
          </w:p>
        </w:tc>
      </w:tr>
      <w:tr w:rsidR="004F1EE5" w:rsidTr="00EF2B52">
        <w:trPr>
          <w:trHeight w:val="557"/>
        </w:trPr>
        <w:tc>
          <w:tcPr>
            <w:tcW w:w="13876" w:type="dxa"/>
            <w:gridSpan w:val="2"/>
            <w:tcBorders>
              <w:top w:val="single" w:sz="4" w:space="0" w:color="auto"/>
              <w:left w:val="single" w:sz="4" w:space="0" w:color="auto"/>
              <w:bottom w:val="single" w:sz="4" w:space="0" w:color="auto"/>
              <w:right w:val="single" w:sz="4" w:space="0" w:color="auto"/>
            </w:tcBorders>
            <w:vAlign w:val="center"/>
            <w:hideMark/>
          </w:tcPr>
          <w:p w:rsidR="004F1EE5" w:rsidRPr="00FA7E00" w:rsidRDefault="004F1EE5" w:rsidP="00FA7E00">
            <w:pPr>
              <w:spacing w:before="120" w:after="80"/>
              <w:rPr>
                <w:rFonts w:ascii="Calibri" w:hAnsi="Calibri"/>
                <w:b/>
                <w:bCs/>
                <w:iCs/>
                <w:szCs w:val="22"/>
              </w:rPr>
            </w:pPr>
            <w:r>
              <w:rPr>
                <w:rFonts w:ascii="Calibri" w:hAnsi="Calibri" w:cs="Arial"/>
                <w:b/>
                <w:bCs/>
                <w:iCs/>
                <w:szCs w:val="22"/>
              </w:rPr>
              <w:t xml:space="preserve">The completion of Core 40 is an Indiana graduation requirement.  </w:t>
            </w:r>
            <w:r>
              <w:rPr>
                <w:rFonts w:ascii="Calibri" w:hAnsi="Calibri"/>
                <w:b/>
                <w:bCs/>
                <w:iCs/>
                <w:szCs w:val="22"/>
              </w:rPr>
              <w:t>Indiana’s Core 40 curriculum provides the academic foundation all students need to succeed in college and the</w:t>
            </w:r>
            <w:r w:rsidR="00FA7E00">
              <w:rPr>
                <w:rFonts w:ascii="Calibri" w:hAnsi="Calibri"/>
                <w:b/>
                <w:bCs/>
                <w:iCs/>
                <w:szCs w:val="22"/>
              </w:rPr>
              <w:t xml:space="preserve"> workforce.  Beginning with the class of 2023, the Graduation Pathway Checklist will be the new requirement checklist.</w:t>
            </w:r>
            <w:r>
              <w:rPr>
                <w:rFonts w:ascii="Calibri" w:hAnsi="Calibri" w:cs="Arial"/>
                <w:b/>
                <w:bCs/>
                <w:iCs/>
              </w:rPr>
              <w:t>T</w:t>
            </w:r>
            <w:r>
              <w:rPr>
                <w:rFonts w:ascii="Calibri" w:hAnsi="Calibri"/>
                <w:b/>
                <w:bCs/>
                <w:iCs/>
              </w:rPr>
              <w:t xml:space="preserve">o graduate with less than Core 40, the following formal opt-out process must be completed: </w:t>
            </w:r>
          </w:p>
          <w:p w:rsidR="004F1EE5" w:rsidRDefault="004F1EE5" w:rsidP="00885F9E">
            <w:pPr>
              <w:numPr>
                <w:ilvl w:val="0"/>
                <w:numId w:val="4"/>
              </w:numPr>
              <w:spacing w:after="80"/>
              <w:rPr>
                <w:rFonts w:ascii="Calibri" w:hAnsi="Calibri"/>
                <w:sz w:val="18"/>
                <w:szCs w:val="19"/>
              </w:rPr>
            </w:pPr>
            <w:r>
              <w:rPr>
                <w:rFonts w:ascii="Calibri" w:hAnsi="Calibri"/>
                <w:sz w:val="18"/>
                <w:szCs w:val="19"/>
              </w:rPr>
              <w:t xml:space="preserve">The student, the student’s parent/guardian, and the student’s counselor meet to discuss the student’s progress.  </w:t>
            </w:r>
          </w:p>
          <w:p w:rsidR="004F1EE5" w:rsidRDefault="004F1EE5" w:rsidP="00885F9E">
            <w:pPr>
              <w:numPr>
                <w:ilvl w:val="0"/>
                <w:numId w:val="4"/>
              </w:numPr>
              <w:spacing w:after="80"/>
              <w:rPr>
                <w:rFonts w:ascii="Calibri" w:hAnsi="Calibri"/>
                <w:sz w:val="18"/>
                <w:szCs w:val="19"/>
              </w:rPr>
            </w:pPr>
            <w:r>
              <w:rPr>
                <w:rFonts w:ascii="Calibri" w:hAnsi="Calibri"/>
                <w:sz w:val="18"/>
                <w:szCs w:val="19"/>
              </w:rPr>
              <w:t xml:space="preserve">The student’s career and course plan is reviewed. </w:t>
            </w:r>
          </w:p>
          <w:p w:rsidR="004F1EE5" w:rsidRDefault="004F1EE5" w:rsidP="00885F9E">
            <w:pPr>
              <w:numPr>
                <w:ilvl w:val="0"/>
                <w:numId w:val="4"/>
              </w:numPr>
              <w:spacing w:after="80"/>
              <w:rPr>
                <w:rFonts w:ascii="Calibri" w:hAnsi="Calibri"/>
                <w:sz w:val="18"/>
                <w:szCs w:val="19"/>
              </w:rPr>
            </w:pPr>
            <w:r>
              <w:rPr>
                <w:rFonts w:ascii="Calibri" w:hAnsi="Calibri"/>
                <w:sz w:val="18"/>
                <w:szCs w:val="19"/>
              </w:rPr>
              <w:t xml:space="preserve">The student’s parent/guardian determines whether the student will achieve greater educational benefits by completing the general curriculum or the Core 40 curriculum.  </w:t>
            </w:r>
          </w:p>
          <w:p w:rsidR="004F1EE5" w:rsidRDefault="004F1EE5" w:rsidP="00885F9E">
            <w:pPr>
              <w:numPr>
                <w:ilvl w:val="0"/>
                <w:numId w:val="4"/>
              </w:numPr>
              <w:spacing w:after="80"/>
              <w:rPr>
                <w:rFonts w:ascii="Arial" w:hAnsi="Arial" w:cs="Arial"/>
                <w:b/>
                <w:sz w:val="19"/>
                <w:szCs w:val="19"/>
              </w:rPr>
            </w:pPr>
            <w:r>
              <w:rPr>
                <w:rFonts w:ascii="Calibri" w:hAnsi="Calibri"/>
                <w:sz w:val="18"/>
                <w:szCs w:val="19"/>
              </w:rPr>
              <w:t>If the decision is made to opt-out of Core 40, the student is required to complete the course and credit requirements for a general diploma and the career/academic sequence the student will pursue is determined.</w:t>
            </w:r>
          </w:p>
        </w:tc>
      </w:tr>
      <w:tr w:rsidR="004F1EE5" w:rsidTr="00EF2B52">
        <w:trPr>
          <w:trHeight w:val="458"/>
        </w:trPr>
        <w:tc>
          <w:tcPr>
            <w:tcW w:w="13876"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4F1EE5" w:rsidRDefault="004F1EE5" w:rsidP="00EF2B52">
            <w:pPr>
              <w:jc w:val="center"/>
              <w:rPr>
                <w:rFonts w:ascii="Arial" w:hAnsi="Arial" w:cs="Arial"/>
                <w:b/>
                <w:sz w:val="26"/>
                <w:szCs w:val="28"/>
              </w:rPr>
            </w:pPr>
            <w:r>
              <w:rPr>
                <w:rFonts w:ascii="Arial" w:hAnsi="Arial" w:cs="Arial"/>
                <w:b/>
                <w:sz w:val="26"/>
                <w:szCs w:val="28"/>
              </w:rPr>
              <w:t>Course and Credit Requirements for General High School Diploma</w:t>
            </w:r>
          </w:p>
        </w:tc>
      </w:tr>
      <w:tr w:rsidR="004F1EE5" w:rsidTr="00EF2B52">
        <w:trPr>
          <w:cantSplit/>
          <w:trHeight w:val="278"/>
        </w:trPr>
        <w:tc>
          <w:tcPr>
            <w:tcW w:w="3528" w:type="dxa"/>
            <w:vMerge w:val="restart"/>
            <w:tcBorders>
              <w:top w:val="single" w:sz="4" w:space="0" w:color="auto"/>
              <w:left w:val="single" w:sz="4" w:space="0" w:color="auto"/>
              <w:bottom w:val="single" w:sz="4" w:space="0" w:color="auto"/>
              <w:right w:val="single" w:sz="4" w:space="0" w:color="auto"/>
            </w:tcBorders>
            <w:hideMark/>
          </w:tcPr>
          <w:p w:rsidR="004F1EE5" w:rsidRDefault="004F1EE5" w:rsidP="00EF2B52">
            <w:pPr>
              <w:spacing w:before="40"/>
              <w:rPr>
                <w:rFonts w:ascii="Calibri" w:hAnsi="Calibri" w:cs="Arial"/>
                <w:b/>
              </w:rPr>
            </w:pPr>
            <w:r>
              <w:rPr>
                <w:rFonts w:ascii="Calibri" w:hAnsi="Calibri" w:cs="Arial"/>
                <w:b/>
              </w:rPr>
              <w:t>English/Language Arts</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4F1EE5" w:rsidP="00EF2B52">
            <w:pPr>
              <w:spacing w:before="40"/>
              <w:rPr>
                <w:rFonts w:ascii="Calibri" w:hAnsi="Calibri" w:cs="Arial"/>
                <w:b/>
              </w:rPr>
            </w:pPr>
            <w:r>
              <w:rPr>
                <w:rFonts w:ascii="Calibri" w:hAnsi="Calibri" w:cs="Arial"/>
                <w:b/>
              </w:rPr>
              <w:t>8 credits</w:t>
            </w:r>
          </w:p>
        </w:tc>
      </w:tr>
      <w:tr w:rsidR="004F1EE5" w:rsidTr="00EF2B5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EE5" w:rsidRDefault="004F1EE5" w:rsidP="00EF2B52">
            <w:pPr>
              <w:rPr>
                <w:rFonts w:ascii="Calibri" w:hAnsi="Calibri" w:cs="Arial"/>
                <w:b/>
              </w:rPr>
            </w:pPr>
          </w:p>
        </w:tc>
        <w:tc>
          <w:tcPr>
            <w:tcW w:w="10348" w:type="dxa"/>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rPr>
            </w:pPr>
            <w:r>
              <w:rPr>
                <w:rFonts w:ascii="Calibri" w:hAnsi="Calibri" w:cs="Arial"/>
              </w:rPr>
              <w:t>2 credits: English 9</w:t>
            </w:r>
          </w:p>
          <w:p w:rsidR="004F1EE5" w:rsidRDefault="004F1EE5" w:rsidP="00EF2B52">
            <w:pPr>
              <w:rPr>
                <w:rFonts w:ascii="Calibri" w:hAnsi="Calibri" w:cs="Arial"/>
              </w:rPr>
            </w:pPr>
            <w:r>
              <w:rPr>
                <w:rFonts w:ascii="Calibri" w:hAnsi="Calibri" w:cs="Arial"/>
              </w:rPr>
              <w:t>2 credits: English 10</w:t>
            </w:r>
          </w:p>
          <w:p w:rsidR="004F1EE5" w:rsidRDefault="004F1EE5" w:rsidP="00EF2B52">
            <w:pPr>
              <w:rPr>
                <w:rFonts w:ascii="Calibri" w:hAnsi="Calibri" w:cs="Arial"/>
              </w:rPr>
            </w:pPr>
            <w:r>
              <w:rPr>
                <w:rFonts w:ascii="Calibri" w:hAnsi="Calibri" w:cs="Arial"/>
              </w:rPr>
              <w:t>2 credits: English 11</w:t>
            </w:r>
          </w:p>
          <w:p w:rsidR="004F1EE5" w:rsidRDefault="004F1EE5" w:rsidP="00EF2B52">
            <w:pPr>
              <w:rPr>
                <w:rFonts w:ascii="Calibri" w:hAnsi="Calibri" w:cs="Arial"/>
              </w:rPr>
            </w:pPr>
            <w:r>
              <w:rPr>
                <w:rFonts w:ascii="Calibri" w:hAnsi="Calibri" w:cs="Arial"/>
              </w:rPr>
              <w:t>2 credits: English 12</w:t>
            </w:r>
          </w:p>
        </w:tc>
      </w:tr>
      <w:tr w:rsidR="004F1EE5" w:rsidTr="00EF2B52">
        <w:trPr>
          <w:cantSplit/>
          <w:trHeight w:val="135"/>
        </w:trPr>
        <w:tc>
          <w:tcPr>
            <w:tcW w:w="3528" w:type="dxa"/>
            <w:vMerge w:val="restart"/>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b/>
              </w:rPr>
            </w:pPr>
            <w:r>
              <w:rPr>
                <w:rFonts w:ascii="Calibri" w:hAnsi="Calibri" w:cs="Arial"/>
                <w:b/>
              </w:rPr>
              <w:t>Mathematics</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4F1EE5" w:rsidP="00EF2B52">
            <w:pPr>
              <w:rPr>
                <w:rFonts w:ascii="Calibri" w:hAnsi="Calibri" w:cs="Arial"/>
                <w:b/>
              </w:rPr>
            </w:pPr>
            <w:r>
              <w:rPr>
                <w:rFonts w:ascii="Calibri" w:hAnsi="Calibri" w:cs="Arial"/>
                <w:b/>
              </w:rPr>
              <w:t>6 credits</w:t>
            </w:r>
          </w:p>
        </w:tc>
      </w:tr>
      <w:tr w:rsidR="004F1EE5" w:rsidTr="00EF2B52">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EE5" w:rsidRDefault="004F1EE5" w:rsidP="00EF2B52">
            <w:pPr>
              <w:rPr>
                <w:rFonts w:ascii="Calibri" w:hAnsi="Calibri" w:cs="Arial"/>
                <w:b/>
              </w:rPr>
            </w:pPr>
          </w:p>
        </w:tc>
        <w:tc>
          <w:tcPr>
            <w:tcW w:w="10348" w:type="dxa"/>
            <w:tcBorders>
              <w:top w:val="single" w:sz="4" w:space="0" w:color="auto"/>
              <w:left w:val="single" w:sz="4" w:space="0" w:color="auto"/>
              <w:bottom w:val="single" w:sz="4" w:space="0" w:color="auto"/>
              <w:right w:val="single" w:sz="4" w:space="0" w:color="auto"/>
            </w:tcBorders>
            <w:hideMark/>
          </w:tcPr>
          <w:p w:rsidR="004F1EE5" w:rsidRPr="009143EF" w:rsidRDefault="004F1EE5" w:rsidP="00EF2B52">
            <w:pPr>
              <w:rPr>
                <w:rFonts w:ascii="Calibri" w:hAnsi="Calibri" w:cs="Arial"/>
                <w:color w:val="000000" w:themeColor="text1"/>
              </w:rPr>
            </w:pPr>
            <w:r w:rsidRPr="009143EF">
              <w:rPr>
                <w:rFonts w:ascii="Calibri" w:hAnsi="Calibri" w:cs="Arial"/>
                <w:color w:val="000000" w:themeColor="text1"/>
              </w:rPr>
              <w:t xml:space="preserve">2 credits: Algebra I </w:t>
            </w:r>
          </w:p>
          <w:p w:rsidR="004F1EE5" w:rsidRPr="009143EF" w:rsidRDefault="004F1EE5" w:rsidP="00EF2B52">
            <w:pPr>
              <w:rPr>
                <w:rFonts w:ascii="Calibri" w:hAnsi="Calibri" w:cs="Arial"/>
                <w:color w:val="000000" w:themeColor="text1"/>
              </w:rPr>
            </w:pPr>
            <w:r w:rsidRPr="009143EF">
              <w:rPr>
                <w:rFonts w:ascii="Calibri" w:hAnsi="Calibri" w:cs="Arial"/>
                <w:color w:val="000000" w:themeColor="text1"/>
              </w:rPr>
              <w:t xml:space="preserve">2 credits:  Any Math Course </w:t>
            </w:r>
          </w:p>
          <w:p w:rsidR="004F1EE5" w:rsidRPr="009143EF" w:rsidRDefault="004F1EE5" w:rsidP="00772FEB">
            <w:pPr>
              <w:rPr>
                <w:rFonts w:ascii="Calibri" w:hAnsi="Calibri" w:cs="Arial"/>
                <w:color w:val="000000" w:themeColor="text1"/>
              </w:rPr>
            </w:pPr>
            <w:r w:rsidRPr="009143EF">
              <w:rPr>
                <w:rFonts w:ascii="Calibri" w:hAnsi="Calibri" w:cs="Arial"/>
                <w:color w:val="000000" w:themeColor="text1"/>
              </w:rPr>
              <w:t xml:space="preserve">2 credits in a Math </w:t>
            </w:r>
            <w:r w:rsidRPr="009143EF">
              <w:rPr>
                <w:rFonts w:ascii="Calibri" w:hAnsi="Calibri" w:cs="Arial"/>
                <w:b/>
                <w:color w:val="000000" w:themeColor="text1"/>
              </w:rPr>
              <w:t>–OR–</w:t>
            </w:r>
            <w:r w:rsidRPr="009143EF">
              <w:rPr>
                <w:rFonts w:ascii="Calibri" w:hAnsi="Calibri" w:cs="Arial"/>
                <w:color w:val="000000" w:themeColor="text1"/>
              </w:rPr>
              <w:t xml:space="preserve">  Quantitative Reasoning* (QR) course during grade 11 or 12.  See page </w:t>
            </w:r>
            <w:r w:rsidR="00497FF5" w:rsidRPr="009143EF">
              <w:rPr>
                <w:rFonts w:ascii="Calibri" w:hAnsi="Calibri" w:cs="Arial"/>
                <w:color w:val="000000" w:themeColor="text1"/>
              </w:rPr>
              <w:t>42</w:t>
            </w:r>
            <w:r w:rsidRPr="009143EF">
              <w:rPr>
                <w:rFonts w:ascii="Calibri" w:hAnsi="Calibri" w:cs="Arial"/>
                <w:color w:val="000000" w:themeColor="text1"/>
              </w:rPr>
              <w:t xml:space="preserve"> for QR courses.</w:t>
            </w:r>
          </w:p>
        </w:tc>
      </w:tr>
      <w:tr w:rsidR="004F1EE5" w:rsidTr="00EF2B52">
        <w:trPr>
          <w:cantSplit/>
          <w:trHeight w:val="135"/>
        </w:trPr>
        <w:tc>
          <w:tcPr>
            <w:tcW w:w="3528" w:type="dxa"/>
            <w:vMerge w:val="restart"/>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b/>
              </w:rPr>
            </w:pPr>
            <w:r>
              <w:rPr>
                <w:rFonts w:ascii="Calibri" w:hAnsi="Calibri" w:cs="Arial"/>
                <w:b/>
              </w:rPr>
              <w:t>Science</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Pr="009143EF" w:rsidRDefault="004F1EE5" w:rsidP="00EF2B52">
            <w:pPr>
              <w:rPr>
                <w:rFonts w:ascii="Calibri" w:hAnsi="Calibri" w:cs="Arial"/>
                <w:b/>
                <w:color w:val="000000" w:themeColor="text1"/>
              </w:rPr>
            </w:pPr>
            <w:r w:rsidRPr="009143EF">
              <w:rPr>
                <w:rFonts w:ascii="Calibri" w:hAnsi="Calibri" w:cs="Arial"/>
                <w:b/>
                <w:color w:val="000000" w:themeColor="text1"/>
              </w:rPr>
              <w:t>4 credits</w:t>
            </w:r>
          </w:p>
        </w:tc>
      </w:tr>
      <w:tr w:rsidR="004F1EE5" w:rsidTr="00EF2B52">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EE5" w:rsidRDefault="004F1EE5" w:rsidP="00EF2B52">
            <w:pPr>
              <w:rPr>
                <w:rFonts w:ascii="Calibri" w:hAnsi="Calibri" w:cs="Arial"/>
                <w:b/>
              </w:rPr>
            </w:pPr>
          </w:p>
        </w:tc>
        <w:tc>
          <w:tcPr>
            <w:tcW w:w="10348" w:type="dxa"/>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rPr>
            </w:pPr>
            <w:r>
              <w:rPr>
                <w:rFonts w:ascii="Calibri" w:hAnsi="Calibri" w:cs="Arial"/>
              </w:rPr>
              <w:t>2 credits: Biology I</w:t>
            </w:r>
          </w:p>
          <w:p w:rsidR="004F1EE5" w:rsidRDefault="004F1EE5" w:rsidP="00EF2B52">
            <w:pPr>
              <w:rPr>
                <w:rFonts w:ascii="Calibri" w:hAnsi="Calibri" w:cs="Arial"/>
              </w:rPr>
            </w:pPr>
            <w:r>
              <w:rPr>
                <w:rFonts w:ascii="Calibri" w:hAnsi="Calibri" w:cs="Arial"/>
              </w:rPr>
              <w:t>2 credits: Any Science Course</w:t>
            </w:r>
            <w:r w:rsidR="00AA088F">
              <w:rPr>
                <w:rFonts w:ascii="Calibri" w:hAnsi="Calibri" w:cs="Arial"/>
              </w:rPr>
              <w:t xml:space="preserve"> (At least one credit must be from a Physical Science or Earth and Space Science Course)</w:t>
            </w:r>
          </w:p>
        </w:tc>
      </w:tr>
      <w:tr w:rsidR="004F1EE5" w:rsidTr="00EF2B52">
        <w:trPr>
          <w:cantSplit/>
          <w:trHeight w:val="135"/>
        </w:trPr>
        <w:tc>
          <w:tcPr>
            <w:tcW w:w="3528" w:type="dxa"/>
            <w:vMerge w:val="restart"/>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b/>
              </w:rPr>
            </w:pPr>
            <w:r>
              <w:rPr>
                <w:rFonts w:ascii="Calibri" w:hAnsi="Calibri" w:cs="Arial"/>
                <w:b/>
              </w:rPr>
              <w:t>Social Studies</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4F1EE5" w:rsidP="00EF2B52">
            <w:pPr>
              <w:rPr>
                <w:rFonts w:ascii="Calibri" w:hAnsi="Calibri" w:cs="Arial"/>
                <w:b/>
              </w:rPr>
            </w:pPr>
            <w:r>
              <w:rPr>
                <w:rFonts w:ascii="Calibri" w:hAnsi="Calibri" w:cs="Arial"/>
                <w:b/>
              </w:rPr>
              <w:t>4 credits</w:t>
            </w:r>
          </w:p>
        </w:tc>
      </w:tr>
      <w:tr w:rsidR="004F1EE5" w:rsidTr="00EF2B52">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EE5" w:rsidRDefault="004F1EE5" w:rsidP="00EF2B52">
            <w:pPr>
              <w:rPr>
                <w:rFonts w:ascii="Calibri" w:hAnsi="Calibri" w:cs="Arial"/>
                <w:b/>
              </w:rPr>
            </w:pPr>
          </w:p>
        </w:tc>
        <w:tc>
          <w:tcPr>
            <w:tcW w:w="10348" w:type="dxa"/>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rPr>
            </w:pPr>
            <w:r>
              <w:rPr>
                <w:rFonts w:ascii="Calibri" w:hAnsi="Calibri" w:cs="Arial"/>
              </w:rPr>
              <w:t>2 credits: U.S. History</w:t>
            </w:r>
          </w:p>
          <w:p w:rsidR="004F1EE5" w:rsidRDefault="004F1EE5" w:rsidP="00EF2B52">
            <w:pPr>
              <w:rPr>
                <w:rFonts w:ascii="Calibri" w:hAnsi="Calibri" w:cs="Arial"/>
              </w:rPr>
            </w:pPr>
            <w:r>
              <w:rPr>
                <w:rFonts w:ascii="Calibri" w:hAnsi="Calibri" w:cs="Arial"/>
              </w:rPr>
              <w:t>1 credit: U.S. Government</w:t>
            </w:r>
          </w:p>
          <w:p w:rsidR="004F1EE5" w:rsidRDefault="004F1EE5" w:rsidP="00EF2B52">
            <w:pPr>
              <w:rPr>
                <w:rFonts w:ascii="Calibri" w:hAnsi="Calibri" w:cs="Arial"/>
              </w:rPr>
            </w:pPr>
            <w:r>
              <w:rPr>
                <w:rFonts w:ascii="Calibri" w:hAnsi="Calibri" w:cs="Arial"/>
              </w:rPr>
              <w:t>1 credit: Any Social Studies Course</w:t>
            </w:r>
          </w:p>
        </w:tc>
      </w:tr>
      <w:tr w:rsidR="004F1EE5" w:rsidTr="00EF2B52">
        <w:trPr>
          <w:cantSplit/>
          <w:trHeight w:val="135"/>
        </w:trPr>
        <w:tc>
          <w:tcPr>
            <w:tcW w:w="3528" w:type="dxa"/>
            <w:tcBorders>
              <w:top w:val="single" w:sz="4" w:space="0" w:color="auto"/>
              <w:left w:val="single" w:sz="4" w:space="0" w:color="auto"/>
              <w:bottom w:val="single" w:sz="4" w:space="0" w:color="auto"/>
              <w:right w:val="single" w:sz="4" w:space="0" w:color="auto"/>
            </w:tcBorders>
            <w:hideMark/>
          </w:tcPr>
          <w:p w:rsidR="004F1EE5" w:rsidRPr="00AA088F" w:rsidRDefault="004F1EE5" w:rsidP="00AA088F">
            <w:pPr>
              <w:pStyle w:val="Heading1"/>
              <w:jc w:val="left"/>
              <w:rPr>
                <w:rFonts w:ascii="Calibri" w:hAnsi="Calibri"/>
                <w:b/>
                <w:sz w:val="20"/>
              </w:rPr>
            </w:pPr>
            <w:r w:rsidRPr="00AA088F">
              <w:rPr>
                <w:rFonts w:ascii="Calibri" w:hAnsi="Calibri"/>
                <w:b/>
                <w:sz w:val="20"/>
              </w:rPr>
              <w:t>Career Exploration</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4F1EE5" w:rsidP="00EF2B52">
            <w:pPr>
              <w:rPr>
                <w:rFonts w:ascii="Calibri" w:hAnsi="Calibri" w:cs="Arial"/>
              </w:rPr>
            </w:pPr>
            <w:r>
              <w:rPr>
                <w:rFonts w:ascii="Calibri" w:hAnsi="Calibri" w:cs="Arial"/>
                <w:b/>
                <w:bCs/>
              </w:rPr>
              <w:t xml:space="preserve">1 credit </w:t>
            </w:r>
            <w:r>
              <w:rPr>
                <w:rFonts w:ascii="Calibri" w:hAnsi="Calibri" w:cs="Arial"/>
              </w:rPr>
              <w:t xml:space="preserve">Preparing for College and Careers </w:t>
            </w:r>
          </w:p>
        </w:tc>
      </w:tr>
      <w:tr w:rsidR="004F1EE5" w:rsidTr="00EF2B52">
        <w:trPr>
          <w:trHeight w:val="135"/>
        </w:trPr>
        <w:tc>
          <w:tcPr>
            <w:tcW w:w="3528" w:type="dxa"/>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b/>
              </w:rPr>
            </w:pPr>
            <w:r>
              <w:rPr>
                <w:rFonts w:ascii="Calibri" w:hAnsi="Calibri" w:cs="Arial"/>
                <w:b/>
              </w:rPr>
              <w:t>Physical Education</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4F1EE5" w:rsidP="00EF2B52">
            <w:pPr>
              <w:rPr>
                <w:rFonts w:ascii="Calibri" w:hAnsi="Calibri" w:cs="Arial"/>
                <w:b/>
              </w:rPr>
            </w:pPr>
            <w:r>
              <w:rPr>
                <w:rFonts w:ascii="Calibri" w:hAnsi="Calibri" w:cs="Arial"/>
                <w:b/>
              </w:rPr>
              <w:t>2 credits</w:t>
            </w:r>
          </w:p>
        </w:tc>
      </w:tr>
      <w:tr w:rsidR="004F1EE5" w:rsidTr="00EF2B52">
        <w:trPr>
          <w:trHeight w:val="135"/>
        </w:trPr>
        <w:tc>
          <w:tcPr>
            <w:tcW w:w="3528" w:type="dxa"/>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b/>
              </w:rPr>
            </w:pPr>
            <w:r>
              <w:rPr>
                <w:rFonts w:ascii="Calibri" w:hAnsi="Calibri" w:cs="Arial"/>
                <w:b/>
              </w:rPr>
              <w:t>Health and Wellness</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4F1EE5" w:rsidP="00EF2B52">
            <w:pPr>
              <w:rPr>
                <w:rFonts w:ascii="Calibri" w:hAnsi="Calibri" w:cs="Arial"/>
                <w:bCs/>
              </w:rPr>
            </w:pPr>
            <w:r>
              <w:rPr>
                <w:rFonts w:ascii="Calibri" w:hAnsi="Calibri" w:cs="Arial"/>
                <w:b/>
              </w:rPr>
              <w:t xml:space="preserve">1 credit </w:t>
            </w:r>
          </w:p>
        </w:tc>
      </w:tr>
      <w:tr w:rsidR="004F1EE5" w:rsidTr="00EF2B52">
        <w:trPr>
          <w:trHeight w:val="135"/>
        </w:trPr>
        <w:tc>
          <w:tcPr>
            <w:tcW w:w="3528" w:type="dxa"/>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Calibri" w:hAnsi="Calibri" w:cs="Arial"/>
                <w:b/>
              </w:rPr>
            </w:pPr>
            <w:r>
              <w:rPr>
                <w:rFonts w:ascii="Calibri" w:hAnsi="Calibri" w:cs="Arial"/>
                <w:b/>
              </w:rPr>
              <w:t>College and Career Pathways</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4F1EE5" w:rsidP="00EF2B52">
            <w:pPr>
              <w:rPr>
                <w:rFonts w:ascii="Calibri" w:hAnsi="Calibri" w:cs="Arial"/>
                <w:b/>
              </w:rPr>
            </w:pPr>
            <w:r>
              <w:rPr>
                <w:rFonts w:ascii="Calibri" w:hAnsi="Calibri" w:cs="Arial"/>
                <w:b/>
              </w:rPr>
              <w:t>6 credits</w:t>
            </w:r>
          </w:p>
        </w:tc>
      </w:tr>
      <w:tr w:rsidR="004F1EE5" w:rsidTr="00EF2B52">
        <w:trPr>
          <w:cantSplit/>
          <w:trHeight w:val="135"/>
        </w:trPr>
        <w:tc>
          <w:tcPr>
            <w:tcW w:w="3528" w:type="dxa"/>
            <w:vMerge w:val="restart"/>
            <w:tcBorders>
              <w:top w:val="single" w:sz="4" w:space="0" w:color="auto"/>
              <w:left w:val="single" w:sz="4" w:space="0" w:color="auto"/>
              <w:bottom w:val="single" w:sz="4" w:space="0" w:color="auto"/>
              <w:right w:val="single" w:sz="4" w:space="0" w:color="auto"/>
            </w:tcBorders>
            <w:hideMark/>
          </w:tcPr>
          <w:p w:rsidR="004F1EE5" w:rsidRDefault="004F1EE5" w:rsidP="003B1EF6">
            <w:pPr>
              <w:pStyle w:val="Heading2"/>
              <w:jc w:val="left"/>
              <w:rPr>
                <w:rFonts w:ascii="Calibri" w:hAnsi="Calibri"/>
                <w:sz w:val="20"/>
              </w:rPr>
            </w:pPr>
            <w:r>
              <w:rPr>
                <w:rFonts w:ascii="Calibri" w:hAnsi="Calibri"/>
                <w:sz w:val="20"/>
              </w:rPr>
              <w:t>Flex Credit</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4F1EE5" w:rsidP="00EF2B52">
            <w:pPr>
              <w:rPr>
                <w:rFonts w:ascii="Calibri" w:hAnsi="Calibri" w:cs="Arial"/>
                <w:b/>
              </w:rPr>
            </w:pPr>
            <w:r>
              <w:rPr>
                <w:rFonts w:ascii="Calibri" w:hAnsi="Calibri" w:cs="Arial"/>
                <w:b/>
              </w:rPr>
              <w:t>5 credits</w:t>
            </w:r>
          </w:p>
        </w:tc>
      </w:tr>
      <w:tr w:rsidR="004F1EE5" w:rsidTr="00EF2B52">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EE5" w:rsidRDefault="004F1EE5" w:rsidP="00EF2B52">
            <w:pPr>
              <w:rPr>
                <w:rFonts w:ascii="Calibri" w:hAnsi="Calibri" w:cs="Arial"/>
                <w:b/>
              </w:rPr>
            </w:pPr>
          </w:p>
        </w:tc>
        <w:tc>
          <w:tcPr>
            <w:tcW w:w="10348" w:type="dxa"/>
            <w:tcBorders>
              <w:top w:val="single" w:sz="4" w:space="0" w:color="auto"/>
              <w:left w:val="single" w:sz="4" w:space="0" w:color="auto"/>
              <w:bottom w:val="single" w:sz="4" w:space="0" w:color="auto"/>
              <w:right w:val="single" w:sz="4" w:space="0" w:color="auto"/>
            </w:tcBorders>
            <w:shd w:val="clear" w:color="auto" w:fill="F3F3F3"/>
            <w:hideMark/>
          </w:tcPr>
          <w:p w:rsidR="004F1EE5" w:rsidRDefault="004F1EE5" w:rsidP="00EF2B52">
            <w:pPr>
              <w:rPr>
                <w:rFonts w:ascii="Calibri" w:hAnsi="Calibri" w:cs="Arial"/>
                <w:sz w:val="16"/>
                <w:szCs w:val="18"/>
              </w:rPr>
            </w:pPr>
            <w:r>
              <w:rPr>
                <w:rFonts w:ascii="Calibri" w:hAnsi="Calibri" w:cs="Arial"/>
                <w:sz w:val="16"/>
                <w:szCs w:val="18"/>
              </w:rPr>
              <w:t>To earn 5 Flex Credits a student must complete one of the following:</w:t>
            </w:r>
          </w:p>
          <w:p w:rsidR="004F1EE5" w:rsidRDefault="004F1EE5" w:rsidP="00885F9E">
            <w:pPr>
              <w:numPr>
                <w:ilvl w:val="0"/>
                <w:numId w:val="6"/>
              </w:numPr>
              <w:tabs>
                <w:tab w:val="left" w:pos="160"/>
              </w:tabs>
              <w:rPr>
                <w:rFonts w:ascii="Calibri" w:hAnsi="Calibri" w:cs="Arial"/>
                <w:sz w:val="16"/>
                <w:szCs w:val="18"/>
              </w:rPr>
            </w:pPr>
            <w:r>
              <w:rPr>
                <w:rFonts w:ascii="Calibri" w:hAnsi="Calibri" w:cs="Arial"/>
                <w:sz w:val="16"/>
                <w:szCs w:val="18"/>
              </w:rPr>
              <w:t>Additional courses to extend the college and career pathways</w:t>
            </w:r>
          </w:p>
          <w:p w:rsidR="004F1EE5" w:rsidRDefault="004F1EE5" w:rsidP="00885F9E">
            <w:pPr>
              <w:numPr>
                <w:ilvl w:val="0"/>
                <w:numId w:val="6"/>
              </w:numPr>
              <w:tabs>
                <w:tab w:val="left" w:pos="160"/>
              </w:tabs>
              <w:rPr>
                <w:rFonts w:ascii="Calibri" w:hAnsi="Calibri" w:cs="Arial"/>
                <w:sz w:val="16"/>
                <w:szCs w:val="18"/>
              </w:rPr>
            </w:pPr>
            <w:r>
              <w:rPr>
                <w:rFonts w:ascii="Calibri" w:hAnsi="Calibri" w:cs="Arial"/>
                <w:sz w:val="16"/>
                <w:szCs w:val="18"/>
              </w:rPr>
              <w:t>Advanced career-technical education, dual credit/double up</w:t>
            </w:r>
          </w:p>
          <w:p w:rsidR="004F1EE5" w:rsidRDefault="004F1EE5" w:rsidP="00885F9E">
            <w:pPr>
              <w:numPr>
                <w:ilvl w:val="0"/>
                <w:numId w:val="6"/>
              </w:numPr>
              <w:tabs>
                <w:tab w:val="left" w:pos="160"/>
              </w:tabs>
              <w:rPr>
                <w:rFonts w:ascii="Calibri" w:hAnsi="Calibri" w:cs="Arial"/>
                <w:sz w:val="16"/>
                <w:szCs w:val="18"/>
              </w:rPr>
            </w:pPr>
            <w:r>
              <w:rPr>
                <w:rFonts w:ascii="Calibri" w:hAnsi="Calibri" w:cs="Arial"/>
                <w:sz w:val="16"/>
                <w:szCs w:val="18"/>
              </w:rPr>
              <w:t>Additional courses in academic subjects, in world languages, or fine arts.</w:t>
            </w:r>
          </w:p>
        </w:tc>
      </w:tr>
      <w:tr w:rsidR="004F1EE5" w:rsidTr="00EF2B52">
        <w:trPr>
          <w:trHeight w:val="135"/>
        </w:trPr>
        <w:tc>
          <w:tcPr>
            <w:tcW w:w="3528" w:type="dxa"/>
            <w:tcBorders>
              <w:top w:val="single" w:sz="4" w:space="0" w:color="auto"/>
              <w:left w:val="single" w:sz="4" w:space="0" w:color="auto"/>
              <w:bottom w:val="single" w:sz="4" w:space="0" w:color="auto"/>
              <w:right w:val="single" w:sz="4" w:space="0" w:color="auto"/>
            </w:tcBorders>
            <w:hideMark/>
          </w:tcPr>
          <w:p w:rsidR="004F1EE5" w:rsidRDefault="004F1EE5" w:rsidP="00EF2B52">
            <w:pPr>
              <w:rPr>
                <w:rFonts w:asciiTheme="minorHAnsi" w:hAnsiTheme="minorHAnsi" w:cstheme="minorHAnsi"/>
                <w:szCs w:val="24"/>
              </w:rPr>
            </w:pPr>
            <w:r>
              <w:rPr>
                <w:rFonts w:asciiTheme="minorHAnsi" w:hAnsiTheme="minorHAnsi" w:cstheme="minorHAnsi"/>
                <w:b/>
              </w:rPr>
              <w:t>Electives</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4F1EE5" w:rsidRDefault="00AA088F" w:rsidP="00EF2B52">
            <w:pPr>
              <w:rPr>
                <w:rFonts w:asciiTheme="minorHAnsi" w:hAnsiTheme="minorHAnsi" w:cstheme="minorHAnsi"/>
                <w:b/>
                <w:szCs w:val="24"/>
              </w:rPr>
            </w:pPr>
            <w:r>
              <w:rPr>
                <w:rFonts w:asciiTheme="minorHAnsi" w:hAnsiTheme="minorHAnsi" w:cstheme="minorHAnsi"/>
                <w:b/>
              </w:rPr>
              <w:t>6</w:t>
            </w:r>
            <w:r w:rsidR="004F1EE5">
              <w:rPr>
                <w:rFonts w:asciiTheme="minorHAnsi" w:hAnsiTheme="minorHAnsi" w:cstheme="minorHAnsi"/>
                <w:b/>
              </w:rPr>
              <w:t xml:space="preserve"> credits</w:t>
            </w:r>
          </w:p>
        </w:tc>
      </w:tr>
      <w:tr w:rsidR="004F1EE5" w:rsidTr="00AA088F">
        <w:trPr>
          <w:trHeight w:val="494"/>
        </w:trPr>
        <w:tc>
          <w:tcPr>
            <w:tcW w:w="3528" w:type="dxa"/>
            <w:tcBorders>
              <w:top w:val="single" w:sz="4" w:space="0" w:color="auto"/>
              <w:left w:val="single" w:sz="4" w:space="0" w:color="auto"/>
              <w:bottom w:val="single" w:sz="4" w:space="0" w:color="auto"/>
              <w:right w:val="single" w:sz="4" w:space="0" w:color="auto"/>
            </w:tcBorders>
            <w:shd w:val="clear" w:color="auto" w:fill="000000"/>
          </w:tcPr>
          <w:p w:rsidR="004F1EE5" w:rsidRDefault="004F1EE5" w:rsidP="00EF2B52">
            <w:pPr>
              <w:spacing w:before="40" w:after="40"/>
              <w:rPr>
                <w:rFonts w:ascii="Arial" w:hAnsi="Arial" w:cs="Arial"/>
                <w:b/>
                <w:sz w:val="24"/>
                <w:szCs w:val="24"/>
              </w:rPr>
            </w:pPr>
          </w:p>
        </w:tc>
        <w:tc>
          <w:tcPr>
            <w:tcW w:w="10348" w:type="dxa"/>
            <w:tcBorders>
              <w:top w:val="single" w:sz="4" w:space="0" w:color="auto"/>
              <w:left w:val="single" w:sz="4" w:space="0" w:color="auto"/>
              <w:bottom w:val="single" w:sz="4" w:space="0" w:color="auto"/>
              <w:right w:val="single" w:sz="4" w:space="0" w:color="auto"/>
            </w:tcBorders>
            <w:shd w:val="clear" w:color="auto" w:fill="000000"/>
            <w:hideMark/>
          </w:tcPr>
          <w:p w:rsidR="004F1EE5" w:rsidRPr="00AA088F" w:rsidRDefault="004F1EE5" w:rsidP="00EF2B52">
            <w:pPr>
              <w:pStyle w:val="Heading3"/>
              <w:jc w:val="left"/>
              <w:rPr>
                <w:sz w:val="28"/>
                <w:szCs w:val="28"/>
                <w:u w:val="none"/>
              </w:rPr>
            </w:pPr>
            <w:r w:rsidRPr="00AA088F">
              <w:rPr>
                <w:sz w:val="28"/>
                <w:szCs w:val="28"/>
                <w:u w:val="none"/>
              </w:rPr>
              <w:t>40 Total Credits Required for FHS General Diploma</w:t>
            </w:r>
          </w:p>
        </w:tc>
      </w:tr>
    </w:tbl>
    <w:p w:rsidR="005134A6" w:rsidRDefault="005134A6" w:rsidP="00F733BE">
      <w:pPr>
        <w:ind w:left="144"/>
        <w:rPr>
          <w:rFonts w:ascii="Arial" w:hAnsi="Arial"/>
          <w:noProof w:val="0"/>
          <w:sz w:val="21"/>
          <w:szCs w:val="22"/>
        </w:rPr>
        <w:sectPr w:rsidR="005134A6" w:rsidSect="003920FE">
          <w:pgSz w:w="15840" w:h="12240" w:orient="landscape" w:code="1"/>
          <w:pgMar w:top="720" w:right="1152" w:bottom="720" w:left="1008" w:header="0" w:footer="360" w:gutter="0"/>
          <w:cols w:space="720"/>
          <w:noEndnote/>
          <w:titlePg/>
        </w:sectPr>
      </w:pPr>
    </w:p>
    <w:p w:rsidR="003920FE" w:rsidRPr="008204BD" w:rsidRDefault="003920FE" w:rsidP="00F733BE">
      <w:pPr>
        <w:ind w:left="144"/>
        <w:rPr>
          <w:rFonts w:ascii="Arial" w:hAnsi="Arial" w:cs="Arial"/>
          <w:noProof w:val="0"/>
          <w:sz w:val="22"/>
          <w:szCs w:val="14"/>
        </w:rPr>
        <w:sectPr w:rsidR="003920FE" w:rsidRPr="008204BD" w:rsidSect="005134A6">
          <w:type w:val="continuous"/>
          <w:pgSz w:w="15840" w:h="12240" w:orient="landscape" w:code="1"/>
          <w:pgMar w:top="720" w:right="1152" w:bottom="720" w:left="1008" w:header="0" w:footer="360" w:gutter="0"/>
          <w:cols w:space="720"/>
          <w:noEndnote/>
          <w:titlePg/>
        </w:sectPr>
      </w:pPr>
    </w:p>
    <w:p w:rsidR="00FA7E00" w:rsidRDefault="00FA7E00">
      <w:pPr>
        <w:rPr>
          <w:rFonts w:ascii="Comic Sans MS" w:hAnsi="Comic Sans MS"/>
        </w:rPr>
      </w:pPr>
      <w:r>
        <w:drawing>
          <wp:inline distT="0" distB="0" distL="0" distR="0" wp14:anchorId="295ED2D4" wp14:editId="35CACBEF">
            <wp:extent cx="7061179" cy="9151620"/>
            <wp:effectExtent l="0" t="0" r="6985"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63092" cy="9154100"/>
                    </a:xfrm>
                    <a:prstGeom prst="rect">
                      <a:avLst/>
                    </a:prstGeom>
                  </pic:spPr>
                </pic:pic>
              </a:graphicData>
            </a:graphic>
          </wp:inline>
        </w:drawing>
      </w:r>
    </w:p>
    <w:p w:rsidR="00FA7E00" w:rsidRDefault="00FA7E00">
      <w:pPr>
        <w:rPr>
          <w:rFonts w:ascii="Comic Sans MS" w:hAnsi="Comic Sans MS"/>
        </w:rPr>
      </w:pPr>
      <w:r>
        <w:drawing>
          <wp:inline distT="0" distB="0" distL="0" distR="0" wp14:anchorId="3072AFCE" wp14:editId="3ACF4AC7">
            <wp:extent cx="6763002" cy="876300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75482" cy="8779171"/>
                    </a:xfrm>
                    <a:prstGeom prst="rect">
                      <a:avLst/>
                    </a:prstGeom>
                  </pic:spPr>
                </pic:pic>
              </a:graphicData>
            </a:graphic>
          </wp:inline>
        </w:drawing>
      </w:r>
    </w:p>
    <w:p w:rsidR="00FA7E00" w:rsidRDefault="00FA7E00" w:rsidP="00FA7E00">
      <w:pPr>
        <w:jc w:val="center"/>
        <w:rPr>
          <w:rFonts w:ascii="Comic Sans MS" w:hAnsi="Comic Sans MS"/>
        </w:rPr>
      </w:pPr>
    </w:p>
    <w:p w:rsidR="00497FF5" w:rsidRDefault="00497FF5" w:rsidP="00FA7E00">
      <w:pPr>
        <w:jc w:val="center"/>
        <w:rPr>
          <w:rFonts w:ascii="Comic Sans MS" w:hAnsi="Comic Sans MS"/>
        </w:rPr>
      </w:pPr>
    </w:p>
    <w:p w:rsidR="00497FF5" w:rsidRDefault="00497FF5" w:rsidP="00FA7E00">
      <w:pPr>
        <w:jc w:val="center"/>
        <w:rPr>
          <w:rFonts w:ascii="Comic Sans MS" w:hAnsi="Comic Sans MS"/>
        </w:rPr>
      </w:pPr>
    </w:p>
    <w:tbl>
      <w:tblPr>
        <w:tblW w:w="10800" w:type="dxa"/>
        <w:tblLook w:val="04A0" w:firstRow="1" w:lastRow="0" w:firstColumn="1" w:lastColumn="0" w:noHBand="0" w:noVBand="1"/>
      </w:tblPr>
      <w:tblGrid>
        <w:gridCol w:w="2740"/>
        <w:gridCol w:w="431"/>
        <w:gridCol w:w="431"/>
        <w:gridCol w:w="2745"/>
        <w:gridCol w:w="430"/>
        <w:gridCol w:w="430"/>
        <w:gridCol w:w="2733"/>
        <w:gridCol w:w="430"/>
        <w:gridCol w:w="430"/>
      </w:tblGrid>
      <w:tr w:rsidR="0070524D" w:rsidRPr="0070524D" w:rsidTr="0070524D">
        <w:trPr>
          <w:trHeight w:val="288"/>
        </w:trPr>
        <w:tc>
          <w:tcPr>
            <w:tcW w:w="10800" w:type="dxa"/>
            <w:gridSpan w:val="9"/>
            <w:tcBorders>
              <w:top w:val="nil"/>
              <w:left w:val="nil"/>
              <w:bottom w:val="nil"/>
              <w:right w:val="nil"/>
            </w:tcBorders>
            <w:shd w:val="clear" w:color="000000" w:fill="000000"/>
            <w:noWrap/>
            <w:vAlign w:val="center"/>
            <w:hideMark/>
          </w:tcPr>
          <w:p w:rsidR="0070524D" w:rsidRPr="0070524D" w:rsidRDefault="0070524D" w:rsidP="0070524D">
            <w:pPr>
              <w:jc w:val="center"/>
              <w:rPr>
                <w:rFonts w:ascii="Calibri" w:hAnsi="Calibri" w:cs="Calibri"/>
                <w:noProof w:val="0"/>
                <w:color w:val="FFFFFF"/>
                <w:sz w:val="22"/>
                <w:szCs w:val="22"/>
              </w:rPr>
            </w:pPr>
            <w:r w:rsidRPr="0070524D">
              <w:rPr>
                <w:rFonts w:ascii="Calibri" w:hAnsi="Calibri" w:cs="Calibri"/>
                <w:b/>
                <w:bCs/>
                <w:noProof w:val="0"/>
                <w:color w:val="FFFFFF"/>
                <w:sz w:val="22"/>
                <w:szCs w:val="22"/>
              </w:rPr>
              <w:t xml:space="preserve"> </w:t>
            </w:r>
            <w:r w:rsidRPr="0070524D">
              <w:rPr>
                <w:rFonts w:ascii="Calibri" w:hAnsi="Calibri" w:cs="Calibri"/>
                <w:noProof w:val="0"/>
                <w:color w:val="FFFFFF"/>
                <w:sz w:val="22"/>
                <w:szCs w:val="22"/>
              </w:rPr>
              <w:t xml:space="preserve">         CREDIT CHECK SHEET                                                                                                                                                      </w:t>
            </w:r>
          </w:p>
        </w:tc>
      </w:tr>
      <w:tr w:rsidR="0070524D" w:rsidRPr="0070524D" w:rsidTr="0070524D">
        <w:trPr>
          <w:trHeight w:val="288"/>
        </w:trPr>
        <w:tc>
          <w:tcPr>
            <w:tcW w:w="2757" w:type="dxa"/>
            <w:tcBorders>
              <w:top w:val="nil"/>
              <w:left w:val="single" w:sz="4" w:space="0" w:color="auto"/>
              <w:bottom w:val="nil"/>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Core 40 - Academic Honors</w:t>
            </w:r>
          </w:p>
        </w:tc>
        <w:tc>
          <w:tcPr>
            <w:tcW w:w="421" w:type="dxa"/>
            <w:tcBorders>
              <w:top w:val="nil"/>
              <w:left w:val="nil"/>
              <w:bottom w:val="nil"/>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S1</w:t>
            </w:r>
          </w:p>
        </w:tc>
        <w:tc>
          <w:tcPr>
            <w:tcW w:w="421" w:type="dxa"/>
            <w:tcBorders>
              <w:top w:val="nil"/>
              <w:left w:val="nil"/>
              <w:bottom w:val="nil"/>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S2</w:t>
            </w:r>
          </w:p>
        </w:tc>
        <w:tc>
          <w:tcPr>
            <w:tcW w:w="2762" w:type="dxa"/>
            <w:tcBorders>
              <w:top w:val="nil"/>
              <w:left w:val="nil"/>
              <w:bottom w:val="nil"/>
              <w:right w:val="nil"/>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Core 40 Diploma</w:t>
            </w:r>
          </w:p>
        </w:tc>
        <w:tc>
          <w:tcPr>
            <w:tcW w:w="422" w:type="dxa"/>
            <w:tcBorders>
              <w:top w:val="nil"/>
              <w:left w:val="single" w:sz="4" w:space="0" w:color="auto"/>
              <w:bottom w:val="nil"/>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S1</w:t>
            </w:r>
          </w:p>
        </w:tc>
        <w:tc>
          <w:tcPr>
            <w:tcW w:w="422" w:type="dxa"/>
            <w:tcBorders>
              <w:top w:val="nil"/>
              <w:left w:val="nil"/>
              <w:bottom w:val="nil"/>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S2</w:t>
            </w:r>
          </w:p>
        </w:tc>
        <w:tc>
          <w:tcPr>
            <w:tcW w:w="2751" w:type="dxa"/>
            <w:tcBorders>
              <w:top w:val="nil"/>
              <w:left w:val="nil"/>
              <w:bottom w:val="nil"/>
              <w:right w:val="nil"/>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General Diploma</w:t>
            </w:r>
          </w:p>
        </w:tc>
        <w:tc>
          <w:tcPr>
            <w:tcW w:w="422" w:type="dxa"/>
            <w:tcBorders>
              <w:top w:val="nil"/>
              <w:left w:val="single" w:sz="4" w:space="0" w:color="auto"/>
              <w:bottom w:val="nil"/>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S1</w:t>
            </w:r>
          </w:p>
        </w:tc>
        <w:tc>
          <w:tcPr>
            <w:tcW w:w="422" w:type="dxa"/>
            <w:tcBorders>
              <w:top w:val="nil"/>
              <w:left w:val="nil"/>
              <w:bottom w:val="nil"/>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S2</w:t>
            </w:r>
          </w:p>
        </w:tc>
      </w:tr>
      <w:tr w:rsidR="0070524D" w:rsidRPr="0070524D" w:rsidTr="0070524D">
        <w:trPr>
          <w:trHeight w:val="300"/>
        </w:trPr>
        <w:tc>
          <w:tcPr>
            <w:tcW w:w="2757" w:type="dxa"/>
            <w:tcBorders>
              <w:top w:val="nil"/>
              <w:left w:val="single" w:sz="4" w:space="0" w:color="auto"/>
              <w:bottom w:val="single" w:sz="12"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Diploma (College) 54 Credits</w:t>
            </w:r>
          </w:p>
        </w:tc>
        <w:tc>
          <w:tcPr>
            <w:tcW w:w="421" w:type="dxa"/>
            <w:tcBorders>
              <w:top w:val="nil"/>
              <w:left w:val="nil"/>
              <w:bottom w:val="single" w:sz="12"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12"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62" w:type="dxa"/>
            <w:tcBorders>
              <w:top w:val="nil"/>
              <w:left w:val="nil"/>
              <w:bottom w:val="single" w:sz="12" w:space="0" w:color="auto"/>
              <w:right w:val="nil"/>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(College) 47 Credits  **</w:t>
            </w:r>
          </w:p>
        </w:tc>
        <w:tc>
          <w:tcPr>
            <w:tcW w:w="422" w:type="dxa"/>
            <w:tcBorders>
              <w:top w:val="nil"/>
              <w:left w:val="single" w:sz="4" w:space="0" w:color="auto"/>
              <w:bottom w:val="single" w:sz="12"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12"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51" w:type="dxa"/>
            <w:tcBorders>
              <w:top w:val="nil"/>
              <w:left w:val="nil"/>
              <w:bottom w:val="single" w:sz="12" w:space="0" w:color="auto"/>
              <w:right w:val="nil"/>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(Non-College) 40 Credits</w:t>
            </w:r>
          </w:p>
        </w:tc>
        <w:tc>
          <w:tcPr>
            <w:tcW w:w="422" w:type="dxa"/>
            <w:tcBorders>
              <w:top w:val="nil"/>
              <w:left w:val="single" w:sz="4" w:space="0" w:color="auto"/>
              <w:bottom w:val="single" w:sz="12"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12"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r>
      <w:tr w:rsidR="0070524D" w:rsidRPr="0070524D" w:rsidTr="0070524D">
        <w:trPr>
          <w:trHeight w:val="300"/>
        </w:trPr>
        <w:tc>
          <w:tcPr>
            <w:tcW w:w="3599" w:type="dxa"/>
            <w:gridSpan w:val="3"/>
            <w:tcBorders>
              <w:top w:val="single" w:sz="12" w:space="0" w:color="auto"/>
              <w:left w:val="single" w:sz="4" w:space="0" w:color="auto"/>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English (8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606" w:type="dxa"/>
            <w:gridSpan w:val="3"/>
            <w:tcBorders>
              <w:top w:val="single" w:sz="12"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English (8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595" w:type="dxa"/>
            <w:gridSpan w:val="3"/>
            <w:tcBorders>
              <w:top w:val="single" w:sz="12"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English (8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9</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9</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9</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10</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10</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10</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11</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11</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11</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12</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12</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jc w:val="right"/>
              <w:rPr>
                <w:rFonts w:ascii="Calibri" w:hAnsi="Calibri" w:cs="Calibri"/>
                <w:noProof w:val="0"/>
                <w:color w:val="000000"/>
                <w:sz w:val="22"/>
                <w:szCs w:val="22"/>
              </w:rPr>
            </w:pPr>
            <w:r w:rsidRPr="0070524D">
              <w:rPr>
                <w:rFonts w:ascii="Calibri" w:hAnsi="Calibri" w:cs="Calibri"/>
                <w:noProof w:val="0"/>
                <w:color w:val="000000"/>
                <w:sz w:val="22"/>
                <w:szCs w:val="22"/>
              </w:rPr>
              <w:t>12</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35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Math (6 Cr)</w:t>
            </w:r>
          </w:p>
        </w:tc>
        <w:tc>
          <w:tcPr>
            <w:tcW w:w="360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Math (6 Cr)</w:t>
            </w:r>
          </w:p>
        </w:tc>
        <w:tc>
          <w:tcPr>
            <w:tcW w:w="35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Math (4 Cr)</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Algebra I</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Algebra I</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Algebra I</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Geometry</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Geometry</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Any Math Course</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Algebra II</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Algebra II</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96"/>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Pre-</w:t>
            </w:r>
            <w:proofErr w:type="spellStart"/>
            <w:r w:rsidRPr="0070524D">
              <w:rPr>
                <w:rFonts w:ascii="Calibri" w:hAnsi="Calibri" w:cs="Calibri"/>
                <w:noProof w:val="0"/>
                <w:color w:val="000000"/>
                <w:sz w:val="22"/>
                <w:szCs w:val="22"/>
              </w:rPr>
              <w:t>Calclulus</w:t>
            </w:r>
            <w:proofErr w:type="spellEnd"/>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QR/Math_______________</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QR/Math_______________</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QR ____________________</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35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Science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60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Science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5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Science (4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Biology I</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Biology I</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Biology I</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ICP/Chemistry I/Physics</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ICP/Chemistry I</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ICP/Earth &amp; Space/Animal</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Science_________________</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Science_________________</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35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Social Studies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60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Social Studies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5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Social Studies (4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E9144B">
            <w:pPr>
              <w:rPr>
                <w:rFonts w:ascii="Calibri" w:hAnsi="Calibri" w:cs="Calibri"/>
                <w:noProof w:val="0"/>
                <w:color w:val="000000"/>
                <w:sz w:val="22"/>
                <w:szCs w:val="22"/>
              </w:rPr>
            </w:pPr>
            <w:r w:rsidRPr="0070524D">
              <w:rPr>
                <w:rFonts w:ascii="Calibri" w:hAnsi="Calibri" w:cs="Calibri"/>
                <w:noProof w:val="0"/>
                <w:color w:val="000000"/>
                <w:sz w:val="22"/>
                <w:szCs w:val="22"/>
              </w:rPr>
              <w:t xml:space="preserve">          World </w:t>
            </w:r>
            <w:proofErr w:type="spellStart"/>
            <w:r w:rsidRPr="0070524D">
              <w:rPr>
                <w:rFonts w:ascii="Calibri" w:hAnsi="Calibri" w:cs="Calibri"/>
                <w:noProof w:val="0"/>
                <w:color w:val="000000"/>
                <w:sz w:val="22"/>
                <w:szCs w:val="22"/>
              </w:rPr>
              <w:t>Hist</w:t>
            </w:r>
            <w:proofErr w:type="spellEnd"/>
            <w:r w:rsidRPr="0070524D">
              <w:rPr>
                <w:rFonts w:ascii="Calibri" w:hAnsi="Calibri" w:cs="Calibri"/>
                <w:noProof w:val="0"/>
                <w:color w:val="000000"/>
                <w:sz w:val="22"/>
                <w:szCs w:val="22"/>
              </w:rPr>
              <w:t>/Civilization</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E9144B">
            <w:pPr>
              <w:rPr>
                <w:rFonts w:ascii="Calibri" w:hAnsi="Calibri" w:cs="Calibri"/>
                <w:noProof w:val="0"/>
                <w:color w:val="000000"/>
                <w:sz w:val="22"/>
                <w:szCs w:val="22"/>
              </w:rPr>
            </w:pPr>
            <w:r w:rsidRPr="0070524D">
              <w:rPr>
                <w:rFonts w:ascii="Calibri" w:hAnsi="Calibri" w:cs="Calibri"/>
                <w:noProof w:val="0"/>
                <w:color w:val="000000"/>
                <w:sz w:val="22"/>
                <w:szCs w:val="22"/>
              </w:rPr>
              <w:t xml:space="preserve">         World </w:t>
            </w:r>
            <w:proofErr w:type="spellStart"/>
            <w:r w:rsidRPr="0070524D">
              <w:rPr>
                <w:rFonts w:ascii="Calibri" w:hAnsi="Calibri" w:cs="Calibri"/>
                <w:noProof w:val="0"/>
                <w:color w:val="000000"/>
                <w:sz w:val="22"/>
                <w:szCs w:val="22"/>
              </w:rPr>
              <w:t>Hist</w:t>
            </w:r>
            <w:proofErr w:type="spellEnd"/>
            <w:r w:rsidRPr="0070524D">
              <w:rPr>
                <w:rFonts w:ascii="Calibri" w:hAnsi="Calibri" w:cs="Calibri"/>
                <w:noProof w:val="0"/>
                <w:color w:val="000000"/>
                <w:sz w:val="22"/>
                <w:szCs w:val="22"/>
              </w:rPr>
              <w:t>/Civilization</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World </w:t>
            </w:r>
            <w:proofErr w:type="spellStart"/>
            <w:r w:rsidRPr="0070524D">
              <w:rPr>
                <w:rFonts w:ascii="Calibri" w:hAnsi="Calibri" w:cs="Calibri"/>
                <w:noProof w:val="0"/>
                <w:color w:val="000000"/>
                <w:sz w:val="22"/>
                <w:szCs w:val="22"/>
              </w:rPr>
              <w:t>Hist</w:t>
            </w:r>
            <w:proofErr w:type="spellEnd"/>
            <w:r w:rsidRPr="0070524D">
              <w:rPr>
                <w:rFonts w:ascii="Calibri" w:hAnsi="Calibri" w:cs="Calibri"/>
                <w:noProof w:val="0"/>
                <w:color w:val="000000"/>
                <w:sz w:val="22"/>
                <w:szCs w:val="22"/>
              </w:rPr>
              <w:t>/Civilization</w:t>
            </w:r>
            <w:r w:rsidRPr="0070524D">
              <w:rPr>
                <w:rFonts w:ascii="Calibri" w:hAnsi="Calibri" w:cs="Calibri"/>
                <w:noProof w:val="0"/>
                <w:color w:val="000000"/>
              </w:rPr>
              <w:t xml:space="preserve"> (1 </w:t>
            </w:r>
            <w:proofErr w:type="spellStart"/>
            <w:r w:rsidRPr="0070524D">
              <w:rPr>
                <w:rFonts w:ascii="Calibri" w:hAnsi="Calibri" w:cs="Calibri"/>
                <w:noProof w:val="0"/>
                <w:color w:val="000000"/>
              </w:rPr>
              <w:t>cr</w:t>
            </w:r>
            <w:proofErr w:type="spellEnd"/>
            <w:r w:rsidRPr="0070524D">
              <w:rPr>
                <w:rFonts w:ascii="Calibri" w:hAnsi="Calibri" w:cs="Calibri"/>
                <w:noProof w:val="0"/>
                <w:color w:val="000000"/>
              </w:rPr>
              <w:t>)</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U. S. History</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U. S. History</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U. S. History</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U.S. Government</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000000" w:fill="000000"/>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U.S. Government</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U.S. Government</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000000" w:fill="000000"/>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Economics</w:t>
            </w:r>
          </w:p>
        </w:tc>
        <w:tc>
          <w:tcPr>
            <w:tcW w:w="421" w:type="dxa"/>
            <w:tcBorders>
              <w:top w:val="nil"/>
              <w:left w:val="nil"/>
              <w:bottom w:val="single" w:sz="4" w:space="0" w:color="auto"/>
              <w:right w:val="single" w:sz="4" w:space="0" w:color="auto"/>
            </w:tcBorders>
            <w:shd w:val="clear" w:color="000000" w:fill="000000"/>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w:t>
            </w:r>
            <w:r>
              <w:rPr>
                <w:rFonts w:ascii="Calibri" w:hAnsi="Calibri" w:cs="Calibri"/>
                <w:noProof w:val="0"/>
                <w:color w:val="000000"/>
                <w:sz w:val="22"/>
                <w:szCs w:val="22"/>
              </w:rPr>
              <w:t>E</w:t>
            </w:r>
            <w:r w:rsidRPr="0070524D">
              <w:rPr>
                <w:rFonts w:ascii="Calibri" w:hAnsi="Calibri" w:cs="Calibri"/>
                <w:noProof w:val="0"/>
                <w:color w:val="000000"/>
                <w:sz w:val="22"/>
                <w:szCs w:val="22"/>
              </w:rPr>
              <w:t>conomics</w:t>
            </w:r>
          </w:p>
        </w:tc>
        <w:tc>
          <w:tcPr>
            <w:tcW w:w="422" w:type="dxa"/>
            <w:tcBorders>
              <w:top w:val="nil"/>
              <w:left w:val="nil"/>
              <w:bottom w:val="single" w:sz="4" w:space="0" w:color="auto"/>
              <w:right w:val="single" w:sz="4" w:space="0" w:color="auto"/>
            </w:tcBorders>
            <w:shd w:val="clear" w:color="000000" w:fill="000000"/>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Physical Education (2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Physical Education (2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Physical Education (2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Health (1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Health (1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Health (1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r>
      <w:tr w:rsidR="0070524D" w:rsidRPr="0070524D" w:rsidTr="0070524D">
        <w:trPr>
          <w:trHeight w:val="288"/>
        </w:trPr>
        <w:tc>
          <w:tcPr>
            <w:tcW w:w="3599"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Directed Electives (9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606" w:type="dxa"/>
            <w:gridSpan w:val="3"/>
            <w:tcBorders>
              <w:top w:val="single" w:sz="4" w:space="0" w:color="auto"/>
              <w:left w:val="nil"/>
              <w:bottom w:val="nil"/>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Directed Electives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5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Directed Electives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r>
      <w:tr w:rsidR="0070524D" w:rsidRPr="0070524D" w:rsidTr="0070524D">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College/Careers (PCC)</w:t>
            </w:r>
          </w:p>
        </w:tc>
        <w:tc>
          <w:tcPr>
            <w:tcW w:w="421" w:type="dxa"/>
            <w:tcBorders>
              <w:top w:val="single" w:sz="4" w:space="0" w:color="auto"/>
              <w:left w:val="nil"/>
              <w:bottom w:val="single" w:sz="4" w:space="0" w:color="auto"/>
              <w:right w:val="single" w:sz="4" w:space="0" w:color="auto"/>
            </w:tcBorders>
            <w:shd w:val="clear" w:color="000000" w:fill="000000"/>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single" w:sz="4" w:space="0" w:color="auto"/>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College/Careers (PCC)</w:t>
            </w:r>
          </w:p>
        </w:tc>
        <w:tc>
          <w:tcPr>
            <w:tcW w:w="422" w:type="dxa"/>
            <w:tcBorders>
              <w:top w:val="single" w:sz="4" w:space="0" w:color="auto"/>
              <w:left w:val="nil"/>
              <w:bottom w:val="single" w:sz="4" w:space="0" w:color="auto"/>
              <w:right w:val="single" w:sz="4" w:space="0" w:color="auto"/>
            </w:tcBorders>
            <w:shd w:val="clear" w:color="000000" w:fill="000000"/>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single" w:sz="4" w:space="0" w:color="auto"/>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College/Careers (PCC)</w:t>
            </w:r>
          </w:p>
        </w:tc>
        <w:tc>
          <w:tcPr>
            <w:tcW w:w="422" w:type="dxa"/>
            <w:tcBorders>
              <w:top w:val="nil"/>
              <w:left w:val="nil"/>
              <w:bottom w:val="single" w:sz="4" w:space="0" w:color="auto"/>
              <w:right w:val="single" w:sz="4" w:space="0" w:color="auto"/>
            </w:tcBorders>
            <w:shd w:val="clear" w:color="000000" w:fill="000000"/>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Fine Arts</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Spanish I</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Spanish II</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xml:space="preserve">                                Spanish III</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35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Pathway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60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Pathway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c>
          <w:tcPr>
            <w:tcW w:w="35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xml:space="preserve">Pathway (6 </w:t>
            </w:r>
            <w:proofErr w:type="spellStart"/>
            <w:r w:rsidRPr="0070524D">
              <w:rPr>
                <w:rFonts w:ascii="Calibri" w:hAnsi="Calibri" w:cs="Calibri"/>
                <w:b/>
                <w:bCs/>
                <w:noProof w:val="0"/>
                <w:color w:val="000000"/>
                <w:sz w:val="22"/>
                <w:szCs w:val="22"/>
              </w:rPr>
              <w:t>cr</w:t>
            </w:r>
            <w:proofErr w:type="spellEnd"/>
            <w:r w:rsidRPr="0070524D">
              <w:rPr>
                <w:rFonts w:ascii="Calibri" w:hAnsi="Calibri" w:cs="Calibri"/>
                <w:b/>
                <w:bCs/>
                <w:noProof w:val="0"/>
                <w:color w:val="000000"/>
                <w:sz w:val="22"/>
                <w:szCs w:val="22"/>
              </w:rPr>
              <w:t>)</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**Core 40-Technical Honors</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Diploma (College) 54 Credits</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Core 40 requirements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6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additional 7 credits</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2751"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r w:rsidRPr="0070524D">
              <w:rPr>
                <w:rFonts w:ascii="Calibri" w:hAnsi="Calibri" w:cs="Calibri"/>
                <w:noProof w:val="0"/>
                <w:color w:val="000000"/>
                <w:sz w:val="22"/>
                <w:szCs w:val="22"/>
              </w:rPr>
              <w:t> </w:t>
            </w:r>
          </w:p>
        </w:tc>
      </w:tr>
      <w:tr w:rsidR="0070524D" w:rsidRPr="0070524D" w:rsidTr="0070524D">
        <w:trPr>
          <w:trHeight w:val="288"/>
        </w:trPr>
        <w:tc>
          <w:tcPr>
            <w:tcW w:w="2757" w:type="dxa"/>
            <w:tcBorders>
              <w:top w:val="nil"/>
              <w:left w:val="nil"/>
              <w:bottom w:val="nil"/>
              <w:right w:val="nil"/>
            </w:tcBorders>
            <w:shd w:val="clear" w:color="auto" w:fill="auto"/>
            <w:noWrap/>
            <w:vAlign w:val="bottom"/>
            <w:hideMark/>
          </w:tcPr>
          <w:p w:rsidR="0070524D" w:rsidRPr="0070524D" w:rsidRDefault="0070524D" w:rsidP="0070524D">
            <w:pPr>
              <w:rPr>
                <w:rFonts w:ascii="Calibri" w:hAnsi="Calibri" w:cs="Calibri"/>
                <w:noProof w:val="0"/>
                <w:color w:val="000000"/>
                <w:sz w:val="22"/>
                <w:szCs w:val="22"/>
              </w:rPr>
            </w:pPr>
          </w:p>
        </w:tc>
        <w:tc>
          <w:tcPr>
            <w:tcW w:w="421" w:type="dxa"/>
            <w:tcBorders>
              <w:top w:val="nil"/>
              <w:left w:val="nil"/>
              <w:bottom w:val="nil"/>
              <w:right w:val="nil"/>
            </w:tcBorders>
            <w:shd w:val="clear" w:color="auto" w:fill="auto"/>
            <w:noWrap/>
            <w:vAlign w:val="bottom"/>
            <w:hideMark/>
          </w:tcPr>
          <w:p w:rsidR="0070524D" w:rsidRPr="0070524D" w:rsidRDefault="0070524D" w:rsidP="0070524D">
            <w:pPr>
              <w:rPr>
                <w:rFonts w:ascii="Times New Roman" w:hAnsi="Times New Roman"/>
                <w:noProof w:val="0"/>
              </w:rPr>
            </w:pPr>
          </w:p>
        </w:tc>
        <w:tc>
          <w:tcPr>
            <w:tcW w:w="421" w:type="dxa"/>
            <w:tcBorders>
              <w:top w:val="nil"/>
              <w:left w:val="nil"/>
              <w:bottom w:val="nil"/>
              <w:right w:val="nil"/>
            </w:tcBorders>
            <w:shd w:val="clear" w:color="auto" w:fill="auto"/>
            <w:noWrap/>
            <w:vAlign w:val="bottom"/>
            <w:hideMark/>
          </w:tcPr>
          <w:p w:rsidR="0070524D" w:rsidRPr="0070524D" w:rsidRDefault="0070524D" w:rsidP="0070524D">
            <w:pPr>
              <w:rPr>
                <w:rFonts w:ascii="Times New Roman" w:hAnsi="Times New Roman"/>
                <w:noProof w:val="0"/>
              </w:rPr>
            </w:pPr>
          </w:p>
        </w:tc>
        <w:tc>
          <w:tcPr>
            <w:tcW w:w="2762" w:type="dxa"/>
            <w:tcBorders>
              <w:top w:val="nil"/>
              <w:left w:val="nil"/>
              <w:bottom w:val="nil"/>
              <w:right w:val="nil"/>
            </w:tcBorders>
            <w:shd w:val="clear" w:color="auto" w:fill="auto"/>
            <w:noWrap/>
            <w:vAlign w:val="bottom"/>
            <w:hideMark/>
          </w:tcPr>
          <w:p w:rsidR="0070524D" w:rsidRPr="0070524D" w:rsidRDefault="0070524D" w:rsidP="0070524D">
            <w:pPr>
              <w:rPr>
                <w:rFonts w:ascii="Times New Roman" w:hAnsi="Times New Roman"/>
                <w:noProof w:val="0"/>
              </w:rPr>
            </w:pPr>
          </w:p>
        </w:tc>
        <w:tc>
          <w:tcPr>
            <w:tcW w:w="422" w:type="dxa"/>
            <w:tcBorders>
              <w:top w:val="nil"/>
              <w:left w:val="nil"/>
              <w:bottom w:val="nil"/>
              <w:right w:val="nil"/>
            </w:tcBorders>
            <w:shd w:val="clear" w:color="auto" w:fill="auto"/>
            <w:noWrap/>
            <w:vAlign w:val="bottom"/>
            <w:hideMark/>
          </w:tcPr>
          <w:p w:rsidR="0070524D" w:rsidRPr="0070524D" w:rsidRDefault="0070524D" w:rsidP="0070524D">
            <w:pPr>
              <w:rPr>
                <w:rFonts w:ascii="Times New Roman" w:hAnsi="Times New Roman"/>
                <w:noProof w:val="0"/>
              </w:rPr>
            </w:pPr>
          </w:p>
        </w:tc>
        <w:tc>
          <w:tcPr>
            <w:tcW w:w="422" w:type="dxa"/>
            <w:tcBorders>
              <w:top w:val="nil"/>
              <w:left w:val="nil"/>
              <w:bottom w:val="nil"/>
              <w:right w:val="nil"/>
            </w:tcBorders>
            <w:shd w:val="clear" w:color="auto" w:fill="auto"/>
            <w:noWrap/>
            <w:vAlign w:val="bottom"/>
            <w:hideMark/>
          </w:tcPr>
          <w:p w:rsidR="0070524D" w:rsidRPr="0070524D" w:rsidRDefault="0070524D" w:rsidP="0070524D">
            <w:pPr>
              <w:rPr>
                <w:rFonts w:ascii="Times New Roman" w:hAnsi="Times New Roman"/>
                <w:noProof w:val="0"/>
              </w:rPr>
            </w:pPr>
          </w:p>
        </w:tc>
        <w:tc>
          <w:tcPr>
            <w:tcW w:w="2751" w:type="dxa"/>
            <w:tcBorders>
              <w:top w:val="nil"/>
              <w:left w:val="nil"/>
              <w:bottom w:val="nil"/>
              <w:right w:val="nil"/>
            </w:tcBorders>
            <w:shd w:val="clear" w:color="auto" w:fill="auto"/>
            <w:noWrap/>
            <w:vAlign w:val="bottom"/>
            <w:hideMark/>
          </w:tcPr>
          <w:p w:rsidR="0070524D" w:rsidRPr="0070524D" w:rsidRDefault="0070524D" w:rsidP="0070524D">
            <w:pPr>
              <w:rPr>
                <w:rFonts w:ascii="Times New Roman" w:hAnsi="Times New Roman"/>
                <w:noProof w:val="0"/>
              </w:rPr>
            </w:pPr>
          </w:p>
        </w:tc>
        <w:tc>
          <w:tcPr>
            <w:tcW w:w="422" w:type="dxa"/>
            <w:tcBorders>
              <w:top w:val="nil"/>
              <w:left w:val="nil"/>
              <w:bottom w:val="nil"/>
              <w:right w:val="nil"/>
            </w:tcBorders>
            <w:shd w:val="clear" w:color="auto" w:fill="auto"/>
            <w:noWrap/>
            <w:vAlign w:val="bottom"/>
            <w:hideMark/>
          </w:tcPr>
          <w:p w:rsidR="0070524D" w:rsidRPr="0070524D" w:rsidRDefault="0070524D" w:rsidP="0070524D">
            <w:pPr>
              <w:rPr>
                <w:rFonts w:ascii="Times New Roman" w:hAnsi="Times New Roman"/>
                <w:noProof w:val="0"/>
              </w:rPr>
            </w:pPr>
          </w:p>
        </w:tc>
        <w:tc>
          <w:tcPr>
            <w:tcW w:w="422" w:type="dxa"/>
            <w:tcBorders>
              <w:top w:val="nil"/>
              <w:left w:val="nil"/>
              <w:bottom w:val="nil"/>
              <w:right w:val="nil"/>
            </w:tcBorders>
            <w:shd w:val="clear" w:color="auto" w:fill="auto"/>
            <w:noWrap/>
            <w:vAlign w:val="bottom"/>
            <w:hideMark/>
          </w:tcPr>
          <w:p w:rsidR="0070524D" w:rsidRPr="0070524D" w:rsidRDefault="0070524D" w:rsidP="0070524D">
            <w:pPr>
              <w:rPr>
                <w:rFonts w:ascii="Times New Roman" w:hAnsi="Times New Roman"/>
                <w:noProof w:val="0"/>
              </w:rPr>
            </w:pPr>
          </w:p>
        </w:tc>
      </w:tr>
      <w:tr w:rsidR="0070524D" w:rsidRPr="0070524D" w:rsidTr="0070524D">
        <w:trPr>
          <w:trHeight w:val="708"/>
        </w:trPr>
        <w:tc>
          <w:tcPr>
            <w:tcW w:w="10800" w:type="dxa"/>
            <w:gridSpan w:val="9"/>
            <w:tcBorders>
              <w:top w:val="nil"/>
              <w:left w:val="nil"/>
              <w:bottom w:val="nil"/>
              <w:right w:val="nil"/>
            </w:tcBorders>
            <w:shd w:val="clear" w:color="auto" w:fill="auto"/>
            <w:vAlign w:val="bottom"/>
            <w:hideMark/>
          </w:tcPr>
          <w:p w:rsidR="0070524D" w:rsidRPr="0070524D" w:rsidRDefault="0070524D" w:rsidP="0070524D">
            <w:pPr>
              <w:rPr>
                <w:rFonts w:ascii="Calibri" w:hAnsi="Calibri" w:cs="Calibri"/>
                <w:b/>
                <w:bCs/>
                <w:noProof w:val="0"/>
                <w:color w:val="000000"/>
                <w:sz w:val="22"/>
                <w:szCs w:val="22"/>
              </w:rPr>
            </w:pPr>
            <w:r w:rsidRPr="0070524D">
              <w:rPr>
                <w:rFonts w:ascii="Calibri" w:hAnsi="Calibri" w:cs="Calibri"/>
                <w:b/>
                <w:bCs/>
                <w:noProof w:val="0"/>
                <w:color w:val="000000"/>
                <w:sz w:val="22"/>
                <w:szCs w:val="22"/>
              </w:rPr>
              <w:t>**To earn a Core 40 with Academic and/or Technical Honor Diploma, a student must have a minimum of 54 credits, a grade point average of 3.0 or higher, and no grade lower than a C.</w:t>
            </w:r>
          </w:p>
        </w:tc>
      </w:tr>
    </w:tbl>
    <w:p w:rsidR="00C15525" w:rsidRPr="006C791D" w:rsidRDefault="00606E85" w:rsidP="00317082">
      <w:pPr>
        <w:jc w:val="center"/>
        <w:rPr>
          <w:rFonts w:asciiTheme="minorHAnsi" w:hAnsiTheme="minorHAnsi" w:cstheme="minorHAnsi"/>
          <w:b/>
          <w:bCs/>
          <w:sz w:val="24"/>
          <w:szCs w:val="24"/>
        </w:rPr>
      </w:pPr>
      <w:r>
        <w:rPr>
          <w:rFonts w:ascii="Comic Sans MS" w:hAnsi="Comic Sans MS"/>
        </w:rPr>
        <w:br w:type="page"/>
      </w:r>
      <w:r w:rsidR="002A4D52" w:rsidRPr="006C791D">
        <w:rPr>
          <w:rFonts w:asciiTheme="minorHAnsi" w:hAnsiTheme="minorHAnsi" w:cstheme="minorHAnsi"/>
          <w:b/>
          <w:bCs/>
          <w:sz w:val="24"/>
          <w:szCs w:val="24"/>
        </w:rPr>
        <w:t>GRADING POLICIES</w:t>
      </w:r>
    </w:p>
    <w:p w:rsidR="00C15525" w:rsidRPr="006C791D" w:rsidRDefault="00C15525">
      <w:pPr>
        <w:pStyle w:val="Title"/>
        <w:rPr>
          <w:rFonts w:asciiTheme="minorHAnsi" w:hAnsiTheme="minorHAnsi" w:cstheme="minorHAnsi"/>
          <w:sz w:val="24"/>
          <w:szCs w:val="24"/>
        </w:rPr>
      </w:pPr>
    </w:p>
    <w:p w:rsidR="00D0252B" w:rsidRDefault="002A4D52" w:rsidP="00D0252B">
      <w:pPr>
        <w:pStyle w:val="Title"/>
        <w:jc w:val="left"/>
        <w:rPr>
          <w:rFonts w:asciiTheme="minorHAnsi" w:hAnsiTheme="minorHAnsi" w:cstheme="minorHAnsi"/>
          <w:sz w:val="24"/>
          <w:szCs w:val="24"/>
        </w:rPr>
      </w:pPr>
      <w:r w:rsidRPr="006C791D">
        <w:rPr>
          <w:rFonts w:asciiTheme="minorHAnsi" w:hAnsiTheme="minorHAnsi" w:cstheme="minorHAnsi"/>
          <w:sz w:val="24"/>
          <w:szCs w:val="24"/>
        </w:rPr>
        <w:t>Nine-Week’s Grades</w:t>
      </w:r>
    </w:p>
    <w:p w:rsidR="00C15525" w:rsidRPr="006C791D" w:rsidRDefault="002A4D52" w:rsidP="00D0252B">
      <w:pPr>
        <w:pStyle w:val="Title"/>
        <w:ind w:firstLine="72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Grades are issued at the end of each nine-week period.</w:t>
      </w:r>
    </w:p>
    <w:p w:rsidR="00037468" w:rsidRPr="00D0252B" w:rsidRDefault="00037468">
      <w:pPr>
        <w:pStyle w:val="Title"/>
        <w:jc w:val="left"/>
        <w:rPr>
          <w:rFonts w:asciiTheme="minorHAnsi" w:hAnsiTheme="minorHAnsi" w:cstheme="minorHAnsi"/>
          <w:b w:val="0"/>
          <w:bCs/>
          <w:sz w:val="12"/>
          <w:szCs w:val="12"/>
        </w:rPr>
      </w:pPr>
    </w:p>
    <w:p w:rsidR="00037468" w:rsidRPr="00D0252B" w:rsidRDefault="002A4D52">
      <w:pPr>
        <w:pStyle w:val="Title"/>
        <w:jc w:val="left"/>
        <w:rPr>
          <w:rFonts w:asciiTheme="minorHAnsi" w:hAnsiTheme="minorHAnsi" w:cstheme="minorHAnsi"/>
          <w:sz w:val="12"/>
          <w:szCs w:val="12"/>
        </w:rPr>
      </w:pPr>
      <w:r w:rsidRPr="006C791D">
        <w:rPr>
          <w:rFonts w:asciiTheme="minorHAnsi" w:hAnsiTheme="minorHAnsi" w:cstheme="minorHAnsi"/>
          <w:sz w:val="24"/>
          <w:szCs w:val="24"/>
        </w:rPr>
        <w:t>Semester Grades</w:t>
      </w:r>
    </w:p>
    <w:p w:rsidR="00C15525" w:rsidRPr="006C791D" w:rsidRDefault="002A4D52" w:rsidP="008526FB">
      <w:pPr>
        <w:pStyle w:val="Title"/>
        <w:ind w:left="72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Semester grades are the averages of 1</w:t>
      </w:r>
      <w:r w:rsidRPr="006C791D">
        <w:rPr>
          <w:rFonts w:asciiTheme="minorHAnsi" w:hAnsiTheme="minorHAnsi" w:cstheme="minorHAnsi"/>
          <w:b w:val="0"/>
          <w:bCs/>
          <w:sz w:val="24"/>
          <w:szCs w:val="24"/>
          <w:vertAlign w:val="superscript"/>
        </w:rPr>
        <w:t>st</w:t>
      </w:r>
      <w:r w:rsidRPr="006C791D">
        <w:rPr>
          <w:rFonts w:asciiTheme="minorHAnsi" w:hAnsiTheme="minorHAnsi" w:cstheme="minorHAnsi"/>
          <w:b w:val="0"/>
          <w:bCs/>
          <w:sz w:val="24"/>
          <w:szCs w:val="24"/>
        </w:rPr>
        <w:t xml:space="preserve"> and 2</w:t>
      </w:r>
      <w:r w:rsidRPr="006C791D">
        <w:rPr>
          <w:rFonts w:asciiTheme="minorHAnsi" w:hAnsiTheme="minorHAnsi" w:cstheme="minorHAnsi"/>
          <w:b w:val="0"/>
          <w:bCs/>
          <w:sz w:val="24"/>
          <w:szCs w:val="24"/>
          <w:vertAlign w:val="superscript"/>
        </w:rPr>
        <w:t>nd</w:t>
      </w:r>
      <w:r w:rsidRPr="006C791D">
        <w:rPr>
          <w:rFonts w:asciiTheme="minorHAnsi" w:hAnsiTheme="minorHAnsi" w:cstheme="minorHAnsi"/>
          <w:b w:val="0"/>
          <w:bCs/>
          <w:sz w:val="24"/>
          <w:szCs w:val="24"/>
        </w:rPr>
        <w:t xml:space="preserve"> 9-week grades and the 3</w:t>
      </w:r>
      <w:r w:rsidRPr="006C791D">
        <w:rPr>
          <w:rFonts w:asciiTheme="minorHAnsi" w:hAnsiTheme="minorHAnsi" w:cstheme="minorHAnsi"/>
          <w:b w:val="0"/>
          <w:bCs/>
          <w:sz w:val="24"/>
          <w:szCs w:val="24"/>
          <w:vertAlign w:val="superscript"/>
        </w:rPr>
        <w:t>rd</w:t>
      </w:r>
      <w:r w:rsidRPr="006C791D">
        <w:rPr>
          <w:rFonts w:asciiTheme="minorHAnsi" w:hAnsiTheme="minorHAnsi" w:cstheme="minorHAnsi"/>
          <w:b w:val="0"/>
          <w:bCs/>
          <w:sz w:val="24"/>
          <w:szCs w:val="24"/>
        </w:rPr>
        <w:t xml:space="preserve"> and 4</w:t>
      </w:r>
      <w:r w:rsidRPr="006C791D">
        <w:rPr>
          <w:rFonts w:asciiTheme="minorHAnsi" w:hAnsiTheme="minorHAnsi" w:cstheme="minorHAnsi"/>
          <w:b w:val="0"/>
          <w:bCs/>
          <w:sz w:val="24"/>
          <w:szCs w:val="24"/>
          <w:vertAlign w:val="superscript"/>
        </w:rPr>
        <w:t>th</w:t>
      </w:r>
      <w:r w:rsidRPr="006C791D">
        <w:rPr>
          <w:rFonts w:asciiTheme="minorHAnsi" w:hAnsiTheme="minorHAnsi" w:cstheme="minorHAnsi"/>
          <w:b w:val="0"/>
          <w:bCs/>
          <w:sz w:val="24"/>
          <w:szCs w:val="24"/>
        </w:rPr>
        <w:t xml:space="preserve"> 9</w:t>
      </w:r>
      <w:r w:rsidR="00B51E39" w:rsidRPr="006C791D">
        <w:rPr>
          <w:rFonts w:asciiTheme="minorHAnsi" w:hAnsiTheme="minorHAnsi" w:cstheme="minorHAnsi"/>
          <w:b w:val="0"/>
          <w:bCs/>
          <w:sz w:val="24"/>
          <w:szCs w:val="24"/>
        </w:rPr>
        <w:t>-</w:t>
      </w:r>
      <w:r w:rsidRPr="006C791D">
        <w:rPr>
          <w:rFonts w:asciiTheme="minorHAnsi" w:hAnsiTheme="minorHAnsi" w:cstheme="minorHAnsi"/>
          <w:b w:val="0"/>
          <w:bCs/>
          <w:sz w:val="24"/>
          <w:szCs w:val="24"/>
        </w:rPr>
        <w:t>week grades for each course.  Only semester grades are posted to permanent records and used to determine the cumulative grade point average (GPA) and class rank.</w:t>
      </w:r>
    </w:p>
    <w:p w:rsidR="00C15525" w:rsidRPr="00D0252B" w:rsidRDefault="00C15525">
      <w:pPr>
        <w:pStyle w:val="Title"/>
        <w:jc w:val="left"/>
        <w:rPr>
          <w:rFonts w:asciiTheme="minorHAnsi" w:hAnsiTheme="minorHAnsi" w:cstheme="minorHAnsi"/>
          <w:b w:val="0"/>
          <w:bCs/>
          <w:sz w:val="12"/>
          <w:szCs w:val="12"/>
        </w:rPr>
      </w:pPr>
    </w:p>
    <w:p w:rsidR="00C15525" w:rsidRPr="006C791D" w:rsidRDefault="002A4D52">
      <w:pPr>
        <w:pStyle w:val="Title"/>
        <w:jc w:val="left"/>
        <w:rPr>
          <w:rFonts w:asciiTheme="minorHAnsi" w:hAnsiTheme="minorHAnsi" w:cstheme="minorHAnsi"/>
          <w:sz w:val="24"/>
          <w:szCs w:val="24"/>
        </w:rPr>
      </w:pPr>
      <w:r w:rsidRPr="006C791D">
        <w:rPr>
          <w:rFonts w:asciiTheme="minorHAnsi" w:hAnsiTheme="minorHAnsi" w:cstheme="minorHAnsi"/>
          <w:sz w:val="24"/>
          <w:szCs w:val="24"/>
        </w:rPr>
        <w:t>Grading Scales</w:t>
      </w:r>
    </w:p>
    <w:p w:rsidR="00C15525" w:rsidRPr="006C791D" w:rsidRDefault="002A4D52" w:rsidP="00D0252B">
      <w:pPr>
        <w:pStyle w:val="Title"/>
        <w:ind w:firstLine="72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Grades are determined using the following scale:</w:t>
      </w:r>
    </w:p>
    <w:p w:rsidR="00C15525" w:rsidRPr="00D0252B" w:rsidRDefault="00C15525">
      <w:pPr>
        <w:pStyle w:val="Title"/>
        <w:jc w:val="left"/>
        <w:rPr>
          <w:rFonts w:asciiTheme="minorHAnsi" w:hAnsiTheme="minorHAnsi" w:cstheme="minorHAnsi"/>
          <w:b w:val="0"/>
          <w:bCs/>
          <w:sz w:val="12"/>
          <w:szCs w:val="12"/>
        </w:rPr>
      </w:pPr>
    </w:p>
    <w:p w:rsidR="00C15525" w:rsidRPr="006C791D" w:rsidRDefault="002A4D52">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 xml:space="preserve">A+ </w:t>
      </w:r>
      <w:r w:rsidR="00107DFD" w:rsidRPr="006C791D">
        <w:rPr>
          <w:rFonts w:asciiTheme="minorHAnsi" w:hAnsiTheme="minorHAnsi" w:cstheme="minorHAnsi"/>
          <w:b w:val="0"/>
          <w:bCs/>
          <w:sz w:val="24"/>
          <w:szCs w:val="24"/>
        </w:rPr>
        <w:t>= 100</w:t>
      </w:r>
      <w:r w:rsidRPr="006C791D">
        <w:rPr>
          <w:rFonts w:asciiTheme="minorHAnsi" w:hAnsiTheme="minorHAnsi" w:cstheme="minorHAnsi"/>
          <w:b w:val="0"/>
          <w:bCs/>
          <w:sz w:val="24"/>
          <w:szCs w:val="24"/>
        </w:rPr>
        <w:t>%</w:t>
      </w:r>
      <w:r w:rsidRPr="006C791D">
        <w:rPr>
          <w:rFonts w:asciiTheme="minorHAnsi" w:hAnsiTheme="minorHAnsi" w:cstheme="minorHAnsi"/>
          <w:b w:val="0"/>
          <w:bCs/>
          <w:sz w:val="24"/>
          <w:szCs w:val="24"/>
        </w:rPr>
        <w:tab/>
      </w:r>
      <w:r w:rsidRPr="006C791D">
        <w:rPr>
          <w:rFonts w:asciiTheme="minorHAnsi" w:hAnsiTheme="minorHAnsi" w:cstheme="minorHAnsi"/>
          <w:b w:val="0"/>
          <w:bCs/>
          <w:sz w:val="24"/>
          <w:szCs w:val="24"/>
        </w:rPr>
        <w:tab/>
        <w:t>B+ = 87% - 89%</w:t>
      </w:r>
      <w:r w:rsidR="00F8079D" w:rsidRPr="006C791D">
        <w:rPr>
          <w:rFonts w:asciiTheme="minorHAnsi" w:hAnsiTheme="minorHAnsi" w:cstheme="minorHAnsi"/>
          <w:b w:val="0"/>
          <w:bCs/>
          <w:sz w:val="24"/>
          <w:szCs w:val="24"/>
        </w:rPr>
        <w:tab/>
        <w:t xml:space="preserve">C+ </w:t>
      </w:r>
      <w:r w:rsidR="00107DFD" w:rsidRPr="006C791D">
        <w:rPr>
          <w:rFonts w:asciiTheme="minorHAnsi" w:hAnsiTheme="minorHAnsi" w:cstheme="minorHAnsi"/>
          <w:b w:val="0"/>
          <w:bCs/>
          <w:sz w:val="24"/>
          <w:szCs w:val="24"/>
        </w:rPr>
        <w:t>= 77</w:t>
      </w:r>
      <w:r w:rsidR="00F8079D" w:rsidRPr="006C791D">
        <w:rPr>
          <w:rFonts w:asciiTheme="minorHAnsi" w:hAnsiTheme="minorHAnsi" w:cstheme="minorHAnsi"/>
          <w:b w:val="0"/>
          <w:bCs/>
          <w:sz w:val="24"/>
          <w:szCs w:val="24"/>
        </w:rPr>
        <w:t>% - 79%</w:t>
      </w:r>
      <w:r w:rsidR="00F8079D" w:rsidRPr="006C791D">
        <w:rPr>
          <w:rFonts w:asciiTheme="minorHAnsi" w:hAnsiTheme="minorHAnsi" w:cstheme="minorHAnsi"/>
          <w:b w:val="0"/>
          <w:bCs/>
          <w:sz w:val="24"/>
          <w:szCs w:val="24"/>
        </w:rPr>
        <w:tab/>
        <w:t xml:space="preserve">D+ </w:t>
      </w:r>
      <w:r w:rsidR="00107DFD" w:rsidRPr="006C791D">
        <w:rPr>
          <w:rFonts w:asciiTheme="minorHAnsi" w:hAnsiTheme="minorHAnsi" w:cstheme="minorHAnsi"/>
          <w:b w:val="0"/>
          <w:bCs/>
          <w:sz w:val="24"/>
          <w:szCs w:val="24"/>
        </w:rPr>
        <w:t>= 67</w:t>
      </w:r>
      <w:r w:rsidR="00F8079D" w:rsidRPr="006C791D">
        <w:rPr>
          <w:rFonts w:asciiTheme="minorHAnsi" w:hAnsiTheme="minorHAnsi" w:cstheme="minorHAnsi"/>
          <w:b w:val="0"/>
          <w:bCs/>
          <w:sz w:val="24"/>
          <w:szCs w:val="24"/>
        </w:rPr>
        <w:t>% - 69%</w:t>
      </w:r>
      <w:r w:rsidR="00080535" w:rsidRPr="006C791D">
        <w:rPr>
          <w:rFonts w:asciiTheme="minorHAnsi" w:hAnsiTheme="minorHAnsi" w:cstheme="minorHAnsi"/>
          <w:b w:val="0"/>
          <w:bCs/>
          <w:sz w:val="24"/>
          <w:szCs w:val="24"/>
        </w:rPr>
        <w:tab/>
        <w:t>F = 59%</w:t>
      </w:r>
      <w:r w:rsidR="00F8079D" w:rsidRPr="006C791D">
        <w:rPr>
          <w:rFonts w:asciiTheme="minorHAnsi" w:hAnsiTheme="minorHAnsi" w:cstheme="minorHAnsi"/>
          <w:b w:val="0"/>
          <w:bCs/>
          <w:sz w:val="24"/>
          <w:szCs w:val="24"/>
        </w:rPr>
        <w:tab/>
      </w:r>
    </w:p>
    <w:p w:rsidR="00C15525" w:rsidRPr="006C791D" w:rsidRDefault="002A4D52" w:rsidP="00080535">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A  =  93% - 99%</w:t>
      </w:r>
      <w:r w:rsidRPr="006C791D">
        <w:rPr>
          <w:rFonts w:asciiTheme="minorHAnsi" w:hAnsiTheme="minorHAnsi" w:cstheme="minorHAnsi"/>
          <w:b w:val="0"/>
          <w:bCs/>
          <w:sz w:val="24"/>
          <w:szCs w:val="24"/>
        </w:rPr>
        <w:tab/>
        <w:t xml:space="preserve">B  = </w:t>
      </w:r>
      <w:r w:rsidR="00B51E39" w:rsidRPr="006C791D">
        <w:rPr>
          <w:rFonts w:asciiTheme="minorHAnsi" w:hAnsiTheme="minorHAnsi" w:cstheme="minorHAnsi"/>
          <w:b w:val="0"/>
          <w:bCs/>
          <w:sz w:val="24"/>
          <w:szCs w:val="24"/>
        </w:rPr>
        <w:t xml:space="preserve"> </w:t>
      </w:r>
      <w:r w:rsidRPr="006C791D">
        <w:rPr>
          <w:rFonts w:asciiTheme="minorHAnsi" w:hAnsiTheme="minorHAnsi" w:cstheme="minorHAnsi"/>
          <w:b w:val="0"/>
          <w:bCs/>
          <w:sz w:val="24"/>
          <w:szCs w:val="24"/>
        </w:rPr>
        <w:t>83% - 86%</w:t>
      </w:r>
      <w:r w:rsidR="00F8079D" w:rsidRPr="006C791D">
        <w:rPr>
          <w:rFonts w:asciiTheme="minorHAnsi" w:hAnsiTheme="minorHAnsi" w:cstheme="minorHAnsi"/>
          <w:b w:val="0"/>
          <w:bCs/>
          <w:sz w:val="24"/>
          <w:szCs w:val="24"/>
        </w:rPr>
        <w:tab/>
        <w:t>C  =  73% - 76%</w:t>
      </w:r>
      <w:r w:rsidR="00F8079D" w:rsidRPr="006C791D">
        <w:rPr>
          <w:rFonts w:asciiTheme="minorHAnsi" w:hAnsiTheme="minorHAnsi" w:cstheme="minorHAnsi"/>
          <w:b w:val="0"/>
          <w:bCs/>
          <w:sz w:val="24"/>
          <w:szCs w:val="24"/>
        </w:rPr>
        <w:tab/>
        <w:t>D  =  63% - 66%</w:t>
      </w:r>
      <w:r w:rsidR="003F7976" w:rsidRPr="006C791D">
        <w:rPr>
          <w:rFonts w:asciiTheme="minorHAnsi" w:hAnsiTheme="minorHAnsi" w:cstheme="minorHAnsi"/>
          <w:b w:val="0"/>
          <w:bCs/>
          <w:sz w:val="24"/>
          <w:szCs w:val="24"/>
        </w:rPr>
        <w:t xml:space="preserve">    </w:t>
      </w:r>
      <w:r w:rsidR="006165A9" w:rsidRPr="006C791D">
        <w:rPr>
          <w:rFonts w:asciiTheme="minorHAnsi" w:hAnsiTheme="minorHAnsi" w:cstheme="minorHAnsi"/>
          <w:b w:val="0"/>
          <w:bCs/>
          <w:sz w:val="24"/>
          <w:szCs w:val="24"/>
        </w:rPr>
        <w:t xml:space="preserve">    and below</w:t>
      </w:r>
      <w:r w:rsidR="00080535" w:rsidRPr="006C791D">
        <w:rPr>
          <w:rFonts w:asciiTheme="minorHAnsi" w:hAnsiTheme="minorHAnsi" w:cstheme="minorHAnsi"/>
          <w:b w:val="0"/>
          <w:bCs/>
          <w:sz w:val="24"/>
          <w:szCs w:val="24"/>
        </w:rPr>
        <w:br/>
        <w:t xml:space="preserve">A- </w:t>
      </w:r>
      <w:r w:rsidRPr="006C791D">
        <w:rPr>
          <w:rFonts w:asciiTheme="minorHAnsi" w:hAnsiTheme="minorHAnsi" w:cstheme="minorHAnsi"/>
          <w:b w:val="0"/>
          <w:bCs/>
          <w:sz w:val="24"/>
          <w:szCs w:val="24"/>
        </w:rPr>
        <w:t xml:space="preserve">= 90% - 92% </w:t>
      </w:r>
      <w:r w:rsidRPr="006C791D">
        <w:rPr>
          <w:rFonts w:asciiTheme="minorHAnsi" w:hAnsiTheme="minorHAnsi" w:cstheme="minorHAnsi"/>
          <w:b w:val="0"/>
          <w:bCs/>
          <w:sz w:val="24"/>
          <w:szCs w:val="24"/>
        </w:rPr>
        <w:tab/>
        <w:t>B- = 80% - 82%</w:t>
      </w:r>
      <w:r w:rsidR="00F8079D" w:rsidRPr="006C791D">
        <w:rPr>
          <w:rFonts w:asciiTheme="minorHAnsi" w:hAnsiTheme="minorHAnsi" w:cstheme="minorHAnsi"/>
          <w:b w:val="0"/>
          <w:bCs/>
          <w:sz w:val="24"/>
          <w:szCs w:val="24"/>
        </w:rPr>
        <w:tab/>
        <w:t>C- =  70% - 72%</w:t>
      </w:r>
      <w:r w:rsidR="00F8079D" w:rsidRPr="006C791D">
        <w:rPr>
          <w:rFonts w:asciiTheme="minorHAnsi" w:hAnsiTheme="minorHAnsi" w:cstheme="minorHAnsi"/>
          <w:b w:val="0"/>
          <w:bCs/>
          <w:sz w:val="24"/>
          <w:szCs w:val="24"/>
        </w:rPr>
        <w:tab/>
        <w:t>D- =  60% - 62%</w:t>
      </w:r>
    </w:p>
    <w:p w:rsidR="00C15525" w:rsidRPr="006C791D" w:rsidRDefault="00C15525">
      <w:pPr>
        <w:pStyle w:val="Title"/>
        <w:jc w:val="left"/>
        <w:rPr>
          <w:rFonts w:asciiTheme="minorHAnsi" w:hAnsiTheme="minorHAnsi" w:cstheme="minorHAnsi"/>
          <w:b w:val="0"/>
          <w:bCs/>
          <w:sz w:val="24"/>
          <w:szCs w:val="24"/>
        </w:rPr>
      </w:pPr>
    </w:p>
    <w:p w:rsidR="00C15525" w:rsidRPr="006C791D" w:rsidRDefault="002A4D52">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For the purpose of calculating the GPA, semester letter grades are converted to points on a 4.0 scale.  The point values assigned to each letter grade are as follows:</w:t>
      </w:r>
    </w:p>
    <w:p w:rsidR="00C15525" w:rsidRPr="00D0252B" w:rsidRDefault="00C15525">
      <w:pPr>
        <w:pStyle w:val="Title"/>
        <w:jc w:val="left"/>
        <w:rPr>
          <w:rFonts w:asciiTheme="minorHAnsi" w:hAnsiTheme="minorHAnsi" w:cstheme="minorHAnsi"/>
          <w:b w:val="0"/>
          <w:bCs/>
          <w:sz w:val="12"/>
          <w:szCs w:val="12"/>
        </w:rPr>
      </w:pPr>
    </w:p>
    <w:p w:rsidR="00C15525" w:rsidRPr="006C791D" w:rsidRDefault="002A4D52">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A+ = 4.00</w:t>
      </w:r>
      <w:r w:rsidR="006E2999" w:rsidRPr="006C791D">
        <w:rPr>
          <w:rFonts w:asciiTheme="minorHAnsi" w:hAnsiTheme="minorHAnsi" w:cstheme="minorHAnsi"/>
          <w:b w:val="0"/>
          <w:bCs/>
          <w:sz w:val="24"/>
          <w:szCs w:val="24"/>
        </w:rPr>
        <w:tab/>
      </w:r>
      <w:r w:rsidR="006E2999" w:rsidRPr="006C791D">
        <w:rPr>
          <w:rFonts w:asciiTheme="minorHAnsi" w:hAnsiTheme="minorHAnsi" w:cstheme="minorHAnsi"/>
          <w:b w:val="0"/>
          <w:bCs/>
          <w:sz w:val="24"/>
          <w:szCs w:val="24"/>
        </w:rPr>
        <w:tab/>
      </w:r>
      <w:r w:rsidRPr="006C791D">
        <w:rPr>
          <w:rFonts w:asciiTheme="minorHAnsi" w:hAnsiTheme="minorHAnsi" w:cstheme="minorHAnsi"/>
          <w:b w:val="0"/>
          <w:bCs/>
          <w:sz w:val="24"/>
          <w:szCs w:val="24"/>
        </w:rPr>
        <w:t>B+ = 3.33</w:t>
      </w:r>
      <w:r w:rsidR="006E2999" w:rsidRPr="006C791D">
        <w:rPr>
          <w:rFonts w:asciiTheme="minorHAnsi" w:hAnsiTheme="minorHAnsi" w:cstheme="minorHAnsi"/>
          <w:b w:val="0"/>
          <w:bCs/>
          <w:sz w:val="24"/>
          <w:szCs w:val="24"/>
        </w:rPr>
        <w:tab/>
      </w:r>
      <w:r w:rsidR="006E2999" w:rsidRPr="006C791D">
        <w:rPr>
          <w:rFonts w:asciiTheme="minorHAnsi" w:hAnsiTheme="minorHAnsi" w:cstheme="minorHAnsi"/>
          <w:b w:val="0"/>
          <w:bCs/>
          <w:sz w:val="24"/>
          <w:szCs w:val="24"/>
        </w:rPr>
        <w:tab/>
        <w:t>C+ = 2.33</w:t>
      </w:r>
      <w:r w:rsidR="006E2999" w:rsidRPr="006C791D">
        <w:rPr>
          <w:rFonts w:asciiTheme="minorHAnsi" w:hAnsiTheme="minorHAnsi" w:cstheme="minorHAnsi"/>
          <w:b w:val="0"/>
          <w:bCs/>
          <w:sz w:val="24"/>
          <w:szCs w:val="24"/>
        </w:rPr>
        <w:tab/>
      </w:r>
      <w:r w:rsidR="006E2999" w:rsidRPr="006C791D">
        <w:rPr>
          <w:rFonts w:asciiTheme="minorHAnsi" w:hAnsiTheme="minorHAnsi" w:cstheme="minorHAnsi"/>
          <w:b w:val="0"/>
          <w:bCs/>
          <w:sz w:val="24"/>
          <w:szCs w:val="24"/>
        </w:rPr>
        <w:tab/>
        <w:t>D+ = 1.33</w:t>
      </w:r>
      <w:r w:rsidR="006E2999" w:rsidRPr="006C791D">
        <w:rPr>
          <w:rFonts w:asciiTheme="minorHAnsi" w:hAnsiTheme="minorHAnsi" w:cstheme="minorHAnsi"/>
          <w:b w:val="0"/>
          <w:bCs/>
          <w:sz w:val="24"/>
          <w:szCs w:val="24"/>
        </w:rPr>
        <w:tab/>
      </w:r>
      <w:r w:rsidR="006E2999" w:rsidRPr="006C791D">
        <w:rPr>
          <w:rFonts w:asciiTheme="minorHAnsi" w:hAnsiTheme="minorHAnsi" w:cstheme="minorHAnsi"/>
          <w:b w:val="0"/>
          <w:bCs/>
          <w:sz w:val="24"/>
          <w:szCs w:val="24"/>
        </w:rPr>
        <w:tab/>
        <w:t>F = 0.00</w:t>
      </w:r>
    </w:p>
    <w:p w:rsidR="00C15525" w:rsidRPr="006C791D" w:rsidRDefault="00107DFD">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A =</w:t>
      </w:r>
      <w:r w:rsidR="002A4D52" w:rsidRPr="006C791D">
        <w:rPr>
          <w:rFonts w:asciiTheme="minorHAnsi" w:hAnsiTheme="minorHAnsi" w:cstheme="minorHAnsi"/>
          <w:b w:val="0"/>
          <w:bCs/>
          <w:sz w:val="24"/>
          <w:szCs w:val="24"/>
        </w:rPr>
        <w:t xml:space="preserve"> 4.00</w:t>
      </w:r>
      <w:r w:rsidR="002A4D52" w:rsidRPr="006C791D">
        <w:rPr>
          <w:rFonts w:asciiTheme="minorHAnsi" w:hAnsiTheme="minorHAnsi" w:cstheme="minorHAnsi"/>
          <w:b w:val="0"/>
          <w:bCs/>
          <w:sz w:val="24"/>
          <w:szCs w:val="24"/>
        </w:rPr>
        <w:tab/>
      </w:r>
      <w:r w:rsidR="002A4D52" w:rsidRPr="006C791D">
        <w:rPr>
          <w:rFonts w:asciiTheme="minorHAnsi" w:hAnsiTheme="minorHAnsi" w:cstheme="minorHAnsi"/>
          <w:b w:val="0"/>
          <w:bCs/>
          <w:sz w:val="24"/>
          <w:szCs w:val="24"/>
        </w:rPr>
        <w:tab/>
      </w:r>
      <w:r w:rsidRPr="006C791D">
        <w:rPr>
          <w:rFonts w:asciiTheme="minorHAnsi" w:hAnsiTheme="minorHAnsi" w:cstheme="minorHAnsi"/>
          <w:b w:val="0"/>
          <w:bCs/>
          <w:sz w:val="24"/>
          <w:szCs w:val="24"/>
        </w:rPr>
        <w:t>B =</w:t>
      </w:r>
      <w:r w:rsidR="006E2999" w:rsidRPr="006C791D">
        <w:rPr>
          <w:rFonts w:asciiTheme="minorHAnsi" w:hAnsiTheme="minorHAnsi" w:cstheme="minorHAnsi"/>
          <w:b w:val="0"/>
          <w:bCs/>
          <w:sz w:val="24"/>
          <w:szCs w:val="24"/>
        </w:rPr>
        <w:t xml:space="preserve"> 3.00</w:t>
      </w:r>
      <w:r w:rsidR="002A4D52" w:rsidRPr="006C791D">
        <w:rPr>
          <w:rFonts w:asciiTheme="minorHAnsi" w:hAnsiTheme="minorHAnsi" w:cstheme="minorHAnsi"/>
          <w:b w:val="0"/>
          <w:bCs/>
          <w:sz w:val="24"/>
          <w:szCs w:val="24"/>
        </w:rPr>
        <w:tab/>
      </w:r>
      <w:r w:rsidR="002A4D52" w:rsidRPr="006C791D">
        <w:rPr>
          <w:rFonts w:asciiTheme="minorHAnsi" w:hAnsiTheme="minorHAnsi" w:cstheme="minorHAnsi"/>
          <w:b w:val="0"/>
          <w:bCs/>
          <w:sz w:val="24"/>
          <w:szCs w:val="24"/>
        </w:rPr>
        <w:tab/>
      </w:r>
      <w:r w:rsidRPr="006C791D">
        <w:rPr>
          <w:rFonts w:asciiTheme="minorHAnsi" w:hAnsiTheme="minorHAnsi" w:cstheme="minorHAnsi"/>
          <w:b w:val="0"/>
          <w:bCs/>
          <w:sz w:val="24"/>
          <w:szCs w:val="24"/>
        </w:rPr>
        <w:t>C =</w:t>
      </w:r>
      <w:r w:rsidR="006E2999" w:rsidRPr="006C791D">
        <w:rPr>
          <w:rFonts w:asciiTheme="minorHAnsi" w:hAnsiTheme="minorHAnsi" w:cstheme="minorHAnsi"/>
          <w:b w:val="0"/>
          <w:bCs/>
          <w:sz w:val="24"/>
          <w:szCs w:val="24"/>
        </w:rPr>
        <w:t xml:space="preserve"> 2.00</w:t>
      </w:r>
      <w:r w:rsidR="006E2999" w:rsidRPr="006C791D">
        <w:rPr>
          <w:rFonts w:asciiTheme="minorHAnsi" w:hAnsiTheme="minorHAnsi" w:cstheme="minorHAnsi"/>
          <w:b w:val="0"/>
          <w:bCs/>
          <w:sz w:val="24"/>
          <w:szCs w:val="24"/>
        </w:rPr>
        <w:tab/>
      </w:r>
      <w:r w:rsidR="006E2999" w:rsidRPr="006C791D">
        <w:rPr>
          <w:rFonts w:asciiTheme="minorHAnsi" w:hAnsiTheme="minorHAnsi" w:cstheme="minorHAnsi"/>
          <w:b w:val="0"/>
          <w:bCs/>
          <w:sz w:val="24"/>
          <w:szCs w:val="24"/>
        </w:rPr>
        <w:tab/>
      </w:r>
      <w:r w:rsidRPr="006C791D">
        <w:rPr>
          <w:rFonts w:asciiTheme="minorHAnsi" w:hAnsiTheme="minorHAnsi" w:cstheme="minorHAnsi"/>
          <w:b w:val="0"/>
          <w:bCs/>
          <w:sz w:val="24"/>
          <w:szCs w:val="24"/>
        </w:rPr>
        <w:t>D =</w:t>
      </w:r>
      <w:r w:rsidR="006E2999" w:rsidRPr="006C791D">
        <w:rPr>
          <w:rFonts w:asciiTheme="minorHAnsi" w:hAnsiTheme="minorHAnsi" w:cstheme="minorHAnsi"/>
          <w:b w:val="0"/>
          <w:bCs/>
          <w:sz w:val="24"/>
          <w:szCs w:val="24"/>
        </w:rPr>
        <w:t xml:space="preserve"> 1.00</w:t>
      </w:r>
      <w:r w:rsidR="00D0252B">
        <w:rPr>
          <w:rFonts w:asciiTheme="minorHAnsi" w:hAnsiTheme="minorHAnsi" w:cstheme="minorHAnsi"/>
          <w:b w:val="0"/>
          <w:bCs/>
          <w:sz w:val="24"/>
          <w:szCs w:val="24"/>
        </w:rPr>
        <w:t xml:space="preserve">   </w:t>
      </w:r>
      <w:r w:rsidR="00D0252B">
        <w:rPr>
          <w:rFonts w:asciiTheme="minorHAnsi" w:hAnsiTheme="minorHAnsi" w:cstheme="minorHAnsi"/>
          <w:b w:val="0"/>
          <w:bCs/>
          <w:sz w:val="24"/>
          <w:szCs w:val="24"/>
        </w:rPr>
        <w:br/>
        <w:t xml:space="preserve">A- </w:t>
      </w:r>
      <w:r w:rsidR="00D0252B" w:rsidRPr="00D0252B">
        <w:rPr>
          <w:rFonts w:asciiTheme="minorHAnsi" w:hAnsiTheme="minorHAnsi" w:cstheme="minorHAnsi"/>
          <w:b w:val="0"/>
          <w:bCs/>
          <w:sz w:val="24"/>
          <w:szCs w:val="24"/>
        </w:rPr>
        <w:t>= 3.67</w:t>
      </w:r>
      <w:r w:rsidR="00D0252B" w:rsidRPr="00D0252B">
        <w:rPr>
          <w:rFonts w:asciiTheme="minorHAnsi" w:hAnsiTheme="minorHAnsi" w:cstheme="minorHAnsi"/>
          <w:b w:val="0"/>
          <w:bCs/>
          <w:sz w:val="24"/>
          <w:szCs w:val="24"/>
        </w:rPr>
        <w:tab/>
      </w:r>
      <w:r w:rsidR="00D0252B" w:rsidRPr="00D0252B">
        <w:rPr>
          <w:rFonts w:asciiTheme="minorHAnsi" w:hAnsiTheme="minorHAnsi" w:cstheme="minorHAnsi"/>
          <w:b w:val="0"/>
          <w:bCs/>
          <w:sz w:val="24"/>
          <w:szCs w:val="24"/>
        </w:rPr>
        <w:tab/>
        <w:t>B- = 2.67</w:t>
      </w:r>
      <w:r w:rsidR="00D0252B" w:rsidRPr="00D0252B">
        <w:rPr>
          <w:rFonts w:asciiTheme="minorHAnsi" w:hAnsiTheme="minorHAnsi" w:cstheme="minorHAnsi"/>
          <w:b w:val="0"/>
          <w:bCs/>
          <w:sz w:val="24"/>
          <w:szCs w:val="24"/>
        </w:rPr>
        <w:tab/>
      </w:r>
      <w:r w:rsidR="00D0252B" w:rsidRPr="00D0252B">
        <w:rPr>
          <w:rFonts w:asciiTheme="minorHAnsi" w:hAnsiTheme="minorHAnsi" w:cstheme="minorHAnsi"/>
          <w:b w:val="0"/>
          <w:bCs/>
          <w:sz w:val="24"/>
          <w:szCs w:val="24"/>
        </w:rPr>
        <w:tab/>
        <w:t xml:space="preserve">C- = 1.67 </w:t>
      </w:r>
      <w:r w:rsidR="00D0252B" w:rsidRPr="00D0252B">
        <w:rPr>
          <w:rFonts w:asciiTheme="minorHAnsi" w:hAnsiTheme="minorHAnsi" w:cstheme="minorHAnsi"/>
          <w:b w:val="0"/>
          <w:bCs/>
          <w:sz w:val="24"/>
          <w:szCs w:val="24"/>
        </w:rPr>
        <w:tab/>
      </w:r>
      <w:r w:rsidR="00D0252B" w:rsidRPr="00D0252B">
        <w:rPr>
          <w:rFonts w:asciiTheme="minorHAnsi" w:hAnsiTheme="minorHAnsi" w:cstheme="minorHAnsi"/>
          <w:b w:val="0"/>
          <w:bCs/>
          <w:sz w:val="24"/>
          <w:szCs w:val="24"/>
        </w:rPr>
        <w:tab/>
        <w:t>D- = .67</w:t>
      </w:r>
    </w:p>
    <w:p w:rsidR="00C15525" w:rsidRPr="006C791D" w:rsidRDefault="002A4D52">
      <w:pPr>
        <w:pStyle w:val="Title"/>
        <w:ind w:left="72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ab/>
      </w:r>
      <w:r w:rsidRPr="006C791D">
        <w:rPr>
          <w:rFonts w:asciiTheme="minorHAnsi" w:hAnsiTheme="minorHAnsi" w:cstheme="minorHAnsi"/>
          <w:b w:val="0"/>
          <w:bCs/>
          <w:sz w:val="24"/>
          <w:szCs w:val="24"/>
        </w:rPr>
        <w:tab/>
      </w:r>
      <w:r w:rsidRPr="006C791D">
        <w:rPr>
          <w:rFonts w:asciiTheme="minorHAnsi" w:hAnsiTheme="minorHAnsi" w:cstheme="minorHAnsi"/>
          <w:b w:val="0"/>
          <w:bCs/>
          <w:sz w:val="24"/>
          <w:szCs w:val="24"/>
        </w:rPr>
        <w:tab/>
      </w:r>
    </w:p>
    <w:p w:rsidR="00C15525" w:rsidRPr="006C791D" w:rsidRDefault="002A4D52">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The GPA is calculated by dividing a student’s total number of points by the number of credits that student has attempted.</w:t>
      </w:r>
    </w:p>
    <w:p w:rsidR="00C15525" w:rsidRPr="00D0252B" w:rsidRDefault="00C15525">
      <w:pPr>
        <w:pStyle w:val="Title"/>
        <w:jc w:val="left"/>
        <w:rPr>
          <w:rFonts w:asciiTheme="minorHAnsi" w:hAnsiTheme="minorHAnsi" w:cstheme="minorHAnsi"/>
          <w:b w:val="0"/>
          <w:bCs/>
          <w:sz w:val="12"/>
          <w:szCs w:val="12"/>
        </w:rPr>
      </w:pPr>
    </w:p>
    <w:p w:rsidR="00037468" w:rsidRPr="00D0252B" w:rsidRDefault="00D0252B" w:rsidP="00D0252B">
      <w:pPr>
        <w:rPr>
          <w:rFonts w:asciiTheme="minorHAnsi" w:hAnsiTheme="minorHAnsi" w:cstheme="minorHAnsi"/>
          <w:sz w:val="12"/>
          <w:szCs w:val="12"/>
        </w:rPr>
      </w:pPr>
      <w:r>
        <w:rPr>
          <w:rFonts w:asciiTheme="minorHAnsi" w:hAnsiTheme="minorHAnsi" w:cstheme="minorHAnsi"/>
          <w:b/>
          <w:sz w:val="24"/>
          <w:szCs w:val="24"/>
        </w:rPr>
        <w:t>W</w:t>
      </w:r>
      <w:r w:rsidR="002A4D52" w:rsidRPr="006C791D">
        <w:rPr>
          <w:rFonts w:asciiTheme="minorHAnsi" w:hAnsiTheme="minorHAnsi" w:cstheme="minorHAnsi"/>
          <w:b/>
          <w:sz w:val="24"/>
          <w:szCs w:val="24"/>
        </w:rPr>
        <w:t>eighted Courses and Grading Scale</w:t>
      </w:r>
    </w:p>
    <w:p w:rsidR="00C15525" w:rsidRPr="006C791D" w:rsidRDefault="002A4D52">
      <w:pPr>
        <w:pStyle w:val="Title"/>
        <w:jc w:val="left"/>
        <w:rPr>
          <w:rFonts w:asciiTheme="minorHAnsi" w:hAnsiTheme="minorHAnsi" w:cstheme="minorHAnsi"/>
          <w:b w:val="0"/>
          <w:bCs/>
          <w:sz w:val="24"/>
          <w:szCs w:val="24"/>
        </w:rPr>
      </w:pPr>
      <w:r w:rsidRPr="006C791D">
        <w:rPr>
          <w:rFonts w:asciiTheme="minorHAnsi" w:hAnsiTheme="minorHAnsi" w:cstheme="minorHAnsi"/>
          <w:sz w:val="24"/>
          <w:szCs w:val="24"/>
        </w:rPr>
        <w:tab/>
      </w:r>
      <w:r w:rsidRPr="006C791D">
        <w:rPr>
          <w:rFonts w:asciiTheme="minorHAnsi" w:hAnsiTheme="minorHAnsi" w:cstheme="minorHAnsi"/>
          <w:b w:val="0"/>
          <w:bCs/>
          <w:sz w:val="24"/>
          <w:szCs w:val="24"/>
        </w:rPr>
        <w:t>The following courses are “weighted” because of difficulty:</w:t>
      </w:r>
    </w:p>
    <w:p w:rsidR="00C15525" w:rsidRPr="006C791D" w:rsidRDefault="0011592C" w:rsidP="00D0252B">
      <w:pPr>
        <w:pStyle w:val="Title"/>
        <w:ind w:left="144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Chem</w:t>
      </w:r>
      <w:r w:rsidR="008B2507" w:rsidRPr="006C791D">
        <w:rPr>
          <w:rFonts w:asciiTheme="minorHAnsi" w:hAnsiTheme="minorHAnsi" w:cstheme="minorHAnsi"/>
          <w:b w:val="0"/>
          <w:bCs/>
          <w:sz w:val="24"/>
          <w:szCs w:val="24"/>
        </w:rPr>
        <w:t>istry</w:t>
      </w:r>
      <w:r w:rsidRPr="006C791D">
        <w:rPr>
          <w:rFonts w:asciiTheme="minorHAnsi" w:hAnsiTheme="minorHAnsi" w:cstheme="minorHAnsi"/>
          <w:b w:val="0"/>
          <w:bCs/>
          <w:sz w:val="24"/>
          <w:szCs w:val="24"/>
        </w:rPr>
        <w:t xml:space="preserve"> I</w:t>
      </w:r>
      <w:r w:rsidR="00D0252B">
        <w:rPr>
          <w:rFonts w:asciiTheme="minorHAnsi" w:hAnsiTheme="minorHAnsi" w:cstheme="minorHAnsi"/>
          <w:b w:val="0"/>
          <w:bCs/>
          <w:sz w:val="24"/>
          <w:szCs w:val="24"/>
        </w:rPr>
        <w:tab/>
      </w:r>
      <w:r w:rsidR="00D0252B">
        <w:rPr>
          <w:rFonts w:asciiTheme="minorHAnsi" w:hAnsiTheme="minorHAnsi" w:cstheme="minorHAnsi"/>
          <w:b w:val="0"/>
          <w:bCs/>
          <w:sz w:val="24"/>
          <w:szCs w:val="24"/>
        </w:rPr>
        <w:tab/>
        <w:t>Chemistry II</w:t>
      </w:r>
    </w:p>
    <w:p w:rsidR="00C15525" w:rsidRPr="006C791D" w:rsidRDefault="002A4D52" w:rsidP="00D0252B">
      <w:pPr>
        <w:pStyle w:val="Title"/>
        <w:ind w:left="144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Physics</w:t>
      </w:r>
      <w:r w:rsidR="00D0252B">
        <w:rPr>
          <w:rFonts w:asciiTheme="minorHAnsi" w:hAnsiTheme="minorHAnsi" w:cstheme="minorHAnsi"/>
          <w:b w:val="0"/>
          <w:bCs/>
          <w:sz w:val="24"/>
          <w:szCs w:val="24"/>
        </w:rPr>
        <w:tab/>
      </w:r>
      <w:r w:rsidR="00D0252B">
        <w:rPr>
          <w:rFonts w:asciiTheme="minorHAnsi" w:hAnsiTheme="minorHAnsi" w:cstheme="minorHAnsi"/>
          <w:b w:val="0"/>
          <w:bCs/>
          <w:sz w:val="24"/>
          <w:szCs w:val="24"/>
        </w:rPr>
        <w:tab/>
      </w:r>
      <w:r w:rsidR="00D0252B">
        <w:rPr>
          <w:rFonts w:asciiTheme="minorHAnsi" w:hAnsiTheme="minorHAnsi" w:cstheme="minorHAnsi"/>
          <w:b w:val="0"/>
          <w:bCs/>
          <w:sz w:val="24"/>
          <w:szCs w:val="24"/>
        </w:rPr>
        <w:tab/>
        <w:t>Anatomy/Physiology</w:t>
      </w:r>
    </w:p>
    <w:p w:rsidR="00C15525" w:rsidRPr="006C791D" w:rsidRDefault="002A4D52" w:rsidP="00D0252B">
      <w:pPr>
        <w:pStyle w:val="Title"/>
        <w:ind w:left="144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A</w:t>
      </w:r>
      <w:r w:rsidR="00456194" w:rsidRPr="006C791D">
        <w:rPr>
          <w:rFonts w:asciiTheme="minorHAnsi" w:hAnsiTheme="minorHAnsi" w:cstheme="minorHAnsi"/>
          <w:b w:val="0"/>
          <w:bCs/>
          <w:sz w:val="24"/>
          <w:szCs w:val="24"/>
        </w:rPr>
        <w:t>C</w:t>
      </w:r>
      <w:r w:rsidRPr="006C791D">
        <w:rPr>
          <w:rFonts w:asciiTheme="minorHAnsi" w:hAnsiTheme="minorHAnsi" w:cstheme="minorHAnsi"/>
          <w:b w:val="0"/>
          <w:bCs/>
          <w:sz w:val="24"/>
          <w:szCs w:val="24"/>
        </w:rPr>
        <w:t>P English</w:t>
      </w:r>
      <w:r w:rsidR="00D0252B">
        <w:rPr>
          <w:rFonts w:asciiTheme="minorHAnsi" w:hAnsiTheme="minorHAnsi" w:cstheme="minorHAnsi"/>
          <w:b w:val="0"/>
          <w:bCs/>
          <w:sz w:val="24"/>
          <w:szCs w:val="24"/>
        </w:rPr>
        <w:tab/>
      </w:r>
      <w:r w:rsidR="00D0252B">
        <w:rPr>
          <w:rFonts w:asciiTheme="minorHAnsi" w:hAnsiTheme="minorHAnsi" w:cstheme="minorHAnsi"/>
          <w:b w:val="0"/>
          <w:bCs/>
          <w:sz w:val="24"/>
          <w:szCs w:val="24"/>
        </w:rPr>
        <w:tab/>
        <w:t>ACP Speech</w:t>
      </w:r>
    </w:p>
    <w:p w:rsidR="00C31E07" w:rsidRPr="006C791D" w:rsidRDefault="00C31E07" w:rsidP="00D0252B">
      <w:pPr>
        <w:pStyle w:val="Title"/>
        <w:ind w:left="144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Pre-Calculus</w:t>
      </w:r>
      <w:r w:rsidR="00D0252B">
        <w:rPr>
          <w:rFonts w:asciiTheme="minorHAnsi" w:hAnsiTheme="minorHAnsi" w:cstheme="minorHAnsi"/>
          <w:b w:val="0"/>
          <w:bCs/>
          <w:sz w:val="24"/>
          <w:szCs w:val="24"/>
        </w:rPr>
        <w:tab/>
      </w:r>
      <w:r w:rsidR="00D0252B">
        <w:rPr>
          <w:rFonts w:asciiTheme="minorHAnsi" w:hAnsiTheme="minorHAnsi" w:cstheme="minorHAnsi"/>
          <w:b w:val="0"/>
          <w:bCs/>
          <w:sz w:val="24"/>
          <w:szCs w:val="24"/>
        </w:rPr>
        <w:tab/>
        <w:t>Quantitative Reasoning</w:t>
      </w:r>
    </w:p>
    <w:p w:rsidR="00C31E07" w:rsidRPr="006C791D" w:rsidRDefault="00C31E07" w:rsidP="00D0252B">
      <w:pPr>
        <w:pStyle w:val="Title"/>
        <w:ind w:left="144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ACP Spanish III</w:t>
      </w:r>
    </w:p>
    <w:p w:rsidR="0002341C" w:rsidRPr="006C791D" w:rsidRDefault="0002341C" w:rsidP="00AA5C0F">
      <w:pPr>
        <w:pStyle w:val="Title"/>
        <w:ind w:left="1440"/>
        <w:jc w:val="left"/>
        <w:rPr>
          <w:rFonts w:asciiTheme="minorHAnsi" w:hAnsiTheme="minorHAnsi" w:cstheme="minorHAnsi"/>
          <w:b w:val="0"/>
          <w:bCs/>
          <w:sz w:val="24"/>
          <w:szCs w:val="24"/>
        </w:rPr>
      </w:pPr>
    </w:p>
    <w:p w:rsidR="00C15525" w:rsidRPr="006C791D" w:rsidRDefault="002A4D52">
      <w:pPr>
        <w:pStyle w:val="Title"/>
        <w:ind w:left="720"/>
        <w:jc w:val="left"/>
        <w:rPr>
          <w:rFonts w:asciiTheme="minorHAnsi" w:hAnsiTheme="minorHAnsi" w:cstheme="minorHAnsi"/>
          <w:b w:val="0"/>
          <w:bCs/>
          <w:sz w:val="24"/>
          <w:szCs w:val="24"/>
        </w:rPr>
      </w:pPr>
      <w:r w:rsidRPr="006C791D">
        <w:rPr>
          <w:rFonts w:asciiTheme="minorHAnsi" w:hAnsiTheme="minorHAnsi" w:cstheme="minorHAnsi"/>
          <w:b w:val="0"/>
          <w:bCs/>
          <w:sz w:val="24"/>
          <w:szCs w:val="24"/>
        </w:rPr>
        <w:t>Only grades of B- or better will be awarded the additional weight.</w:t>
      </w:r>
    </w:p>
    <w:p w:rsidR="00422C11" w:rsidRPr="006C791D" w:rsidRDefault="00422C11">
      <w:pPr>
        <w:pStyle w:val="Title"/>
        <w:ind w:left="720"/>
        <w:jc w:val="left"/>
        <w:rPr>
          <w:rFonts w:asciiTheme="minorHAnsi" w:hAnsiTheme="minorHAnsi" w:cstheme="minorHAnsi"/>
          <w:b w:val="0"/>
          <w:bCs/>
          <w:sz w:val="24"/>
          <w:szCs w:val="24"/>
        </w:rPr>
      </w:pPr>
    </w:p>
    <w:tbl>
      <w:tblPr>
        <w:tblStyle w:val="TableGrid"/>
        <w:tblW w:w="0" w:type="auto"/>
        <w:tblInd w:w="1152" w:type="dxa"/>
        <w:tblLook w:val="04A0" w:firstRow="1" w:lastRow="0" w:firstColumn="1" w:lastColumn="0" w:noHBand="0" w:noVBand="1"/>
      </w:tblPr>
      <w:tblGrid>
        <w:gridCol w:w="1188"/>
        <w:gridCol w:w="1440"/>
        <w:gridCol w:w="1620"/>
      </w:tblGrid>
      <w:tr w:rsidR="00037468" w:rsidRPr="006C791D" w:rsidTr="00422C11">
        <w:tc>
          <w:tcPr>
            <w:tcW w:w="1188" w:type="dxa"/>
          </w:tcPr>
          <w:p w:rsidR="00037468" w:rsidRPr="006C791D" w:rsidRDefault="00037468">
            <w:pPr>
              <w:pStyle w:val="Title"/>
              <w:jc w:val="left"/>
              <w:rPr>
                <w:rFonts w:asciiTheme="minorHAnsi" w:hAnsiTheme="minorHAnsi" w:cstheme="minorHAnsi"/>
                <w:bCs/>
                <w:i/>
                <w:sz w:val="24"/>
                <w:szCs w:val="24"/>
              </w:rPr>
            </w:pPr>
            <w:r w:rsidRPr="006C791D">
              <w:rPr>
                <w:rFonts w:asciiTheme="minorHAnsi" w:hAnsiTheme="minorHAnsi" w:cstheme="minorHAnsi"/>
                <w:bCs/>
                <w:i/>
                <w:sz w:val="24"/>
                <w:szCs w:val="24"/>
              </w:rPr>
              <w:t>Grade</w:t>
            </w:r>
          </w:p>
        </w:tc>
        <w:tc>
          <w:tcPr>
            <w:tcW w:w="1440" w:type="dxa"/>
          </w:tcPr>
          <w:p w:rsidR="00037468" w:rsidRPr="006C791D" w:rsidRDefault="00037468">
            <w:pPr>
              <w:pStyle w:val="Title"/>
              <w:jc w:val="left"/>
              <w:rPr>
                <w:rFonts w:asciiTheme="minorHAnsi" w:hAnsiTheme="minorHAnsi" w:cstheme="minorHAnsi"/>
                <w:bCs/>
                <w:i/>
                <w:sz w:val="24"/>
                <w:szCs w:val="24"/>
              </w:rPr>
            </w:pPr>
            <w:r w:rsidRPr="006C791D">
              <w:rPr>
                <w:rFonts w:asciiTheme="minorHAnsi" w:hAnsiTheme="minorHAnsi" w:cstheme="minorHAnsi"/>
                <w:bCs/>
                <w:i/>
                <w:sz w:val="24"/>
                <w:szCs w:val="24"/>
              </w:rPr>
              <w:t>Regular Points</w:t>
            </w:r>
            <w:r w:rsidRPr="006C791D">
              <w:rPr>
                <w:rFonts w:asciiTheme="minorHAnsi" w:hAnsiTheme="minorHAnsi" w:cstheme="minorHAnsi"/>
                <w:bCs/>
                <w:i/>
                <w:sz w:val="24"/>
                <w:szCs w:val="24"/>
              </w:rPr>
              <w:tab/>
            </w:r>
          </w:p>
        </w:tc>
        <w:tc>
          <w:tcPr>
            <w:tcW w:w="1620" w:type="dxa"/>
          </w:tcPr>
          <w:p w:rsidR="00037468" w:rsidRPr="006C791D" w:rsidRDefault="00037468">
            <w:pPr>
              <w:pStyle w:val="Title"/>
              <w:jc w:val="left"/>
              <w:rPr>
                <w:rFonts w:asciiTheme="minorHAnsi" w:hAnsiTheme="minorHAnsi" w:cstheme="minorHAnsi"/>
                <w:bCs/>
                <w:i/>
                <w:sz w:val="24"/>
                <w:szCs w:val="24"/>
              </w:rPr>
            </w:pPr>
            <w:r w:rsidRPr="006C791D">
              <w:rPr>
                <w:rFonts w:asciiTheme="minorHAnsi" w:hAnsiTheme="minorHAnsi" w:cstheme="minorHAnsi"/>
                <w:bCs/>
                <w:i/>
                <w:sz w:val="24"/>
                <w:szCs w:val="24"/>
              </w:rPr>
              <w:t>Points with Weight</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A+/A</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4.0</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5.0</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A-</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3.67</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4.67</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B+</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3.33</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4.33</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B</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3.00</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4.00</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B-</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2.67</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3.67</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C+</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2.33</w:t>
            </w:r>
            <w:r w:rsidRPr="006C791D">
              <w:rPr>
                <w:rFonts w:asciiTheme="minorHAnsi" w:hAnsiTheme="minorHAnsi" w:cstheme="minorHAnsi"/>
                <w:b w:val="0"/>
                <w:bCs/>
                <w:sz w:val="24"/>
                <w:szCs w:val="24"/>
              </w:rPr>
              <w:tab/>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2.33</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C</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2.00</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2.00</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C-</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1.67</w:t>
            </w:r>
          </w:p>
        </w:tc>
        <w:tc>
          <w:tcPr>
            <w:tcW w:w="1620" w:type="dxa"/>
          </w:tcPr>
          <w:p w:rsidR="00037468" w:rsidRPr="006C791D" w:rsidRDefault="00422C11">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1</w:t>
            </w:r>
            <w:r w:rsidR="00037468" w:rsidRPr="006C791D">
              <w:rPr>
                <w:rFonts w:asciiTheme="minorHAnsi" w:hAnsiTheme="minorHAnsi" w:cstheme="minorHAnsi"/>
                <w:b w:val="0"/>
                <w:bCs/>
                <w:sz w:val="24"/>
                <w:szCs w:val="24"/>
              </w:rPr>
              <w:t>.67</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D+</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1.33</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1.33</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D</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1.00</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1.00</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D-</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.67</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.67</w:t>
            </w:r>
          </w:p>
        </w:tc>
      </w:tr>
      <w:tr w:rsidR="00037468" w:rsidRPr="006C791D" w:rsidTr="00422C11">
        <w:tc>
          <w:tcPr>
            <w:tcW w:w="1188"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F</w:t>
            </w:r>
          </w:p>
        </w:tc>
        <w:tc>
          <w:tcPr>
            <w:tcW w:w="144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 xml:space="preserve">.00    </w:t>
            </w:r>
          </w:p>
        </w:tc>
        <w:tc>
          <w:tcPr>
            <w:tcW w:w="1620" w:type="dxa"/>
          </w:tcPr>
          <w:p w:rsidR="00037468" w:rsidRPr="006C791D" w:rsidRDefault="00037468">
            <w:pPr>
              <w:pStyle w:val="Title"/>
              <w:jc w:val="left"/>
              <w:rPr>
                <w:rFonts w:asciiTheme="minorHAnsi" w:hAnsiTheme="minorHAnsi" w:cstheme="minorHAnsi"/>
                <w:b w:val="0"/>
                <w:bCs/>
                <w:sz w:val="24"/>
                <w:szCs w:val="24"/>
              </w:rPr>
            </w:pPr>
            <w:r w:rsidRPr="006C791D">
              <w:rPr>
                <w:rFonts w:asciiTheme="minorHAnsi" w:hAnsiTheme="minorHAnsi" w:cstheme="minorHAnsi"/>
                <w:b w:val="0"/>
                <w:bCs/>
                <w:sz w:val="24"/>
                <w:szCs w:val="24"/>
              </w:rPr>
              <w:t>.00</w:t>
            </w:r>
          </w:p>
        </w:tc>
      </w:tr>
    </w:tbl>
    <w:p w:rsidR="008B2507" w:rsidRPr="00885F9E" w:rsidRDefault="008B2507" w:rsidP="00D0252B">
      <w:pPr>
        <w:pStyle w:val="Heading1"/>
        <w:jc w:val="left"/>
        <w:rPr>
          <w:rFonts w:asciiTheme="minorHAnsi" w:hAnsiTheme="minorHAnsi" w:cstheme="minorHAnsi"/>
          <w:b/>
          <w:color w:val="000000" w:themeColor="text1"/>
          <w:szCs w:val="24"/>
          <w:u w:val="single"/>
        </w:rPr>
      </w:pPr>
      <w:r w:rsidRPr="00885F9E">
        <w:rPr>
          <w:rFonts w:asciiTheme="minorHAnsi" w:hAnsiTheme="minorHAnsi" w:cstheme="minorHAnsi"/>
          <w:b/>
          <w:color w:val="000000" w:themeColor="text1"/>
          <w:szCs w:val="24"/>
          <w:u w:val="single"/>
        </w:rPr>
        <w:t>Valedictorian/Salutatorian Qualifications:</w:t>
      </w:r>
    </w:p>
    <w:p w:rsidR="006C791D" w:rsidRPr="00885F9E" w:rsidRDefault="006C791D" w:rsidP="006C791D">
      <w:pPr>
        <w:rPr>
          <w:color w:val="000000" w:themeColor="text1"/>
        </w:rPr>
      </w:pPr>
    </w:p>
    <w:p w:rsidR="008B2507" w:rsidRPr="00885F9E" w:rsidRDefault="008B2507" w:rsidP="008B2507">
      <w:pPr>
        <w:rPr>
          <w:rFonts w:asciiTheme="minorHAnsi" w:hAnsiTheme="minorHAnsi" w:cstheme="minorHAnsi"/>
          <w:color w:val="000000" w:themeColor="text1"/>
          <w:sz w:val="24"/>
          <w:szCs w:val="24"/>
        </w:rPr>
      </w:pPr>
    </w:p>
    <w:p w:rsidR="001F7A83" w:rsidRPr="001F7A83" w:rsidRDefault="001F7A83" w:rsidP="001F7A83">
      <w:pPr>
        <w:spacing w:after="160" w:line="235" w:lineRule="atLeast"/>
        <w:rPr>
          <w:rFonts w:ascii="Calibri" w:hAnsi="Calibri" w:cs="Calibri"/>
          <w:noProof w:val="0"/>
          <w:color w:val="000000"/>
          <w:sz w:val="24"/>
          <w:szCs w:val="24"/>
        </w:rPr>
      </w:pPr>
      <w:r w:rsidRPr="001F7A83">
        <w:rPr>
          <w:rFonts w:ascii="Calibri" w:hAnsi="Calibri" w:cs="Calibri"/>
          <w:noProof w:val="0"/>
          <w:color w:val="000000"/>
          <w:sz w:val="24"/>
          <w:szCs w:val="24"/>
        </w:rPr>
        <w:t>The Valedictorian and Salutatorian will be based on the highest-grade point average. If the top two students in a class have a GPA that is 4.0 or higher, then two valedictorians will be awarded, and the student with the third highest GPA will be named salutatorian. The following criteria are required to be eligible for the valedictorian or salutatorian award:</w:t>
      </w:r>
    </w:p>
    <w:p w:rsidR="001F7A83" w:rsidRPr="001F7A83" w:rsidRDefault="001F7A83" w:rsidP="001F7A83">
      <w:pPr>
        <w:spacing w:line="235" w:lineRule="atLeast"/>
        <w:ind w:left="720"/>
        <w:rPr>
          <w:rFonts w:ascii="Calibri" w:hAnsi="Calibri" w:cs="Calibri"/>
          <w:noProof w:val="0"/>
          <w:color w:val="000000"/>
          <w:sz w:val="24"/>
          <w:szCs w:val="24"/>
        </w:rPr>
      </w:pPr>
      <w:r w:rsidRPr="001F7A83">
        <w:rPr>
          <w:rFonts w:ascii="Calibri" w:hAnsi="Calibri" w:cs="Calibri"/>
          <w:noProof w:val="0"/>
          <w:color w:val="000000"/>
          <w:sz w:val="24"/>
          <w:szCs w:val="24"/>
        </w:rPr>
        <w:t>1)</w:t>
      </w:r>
      <w:r w:rsidRPr="001F7A83">
        <w:rPr>
          <w:rFonts w:ascii="Times New Roman" w:hAnsi="Times New Roman"/>
          <w:noProof w:val="0"/>
          <w:color w:val="000000"/>
          <w:sz w:val="24"/>
          <w:szCs w:val="24"/>
        </w:rPr>
        <w:t>     </w:t>
      </w:r>
      <w:r w:rsidRPr="001F7A83">
        <w:rPr>
          <w:rFonts w:ascii="Calibri" w:hAnsi="Calibri" w:cs="Calibri"/>
          <w:noProof w:val="0"/>
          <w:color w:val="000000"/>
          <w:sz w:val="24"/>
          <w:szCs w:val="24"/>
        </w:rPr>
        <w:t>A student must have attended Frontier Jr</w:t>
      </w:r>
      <w:proofErr w:type="gramStart"/>
      <w:r w:rsidRPr="001F7A83">
        <w:rPr>
          <w:rFonts w:ascii="Calibri" w:hAnsi="Calibri" w:cs="Calibri"/>
          <w:noProof w:val="0"/>
          <w:color w:val="000000"/>
          <w:sz w:val="24"/>
          <w:szCs w:val="24"/>
        </w:rPr>
        <w:t>./</w:t>
      </w:r>
      <w:proofErr w:type="gramEnd"/>
      <w:r w:rsidRPr="001F7A83">
        <w:rPr>
          <w:rFonts w:ascii="Calibri" w:hAnsi="Calibri" w:cs="Calibri"/>
          <w:noProof w:val="0"/>
          <w:color w:val="000000"/>
          <w:sz w:val="24"/>
          <w:szCs w:val="24"/>
        </w:rPr>
        <w:t xml:space="preserve">Sr. High School for their entire senior year and a total </w:t>
      </w:r>
      <w:r w:rsidR="009143EF">
        <w:rPr>
          <w:rFonts w:ascii="Calibri" w:hAnsi="Calibri" w:cs="Calibri"/>
          <w:noProof w:val="0"/>
          <w:color w:val="000000"/>
          <w:sz w:val="24"/>
          <w:szCs w:val="24"/>
        </w:rPr>
        <w:t xml:space="preserve">                      </w:t>
      </w:r>
      <w:r w:rsidRPr="001F7A83">
        <w:rPr>
          <w:rFonts w:ascii="Calibri" w:hAnsi="Calibri" w:cs="Calibri"/>
          <w:noProof w:val="0"/>
          <w:color w:val="000000"/>
          <w:sz w:val="24"/>
          <w:szCs w:val="24"/>
        </w:rPr>
        <w:t>of six of their eight high school semesters.</w:t>
      </w:r>
    </w:p>
    <w:p w:rsidR="001F7A83" w:rsidRPr="001F7A83" w:rsidRDefault="001F7A83" w:rsidP="001F7A83">
      <w:pPr>
        <w:spacing w:line="235" w:lineRule="atLeast"/>
        <w:ind w:left="720"/>
        <w:rPr>
          <w:rFonts w:ascii="Calibri" w:hAnsi="Calibri" w:cs="Calibri"/>
          <w:noProof w:val="0"/>
          <w:color w:val="000000"/>
          <w:sz w:val="24"/>
          <w:szCs w:val="24"/>
        </w:rPr>
      </w:pPr>
      <w:r w:rsidRPr="001F7A83">
        <w:rPr>
          <w:rFonts w:ascii="Calibri" w:hAnsi="Calibri" w:cs="Calibri"/>
          <w:noProof w:val="0"/>
          <w:color w:val="000000"/>
          <w:sz w:val="24"/>
          <w:szCs w:val="24"/>
        </w:rPr>
        <w:t>2)</w:t>
      </w:r>
      <w:r w:rsidRPr="001F7A83">
        <w:rPr>
          <w:rFonts w:ascii="Times New Roman" w:hAnsi="Times New Roman"/>
          <w:noProof w:val="0"/>
          <w:color w:val="000000"/>
          <w:sz w:val="24"/>
          <w:szCs w:val="24"/>
        </w:rPr>
        <w:t>     </w:t>
      </w:r>
      <w:r w:rsidRPr="001F7A83">
        <w:rPr>
          <w:rFonts w:ascii="Calibri" w:hAnsi="Calibri" w:cs="Calibri"/>
          <w:noProof w:val="0"/>
          <w:color w:val="000000"/>
          <w:sz w:val="24"/>
          <w:szCs w:val="24"/>
        </w:rPr>
        <w:t>A student must carry a full semester load every semester for four years.</w:t>
      </w:r>
    </w:p>
    <w:p w:rsidR="001F7A83" w:rsidRPr="00885F9E" w:rsidRDefault="001F7A83" w:rsidP="00885F9E">
      <w:pPr>
        <w:pStyle w:val="ListParagraph"/>
        <w:numPr>
          <w:ilvl w:val="0"/>
          <w:numId w:val="11"/>
        </w:numPr>
        <w:spacing w:line="235" w:lineRule="atLeast"/>
        <w:rPr>
          <w:rFonts w:ascii="Calibri" w:hAnsi="Calibri" w:cs="Calibri"/>
          <w:noProof w:val="0"/>
          <w:color w:val="000000"/>
          <w:sz w:val="24"/>
          <w:szCs w:val="24"/>
        </w:rPr>
      </w:pPr>
      <w:r w:rsidRPr="00885F9E">
        <w:rPr>
          <w:rFonts w:ascii="Calibri" w:hAnsi="Calibri" w:cs="Calibri"/>
          <w:noProof w:val="0"/>
          <w:color w:val="000000"/>
          <w:sz w:val="24"/>
          <w:szCs w:val="24"/>
        </w:rPr>
        <w:t>A student will be enrolled full-time in credited classes for the entire school day.</w:t>
      </w:r>
    </w:p>
    <w:p w:rsidR="001F7A83" w:rsidRPr="001F7A83" w:rsidRDefault="001F7A83" w:rsidP="001F7A83">
      <w:pPr>
        <w:spacing w:line="235" w:lineRule="atLeast"/>
        <w:ind w:left="720"/>
        <w:rPr>
          <w:rFonts w:ascii="Calibri" w:hAnsi="Calibri" w:cs="Calibri"/>
          <w:noProof w:val="0"/>
          <w:color w:val="000000"/>
          <w:sz w:val="24"/>
          <w:szCs w:val="24"/>
        </w:rPr>
      </w:pPr>
      <w:r w:rsidRPr="001F7A83">
        <w:rPr>
          <w:rFonts w:ascii="Calibri" w:hAnsi="Calibri" w:cs="Calibri"/>
          <w:noProof w:val="0"/>
          <w:color w:val="000000"/>
          <w:sz w:val="24"/>
          <w:szCs w:val="24"/>
        </w:rPr>
        <w:t>3)</w:t>
      </w:r>
      <w:r w:rsidRPr="001F7A83">
        <w:rPr>
          <w:rFonts w:ascii="Times New Roman" w:hAnsi="Times New Roman"/>
          <w:noProof w:val="0"/>
          <w:color w:val="000000"/>
          <w:sz w:val="24"/>
          <w:szCs w:val="24"/>
        </w:rPr>
        <w:t>     </w:t>
      </w:r>
      <w:r w:rsidRPr="001F7A83">
        <w:rPr>
          <w:rFonts w:ascii="Calibri" w:hAnsi="Calibri" w:cs="Calibri"/>
          <w:noProof w:val="0"/>
          <w:color w:val="000000"/>
          <w:sz w:val="24"/>
          <w:szCs w:val="24"/>
        </w:rPr>
        <w:t>A student will earn both an Academic Honors and a Technical Honors Diploma.</w:t>
      </w:r>
    </w:p>
    <w:p w:rsidR="001F7A83" w:rsidRPr="001F7A83" w:rsidRDefault="001F7A83" w:rsidP="001F7A83">
      <w:pPr>
        <w:spacing w:after="160" w:line="235" w:lineRule="atLeast"/>
        <w:ind w:left="720"/>
        <w:rPr>
          <w:rFonts w:ascii="Calibri" w:hAnsi="Calibri" w:cs="Calibri"/>
          <w:noProof w:val="0"/>
          <w:color w:val="000000"/>
          <w:sz w:val="24"/>
          <w:szCs w:val="24"/>
        </w:rPr>
      </w:pPr>
      <w:r w:rsidRPr="001F7A83">
        <w:rPr>
          <w:rFonts w:ascii="Calibri" w:hAnsi="Calibri" w:cs="Calibri"/>
          <w:noProof w:val="0"/>
          <w:color w:val="000000"/>
          <w:sz w:val="24"/>
          <w:szCs w:val="24"/>
        </w:rPr>
        <w:t>4)</w:t>
      </w:r>
      <w:r w:rsidRPr="001F7A83">
        <w:rPr>
          <w:rFonts w:ascii="Times New Roman" w:hAnsi="Times New Roman"/>
          <w:noProof w:val="0"/>
          <w:color w:val="000000"/>
          <w:sz w:val="24"/>
          <w:szCs w:val="24"/>
        </w:rPr>
        <w:t>     </w:t>
      </w:r>
      <w:r w:rsidRPr="001F7A83">
        <w:rPr>
          <w:rFonts w:ascii="Calibri" w:hAnsi="Calibri" w:cs="Calibri"/>
          <w:noProof w:val="0"/>
          <w:color w:val="000000"/>
          <w:sz w:val="24"/>
          <w:szCs w:val="24"/>
        </w:rPr>
        <w:t xml:space="preserve">A student will </w:t>
      </w:r>
      <w:r w:rsidRPr="00885F9E">
        <w:rPr>
          <w:rFonts w:ascii="Calibri" w:hAnsi="Calibri" w:cs="Calibri"/>
          <w:noProof w:val="0"/>
          <w:color w:val="000000" w:themeColor="text1"/>
          <w:sz w:val="24"/>
          <w:szCs w:val="24"/>
        </w:rPr>
        <w:t xml:space="preserve">earn 30 core dual credits during </w:t>
      </w:r>
      <w:r w:rsidRPr="001F7A83">
        <w:rPr>
          <w:rFonts w:ascii="Calibri" w:hAnsi="Calibri" w:cs="Calibri"/>
          <w:noProof w:val="0"/>
          <w:color w:val="000000"/>
          <w:sz w:val="24"/>
          <w:szCs w:val="24"/>
        </w:rPr>
        <w:t>their 4 years of high school. </w:t>
      </w:r>
    </w:p>
    <w:p w:rsidR="008B2507" w:rsidRPr="00D0252B" w:rsidRDefault="008B2507" w:rsidP="008B2507">
      <w:pPr>
        <w:pStyle w:val="Heading1"/>
        <w:jc w:val="left"/>
        <w:rPr>
          <w:rFonts w:asciiTheme="minorHAnsi" w:hAnsiTheme="minorHAnsi" w:cstheme="minorHAnsi"/>
          <w:b/>
          <w:color w:val="FF0000"/>
          <w:szCs w:val="24"/>
          <w:u w:val="single"/>
        </w:rPr>
      </w:pPr>
    </w:p>
    <w:p w:rsidR="008B2507" w:rsidRPr="00885F9E" w:rsidRDefault="008B2507" w:rsidP="008B2507">
      <w:pPr>
        <w:pStyle w:val="Heading1"/>
        <w:jc w:val="left"/>
        <w:rPr>
          <w:rFonts w:asciiTheme="minorHAnsi" w:hAnsiTheme="minorHAnsi" w:cstheme="minorHAnsi"/>
          <w:b/>
          <w:color w:val="000000" w:themeColor="text1"/>
          <w:szCs w:val="24"/>
          <w:u w:val="single"/>
        </w:rPr>
      </w:pPr>
      <w:r w:rsidRPr="00885F9E">
        <w:rPr>
          <w:rFonts w:asciiTheme="minorHAnsi" w:hAnsiTheme="minorHAnsi" w:cstheme="minorHAnsi"/>
          <w:b/>
          <w:color w:val="000000" w:themeColor="text1"/>
          <w:szCs w:val="24"/>
          <w:u w:val="single"/>
        </w:rPr>
        <w:t>Class Rank Determination:</w:t>
      </w:r>
    </w:p>
    <w:p w:rsidR="009143EF" w:rsidRPr="00885F9E" w:rsidRDefault="009143EF" w:rsidP="009143EF">
      <w:pPr>
        <w:rPr>
          <w:color w:val="000000" w:themeColor="text1"/>
        </w:rPr>
      </w:pPr>
    </w:p>
    <w:p w:rsidR="006C791D" w:rsidRPr="00885F9E" w:rsidRDefault="001F7A83" w:rsidP="006C791D">
      <w:pPr>
        <w:rPr>
          <w:color w:val="000000" w:themeColor="text1"/>
          <w:sz w:val="24"/>
          <w:szCs w:val="24"/>
        </w:rPr>
      </w:pPr>
      <w:r w:rsidRPr="00885F9E">
        <w:rPr>
          <w:rFonts w:ascii="Calibri" w:hAnsi="Calibri" w:cs="Calibri"/>
          <w:color w:val="000000" w:themeColor="text1"/>
          <w:sz w:val="24"/>
          <w:szCs w:val="24"/>
          <w:shd w:val="clear" w:color="auto" w:fill="FFFFFF"/>
        </w:rPr>
        <w:t>Class rank is determined by Grade Point Average. Beginning with the class of 2027.</w:t>
      </w:r>
    </w:p>
    <w:p w:rsidR="008B2507" w:rsidRPr="00885F9E" w:rsidRDefault="008B2507" w:rsidP="008B2507">
      <w:pPr>
        <w:pStyle w:val="Heading1"/>
        <w:jc w:val="left"/>
        <w:rPr>
          <w:rFonts w:asciiTheme="minorHAnsi" w:hAnsiTheme="minorHAnsi" w:cstheme="minorHAnsi"/>
          <w:color w:val="000000" w:themeColor="text1"/>
          <w:szCs w:val="24"/>
        </w:rPr>
      </w:pPr>
      <w:r w:rsidRPr="00885F9E">
        <w:rPr>
          <w:rFonts w:asciiTheme="minorHAnsi" w:hAnsiTheme="minorHAnsi" w:cstheme="minorHAnsi"/>
          <w:color w:val="000000" w:themeColor="text1"/>
          <w:szCs w:val="24"/>
        </w:rPr>
        <w:br/>
      </w:r>
    </w:p>
    <w:p w:rsidR="008B2507" w:rsidRPr="00885F9E" w:rsidRDefault="008B2507" w:rsidP="008B2507">
      <w:pPr>
        <w:pStyle w:val="Heading1"/>
        <w:jc w:val="left"/>
        <w:rPr>
          <w:rFonts w:asciiTheme="minorHAnsi" w:hAnsiTheme="minorHAnsi" w:cstheme="minorHAnsi"/>
          <w:color w:val="000000" w:themeColor="text1"/>
          <w:szCs w:val="24"/>
        </w:rPr>
      </w:pPr>
      <w:r w:rsidRPr="00885F9E">
        <w:rPr>
          <w:rFonts w:asciiTheme="minorHAnsi" w:hAnsiTheme="minorHAnsi" w:cstheme="minorHAnsi"/>
          <w:color w:val="000000" w:themeColor="text1"/>
          <w:szCs w:val="24"/>
        </w:rPr>
        <w:t>Students are eligible to take all classes offered by Frontier plus one class that is offered by an</w:t>
      </w:r>
    </w:p>
    <w:p w:rsidR="008B2507" w:rsidRPr="00885F9E" w:rsidRDefault="008B2507" w:rsidP="008B2507">
      <w:pPr>
        <w:pStyle w:val="Heading1"/>
        <w:jc w:val="left"/>
        <w:rPr>
          <w:rFonts w:asciiTheme="minorHAnsi" w:hAnsiTheme="minorHAnsi" w:cstheme="minorHAnsi"/>
          <w:color w:val="000000" w:themeColor="text1"/>
          <w:szCs w:val="24"/>
        </w:rPr>
      </w:pPr>
      <w:r w:rsidRPr="00885F9E">
        <w:rPr>
          <w:rFonts w:asciiTheme="minorHAnsi" w:hAnsiTheme="minorHAnsi" w:cstheme="minorHAnsi"/>
          <w:color w:val="000000" w:themeColor="text1"/>
          <w:szCs w:val="24"/>
        </w:rPr>
        <w:t xml:space="preserve">educational partner. Therefore, a student may take up to 9 </w:t>
      </w:r>
      <w:r w:rsidR="009143EF" w:rsidRPr="00885F9E">
        <w:rPr>
          <w:rFonts w:asciiTheme="minorHAnsi" w:hAnsiTheme="minorHAnsi" w:cstheme="minorHAnsi"/>
          <w:color w:val="000000" w:themeColor="text1"/>
          <w:szCs w:val="24"/>
        </w:rPr>
        <w:t>credits per</w:t>
      </w:r>
      <w:r w:rsidRPr="00885F9E">
        <w:rPr>
          <w:rFonts w:asciiTheme="minorHAnsi" w:hAnsiTheme="minorHAnsi" w:cstheme="minorHAnsi"/>
          <w:color w:val="000000" w:themeColor="text1"/>
          <w:szCs w:val="24"/>
        </w:rPr>
        <w:t xml:space="preserve"> semester. During summer time, a</w:t>
      </w:r>
    </w:p>
    <w:p w:rsidR="008B2507" w:rsidRPr="00885F9E" w:rsidRDefault="008B2507" w:rsidP="008B2507">
      <w:pPr>
        <w:pStyle w:val="Heading1"/>
        <w:jc w:val="left"/>
        <w:rPr>
          <w:rFonts w:asciiTheme="minorHAnsi" w:hAnsiTheme="minorHAnsi" w:cstheme="minorHAnsi"/>
          <w:color w:val="000000" w:themeColor="text1"/>
          <w:szCs w:val="24"/>
        </w:rPr>
      </w:pPr>
      <w:r w:rsidRPr="00885F9E">
        <w:rPr>
          <w:rFonts w:asciiTheme="minorHAnsi" w:hAnsiTheme="minorHAnsi" w:cstheme="minorHAnsi"/>
          <w:color w:val="000000" w:themeColor="text1"/>
          <w:szCs w:val="24"/>
        </w:rPr>
        <w:t>student may take any class offered by Frontier and 1 class offered by an educational partner. No more</w:t>
      </w:r>
    </w:p>
    <w:p w:rsidR="008B2507" w:rsidRPr="00885F9E" w:rsidRDefault="008B2507" w:rsidP="008B2507">
      <w:pPr>
        <w:pStyle w:val="Heading1"/>
        <w:jc w:val="left"/>
        <w:rPr>
          <w:rFonts w:asciiTheme="minorHAnsi" w:hAnsiTheme="minorHAnsi" w:cstheme="minorHAnsi"/>
          <w:color w:val="000000" w:themeColor="text1"/>
          <w:szCs w:val="24"/>
        </w:rPr>
      </w:pPr>
      <w:r w:rsidRPr="00885F9E">
        <w:rPr>
          <w:rFonts w:asciiTheme="minorHAnsi" w:hAnsiTheme="minorHAnsi" w:cstheme="minorHAnsi"/>
          <w:color w:val="000000" w:themeColor="text1"/>
          <w:szCs w:val="24"/>
        </w:rPr>
        <w:t>than two classes may be taken during summer school. Outside courses must be approved by the</w:t>
      </w:r>
    </w:p>
    <w:p w:rsidR="00A40189" w:rsidRPr="00885F9E" w:rsidRDefault="008B2507" w:rsidP="008B2507">
      <w:pPr>
        <w:pStyle w:val="Heading1"/>
        <w:jc w:val="left"/>
        <w:rPr>
          <w:rFonts w:asciiTheme="minorHAnsi" w:hAnsiTheme="minorHAnsi" w:cstheme="minorHAnsi"/>
          <w:color w:val="000000" w:themeColor="text1"/>
          <w:szCs w:val="24"/>
        </w:rPr>
      </w:pPr>
      <w:r w:rsidRPr="00885F9E">
        <w:rPr>
          <w:rFonts w:asciiTheme="minorHAnsi" w:hAnsiTheme="minorHAnsi" w:cstheme="minorHAnsi"/>
          <w:color w:val="000000" w:themeColor="text1"/>
          <w:szCs w:val="24"/>
        </w:rPr>
        <w:t>guidance department.</w:t>
      </w:r>
    </w:p>
    <w:p w:rsidR="00A40189" w:rsidRDefault="00A40189" w:rsidP="008B2507">
      <w:pPr>
        <w:pStyle w:val="Heading1"/>
        <w:jc w:val="left"/>
        <w:rPr>
          <w:rFonts w:asciiTheme="minorHAnsi" w:hAnsiTheme="minorHAnsi" w:cstheme="minorHAnsi"/>
          <w:color w:val="FF0000"/>
          <w:szCs w:val="24"/>
        </w:rPr>
      </w:pPr>
    </w:p>
    <w:p w:rsidR="00A40189" w:rsidRDefault="00A40189" w:rsidP="00A40189">
      <w:pPr>
        <w:rPr>
          <w:rFonts w:asciiTheme="minorHAnsi" w:hAnsiTheme="minorHAnsi" w:cstheme="minorHAnsi"/>
          <w:b/>
          <w:sz w:val="24"/>
          <w:szCs w:val="24"/>
        </w:rPr>
      </w:pPr>
    </w:p>
    <w:p w:rsidR="00497FF5" w:rsidRDefault="00497FF5" w:rsidP="00A40189">
      <w:pPr>
        <w:rPr>
          <w:rFonts w:asciiTheme="minorHAnsi" w:hAnsiTheme="minorHAnsi" w:cstheme="minorHAnsi"/>
          <w:b/>
          <w:sz w:val="24"/>
          <w:szCs w:val="24"/>
        </w:rPr>
      </w:pPr>
    </w:p>
    <w:p w:rsidR="00497FF5" w:rsidRDefault="00497FF5" w:rsidP="00A40189">
      <w:pPr>
        <w:rPr>
          <w:rFonts w:asciiTheme="minorHAnsi" w:hAnsiTheme="minorHAnsi" w:cstheme="minorHAnsi"/>
          <w:b/>
          <w:sz w:val="24"/>
          <w:szCs w:val="24"/>
        </w:rPr>
      </w:pPr>
    </w:p>
    <w:p w:rsidR="00497FF5" w:rsidRDefault="00497FF5" w:rsidP="00A40189">
      <w:pPr>
        <w:rPr>
          <w:rFonts w:asciiTheme="minorHAnsi" w:hAnsiTheme="minorHAnsi" w:cstheme="minorHAnsi"/>
          <w:b/>
          <w:sz w:val="24"/>
          <w:szCs w:val="24"/>
        </w:rPr>
      </w:pPr>
    </w:p>
    <w:p w:rsidR="00497FF5" w:rsidRDefault="00497FF5" w:rsidP="00A40189">
      <w:pPr>
        <w:rPr>
          <w:rFonts w:asciiTheme="minorHAnsi" w:hAnsiTheme="minorHAnsi" w:cstheme="minorHAnsi"/>
          <w:b/>
          <w:sz w:val="24"/>
          <w:szCs w:val="24"/>
        </w:rPr>
      </w:pPr>
    </w:p>
    <w:p w:rsidR="00497FF5" w:rsidRDefault="00497FF5" w:rsidP="00A40189">
      <w:pPr>
        <w:rPr>
          <w:rFonts w:asciiTheme="minorHAnsi" w:hAnsiTheme="minorHAnsi" w:cstheme="minorHAnsi"/>
          <w:b/>
          <w:sz w:val="24"/>
          <w:szCs w:val="24"/>
        </w:rPr>
      </w:pPr>
    </w:p>
    <w:p w:rsidR="00A40189" w:rsidRPr="00844ED3" w:rsidRDefault="00A40189" w:rsidP="00A40189">
      <w:pPr>
        <w:rPr>
          <w:rFonts w:asciiTheme="minorHAnsi" w:hAnsiTheme="minorHAnsi" w:cstheme="minorHAnsi"/>
          <w:b/>
          <w:sz w:val="24"/>
          <w:szCs w:val="24"/>
        </w:rPr>
      </w:pPr>
      <w:r w:rsidRPr="00844ED3">
        <w:rPr>
          <w:rFonts w:asciiTheme="minorHAnsi" w:hAnsiTheme="minorHAnsi" w:cstheme="minorHAnsi"/>
          <w:b/>
          <w:sz w:val="24"/>
          <w:szCs w:val="24"/>
        </w:rPr>
        <w:t>SPECIAL EDUCATION PROGRAM</w:t>
      </w:r>
    </w:p>
    <w:p w:rsidR="00A40189" w:rsidRPr="00844ED3" w:rsidRDefault="00A40189" w:rsidP="00A40189">
      <w:pPr>
        <w:rPr>
          <w:rFonts w:asciiTheme="minorHAnsi" w:hAnsiTheme="minorHAnsi" w:cstheme="minorHAnsi"/>
          <w:sz w:val="24"/>
          <w:szCs w:val="24"/>
        </w:rPr>
      </w:pPr>
    </w:p>
    <w:p w:rsidR="00A40189" w:rsidRPr="00844ED3" w:rsidRDefault="00A40189" w:rsidP="00A40189">
      <w:pPr>
        <w:rPr>
          <w:rFonts w:asciiTheme="minorHAnsi" w:hAnsiTheme="minorHAnsi" w:cstheme="minorHAnsi"/>
          <w:sz w:val="24"/>
          <w:szCs w:val="24"/>
        </w:rPr>
      </w:pPr>
      <w:r w:rsidRPr="00844ED3">
        <w:rPr>
          <w:rFonts w:asciiTheme="minorHAnsi" w:hAnsiTheme="minorHAnsi" w:cstheme="minorHAnsi"/>
          <w:sz w:val="24"/>
          <w:szCs w:val="24"/>
        </w:rPr>
        <w:t>The Special Education Program provides services to Frontier students with disabilities. The services provided to these students in the Resource Room include study and test taking assistance, direct instruction in academic subject areas, life social skills, accommodations, support for behavior and academic goals, and consultation for general education teachers in mainstream classes. Eligibility for special education services is normally based on the evaluations of teachers and a licensed school psychologist.  Placement into the special education program is then determined by a case conference committee made up of parents, teachers, administrators, counselors, the psychologist, and a representative from Cooperative School Services.  The committee decides on the least restrictive environment for the student’s placement and an Individual Transition Plan (ITP) and Individualized Education Program (IEP) are written based on this.  The IEP is a legal document and contains specific goals and objectives for the student’s education.  After initial placement into the special education program, and the student’s progress is monitored for progress and continued eligibility is determined annually.  The conference committee meets yearly to review each student’s progress and revise the IEP for the next school year.</w:t>
      </w:r>
    </w:p>
    <w:p w:rsidR="00E021CB" w:rsidRPr="00D0252B" w:rsidRDefault="002A4D52" w:rsidP="008B2507">
      <w:pPr>
        <w:pStyle w:val="Heading1"/>
        <w:jc w:val="left"/>
        <w:rPr>
          <w:rFonts w:asciiTheme="minorHAnsi" w:hAnsiTheme="minorHAnsi" w:cstheme="minorHAnsi"/>
          <w:color w:val="FF0000"/>
          <w:szCs w:val="24"/>
        </w:rPr>
      </w:pPr>
      <w:r w:rsidRPr="00D0252B">
        <w:rPr>
          <w:rFonts w:asciiTheme="minorHAnsi" w:hAnsiTheme="minorHAnsi" w:cstheme="minorHAnsi"/>
          <w:color w:val="FF0000"/>
          <w:szCs w:val="24"/>
        </w:rPr>
        <w:br w:type="page"/>
      </w:r>
    </w:p>
    <w:p w:rsidR="00F31C56" w:rsidRDefault="00F31C56" w:rsidP="0062600B">
      <w:pPr>
        <w:rPr>
          <w:b/>
        </w:rPr>
      </w:pPr>
    </w:p>
    <w:p w:rsidR="004245CF" w:rsidRPr="0039414F" w:rsidRDefault="004245CF" w:rsidP="004245CF">
      <w:pPr>
        <w:jc w:val="center"/>
        <w:rPr>
          <w:rFonts w:asciiTheme="minorHAnsi" w:hAnsiTheme="minorHAnsi" w:cstheme="minorHAnsi"/>
          <w:sz w:val="44"/>
          <w:szCs w:val="44"/>
        </w:rPr>
      </w:pPr>
      <w:r w:rsidRPr="0039414F">
        <w:rPr>
          <w:rFonts w:asciiTheme="minorHAnsi" w:hAnsiTheme="minorHAnsi" w:cstheme="minorHAnsi"/>
          <w:b/>
          <w:bCs/>
          <w:color w:val="000000"/>
          <w:sz w:val="44"/>
          <w:szCs w:val="44"/>
        </w:rPr>
        <w:t>ENGLISH</w:t>
      </w:r>
    </w:p>
    <w:p w:rsidR="004245CF" w:rsidRPr="00550573" w:rsidRDefault="004245CF" w:rsidP="004245CF">
      <w:pPr>
        <w:spacing w:after="240"/>
        <w:rPr>
          <w:rFonts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b/>
          <w:bCs/>
          <w:color w:val="000000"/>
          <w:sz w:val="24"/>
          <w:szCs w:val="24"/>
        </w:rPr>
        <w:t>ENGLISH 9 *1002</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 xml:space="preserve"> </w:t>
      </w:r>
      <w:r w:rsidR="00DF7B00">
        <w:rPr>
          <w:rFonts w:asciiTheme="minorHAnsi" w:hAnsiTheme="minorHAnsi" w:cstheme="minorHAnsi"/>
          <w:color w:val="000000"/>
          <w:sz w:val="24"/>
          <w:szCs w:val="24"/>
        </w:rPr>
        <w:tab/>
        <w:t>9</w:t>
      </w:r>
      <w:r w:rsidRPr="00B31DD5">
        <w:rPr>
          <w:rFonts w:asciiTheme="minorHAnsi" w:hAnsiTheme="minorHAnsi" w:cstheme="minorHAnsi"/>
          <w:color w:val="000000"/>
          <w:sz w:val="24"/>
          <w:szCs w:val="24"/>
        </w:rPr>
        <w:t xml:space="preserve">    </w:t>
      </w:r>
      <w:r w:rsidRPr="00B31DD5">
        <w:rPr>
          <w:rFonts w:asciiTheme="minorHAnsi" w:hAnsiTheme="minorHAnsi" w:cstheme="minorHAnsi"/>
          <w:color w:val="000000"/>
          <w:sz w:val="24"/>
          <w:szCs w:val="24"/>
        </w:rPr>
        <w:tab/>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Prerequisites:</w:t>
      </w:r>
      <w:r w:rsidRPr="00B31DD5">
        <w:rPr>
          <w:rFonts w:asciiTheme="minorHAnsi" w:hAnsiTheme="minorHAnsi" w:cstheme="minorHAnsi"/>
          <w:color w:val="000000"/>
          <w:sz w:val="24"/>
          <w:szCs w:val="24"/>
        </w:rPr>
        <w:tab/>
        <w:t>None</w:t>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Credits: 2 Semester Course, 2 semesters required, 1 credit per semester</w:t>
      </w: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 xml:space="preserve">Counts as a </w:t>
      </w:r>
      <w:r w:rsidRPr="00B31DD5">
        <w:rPr>
          <w:rFonts w:asciiTheme="minorHAnsi" w:hAnsiTheme="minorHAnsi" w:cstheme="minorHAnsi"/>
          <w:bCs/>
          <w:color w:val="000000"/>
          <w:sz w:val="24"/>
          <w:szCs w:val="24"/>
        </w:rPr>
        <w:t>General, Core 40, Academic Honors and Technical Honors Diploma Requirement</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Description:  English 9, an integrated English course based on Indiana’s Academic Core State Standards for English/Language Arts, is a study of language, vocabulary, literature, composition, and oral communication with a focus on exploring a wide-variety of genres and their elements.  Students use literary interpretation, analysis, comparisons, and evaluation to read and respond to representative works of historical or cultural significance appropriate for Grade 9 in classic and contemporary literature balanced with nonfiction.  Students write short stories, responses to literature, expository and persuasive compositions, research reports, business letters, and technical documents.  Students deliver grade-appropriate oral presentations and access, analyze, and evaluate online information.  </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b/>
          <w:bCs/>
          <w:color w:val="000000"/>
          <w:sz w:val="24"/>
          <w:szCs w:val="24"/>
        </w:rPr>
        <w:t>ENGLISH 10 *1004</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t>1</w:t>
      </w:r>
      <w:r w:rsidRPr="00B31DD5">
        <w:rPr>
          <w:rFonts w:asciiTheme="minorHAnsi" w:hAnsiTheme="minorHAnsi" w:cstheme="minorHAnsi"/>
          <w:color w:val="000000"/>
          <w:sz w:val="24"/>
          <w:szCs w:val="24"/>
        </w:rPr>
        <w:t xml:space="preserve">0  </w:t>
      </w:r>
      <w:r w:rsidRPr="00B31DD5">
        <w:rPr>
          <w:rFonts w:asciiTheme="minorHAnsi" w:hAnsiTheme="minorHAnsi" w:cstheme="minorHAnsi"/>
          <w:color w:val="000000"/>
          <w:sz w:val="24"/>
          <w:szCs w:val="24"/>
        </w:rPr>
        <w:tab/>
      </w:r>
    </w:p>
    <w:p w:rsidR="004245CF" w:rsidRPr="00B31DD5" w:rsidRDefault="00DF7B00" w:rsidP="004245CF">
      <w:pPr>
        <w:rPr>
          <w:rFonts w:asciiTheme="minorHAnsi" w:hAnsiTheme="minorHAnsi" w:cstheme="minorHAnsi"/>
          <w:color w:val="000000"/>
          <w:sz w:val="24"/>
          <w:szCs w:val="24"/>
        </w:rPr>
      </w:pPr>
      <w:r>
        <w:rPr>
          <w:rFonts w:asciiTheme="minorHAnsi" w:hAnsiTheme="minorHAnsi" w:cstheme="minorHAnsi"/>
          <w:color w:val="000000"/>
          <w:sz w:val="24"/>
          <w:szCs w:val="24"/>
        </w:rPr>
        <w:t>Prerequisites:</w:t>
      </w:r>
      <w:r>
        <w:rPr>
          <w:rFonts w:asciiTheme="minorHAnsi" w:hAnsiTheme="minorHAnsi" w:cstheme="minorHAnsi"/>
          <w:color w:val="000000"/>
          <w:sz w:val="24"/>
          <w:szCs w:val="24"/>
        </w:rPr>
        <w:tab/>
      </w:r>
      <w:r w:rsidR="004245CF" w:rsidRPr="00B31DD5">
        <w:rPr>
          <w:rFonts w:asciiTheme="minorHAnsi" w:hAnsiTheme="minorHAnsi" w:cstheme="minorHAnsi"/>
          <w:color w:val="000000"/>
          <w:sz w:val="24"/>
          <w:szCs w:val="24"/>
        </w:rPr>
        <w:t>English 9</w:t>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Credits:  2 Semester Course, 2 semesters required, 1 credit per semester</w:t>
      </w: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 xml:space="preserve">Counts as </w:t>
      </w:r>
      <w:r w:rsidRPr="00B31DD5">
        <w:rPr>
          <w:rFonts w:asciiTheme="minorHAnsi" w:hAnsiTheme="minorHAnsi" w:cstheme="minorHAnsi"/>
          <w:bCs/>
          <w:color w:val="000000"/>
          <w:sz w:val="24"/>
          <w:szCs w:val="24"/>
        </w:rPr>
        <w:t>a General, Core 40, Academic Honors and Technical Honors Diploma Requirement</w:t>
      </w:r>
    </w:p>
    <w:p w:rsidR="004245CF" w:rsidRPr="00B31DD5" w:rsidRDefault="004245CF" w:rsidP="004245CF">
      <w:pPr>
        <w:rPr>
          <w:rFonts w:asciiTheme="minorHAnsi" w:hAnsiTheme="minorHAnsi" w:cstheme="minorHAnsi"/>
          <w:sz w:val="24"/>
          <w:szCs w:val="24"/>
        </w:rPr>
      </w:pPr>
    </w:p>
    <w:p w:rsidR="006A48E6" w:rsidRDefault="004245CF" w:rsidP="004245CF">
      <w:pPr>
        <w:rPr>
          <w:rFonts w:cstheme="minorHAnsi"/>
          <w:b/>
          <w:bCs/>
          <w:color w:val="000000"/>
          <w:sz w:val="24"/>
          <w:szCs w:val="24"/>
        </w:rPr>
      </w:pPr>
      <w:r w:rsidRPr="00B31DD5">
        <w:rPr>
          <w:rFonts w:asciiTheme="minorHAnsi" w:hAnsiTheme="minorHAnsi" w:cstheme="minorHAnsi"/>
          <w:color w:val="000000"/>
          <w:sz w:val="24"/>
          <w:szCs w:val="24"/>
        </w:rPr>
        <w:t>Description: English 10, an integrated English course based on Indiana’s Academic Core State Standards for English/Language Arts, is a study of language, vocabulary, literature, composition, and oral communication with a focus on exploring universal themes across a wide variety of genres.  Students use literary interpretation, analysis, informational text, comparisons, and evaluation to read and respond to representative works of historical or cultural significance appropriate for Grade 10 in classic and contemporary literature balanced with nonfiction.  Students write short stories, responses to literature, expository and appropriate oral presentations and access, analyze, and evaluate online information.  </w:t>
      </w:r>
    </w:p>
    <w:p w:rsidR="006A48E6" w:rsidRDefault="006A48E6" w:rsidP="004245CF">
      <w:pPr>
        <w:rPr>
          <w:rFonts w:cstheme="minorHAnsi"/>
          <w:b/>
          <w:bCs/>
          <w:color w:val="000000"/>
          <w:sz w:val="24"/>
          <w:szCs w:val="24"/>
        </w:rPr>
      </w:pPr>
    </w:p>
    <w:p w:rsidR="00DF7B00" w:rsidRDefault="00DF7B00">
      <w:pPr>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b/>
          <w:bCs/>
          <w:color w:val="000000"/>
          <w:sz w:val="24"/>
          <w:szCs w:val="24"/>
        </w:rPr>
        <w:t>ENGLISH 11 *1006</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r>
      <w:r w:rsidRPr="00B31DD5">
        <w:rPr>
          <w:rFonts w:asciiTheme="minorHAnsi" w:hAnsiTheme="minorHAnsi" w:cstheme="minorHAnsi"/>
          <w:color w:val="000000"/>
          <w:sz w:val="24"/>
          <w:szCs w:val="24"/>
        </w:rPr>
        <w:t xml:space="preserve">11  </w:t>
      </w:r>
      <w:r w:rsidRPr="00B31DD5">
        <w:rPr>
          <w:rFonts w:asciiTheme="minorHAnsi" w:hAnsiTheme="minorHAnsi" w:cstheme="minorHAnsi"/>
          <w:color w:val="000000"/>
          <w:sz w:val="24"/>
          <w:szCs w:val="24"/>
        </w:rPr>
        <w:tab/>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Prerequisites:</w:t>
      </w:r>
      <w:r w:rsidRPr="00B31DD5">
        <w:rPr>
          <w:rFonts w:asciiTheme="minorHAnsi" w:hAnsiTheme="minorHAnsi" w:cstheme="minorHAnsi"/>
          <w:color w:val="000000"/>
          <w:sz w:val="24"/>
          <w:szCs w:val="24"/>
        </w:rPr>
        <w:tab/>
        <w:t>English 9 &amp; 10</w:t>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Credits:  2 Semester Course, 2 semesters required, 1 credit per semester</w:t>
      </w: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 xml:space="preserve">Counts as </w:t>
      </w:r>
      <w:r w:rsidRPr="00B31DD5">
        <w:rPr>
          <w:rFonts w:asciiTheme="minorHAnsi" w:hAnsiTheme="minorHAnsi" w:cstheme="minorHAnsi"/>
          <w:bCs/>
          <w:color w:val="000000"/>
          <w:sz w:val="24"/>
          <w:szCs w:val="24"/>
        </w:rPr>
        <w:t>a General, Core 40, Academic Honors and Technical Honors Diploma Requirement</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Description: English 11, an integrated English course based on Indiana’s Academic Core State Standards for English/Language Arts, is a study of language, vocabulary, literature, composition, and oral communication with a focus on exploring characterization across universal themes and a wide variety of genres.  Student use literary interpretation, analysis, comparisons, and evaluation to read and respond to representative works of historical or cultural significance appropriate for Grade 11 in classic and contemporary literature balanced with nonfiction.  Students write fictional narratives, short stories, responses to literature, reflective compositions, historical investigation reports and research essays.  Students write and deliver grade-appropriate multimedia presentations and access, analyze, and evaluate online information.  This class will focus on American Literature from the 18th century to present in the form of novel, short story, poetry, and informational text. </w:t>
      </w:r>
    </w:p>
    <w:p w:rsidR="00FB71D1" w:rsidRPr="00B31DD5" w:rsidRDefault="00FB71D1" w:rsidP="004245CF">
      <w:pPr>
        <w:rPr>
          <w:rFonts w:asciiTheme="minorHAnsi" w:hAnsiTheme="minorHAnsi" w:cstheme="minorHAnsi"/>
          <w:b/>
          <w:bCs/>
          <w:color w:val="000000"/>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b/>
          <w:bCs/>
          <w:color w:val="000000"/>
          <w:sz w:val="24"/>
          <w:szCs w:val="24"/>
        </w:rPr>
        <w:t>ENGLISH 11 (LITERATURE FOR LIFE) *1006</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r>
      <w:r w:rsidRPr="00B31DD5">
        <w:rPr>
          <w:rFonts w:asciiTheme="minorHAnsi" w:hAnsiTheme="minorHAnsi" w:cstheme="minorHAnsi"/>
          <w:color w:val="000000"/>
          <w:sz w:val="24"/>
          <w:szCs w:val="24"/>
        </w:rPr>
        <w:t xml:space="preserve">11  </w:t>
      </w:r>
      <w:r w:rsidRPr="00B31DD5">
        <w:rPr>
          <w:rFonts w:asciiTheme="minorHAnsi" w:hAnsiTheme="minorHAnsi" w:cstheme="minorHAnsi"/>
          <w:color w:val="000000"/>
          <w:sz w:val="24"/>
          <w:szCs w:val="24"/>
        </w:rPr>
        <w:tab/>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Prerequisites:</w:t>
      </w:r>
      <w:r w:rsidRPr="00B31DD5">
        <w:rPr>
          <w:rFonts w:asciiTheme="minorHAnsi" w:hAnsiTheme="minorHAnsi" w:cstheme="minorHAnsi"/>
          <w:color w:val="000000"/>
          <w:sz w:val="24"/>
          <w:szCs w:val="24"/>
        </w:rPr>
        <w:tab/>
        <w:t>English 9 &amp; 10</w:t>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Credits:  2 Semester Course, 2 semesters required, 1 credit per semester</w:t>
      </w: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 xml:space="preserve">Counts as </w:t>
      </w:r>
      <w:r w:rsidRPr="00B31DD5">
        <w:rPr>
          <w:rFonts w:asciiTheme="minorHAnsi" w:hAnsiTheme="minorHAnsi" w:cstheme="minorHAnsi"/>
          <w:bCs/>
          <w:color w:val="000000"/>
          <w:sz w:val="24"/>
          <w:szCs w:val="24"/>
        </w:rPr>
        <w:t xml:space="preserve">a General diploma course may </w:t>
      </w:r>
      <w:r w:rsidRPr="00B31DD5">
        <w:rPr>
          <w:rFonts w:asciiTheme="minorHAnsi" w:hAnsiTheme="minorHAnsi" w:cstheme="minorHAnsi"/>
          <w:b/>
          <w:bCs/>
          <w:color w:val="000000"/>
          <w:sz w:val="24"/>
          <w:szCs w:val="24"/>
        </w:rPr>
        <w:t>not</w:t>
      </w:r>
      <w:r w:rsidRPr="00B31DD5">
        <w:rPr>
          <w:rFonts w:asciiTheme="minorHAnsi" w:hAnsiTheme="minorHAnsi" w:cstheme="minorHAnsi"/>
          <w:bCs/>
          <w:color w:val="000000"/>
          <w:sz w:val="24"/>
          <w:szCs w:val="24"/>
        </w:rPr>
        <w:t xml:space="preserve"> be used for a Core 40, Academic Honors and Technical Honors Diploma </w:t>
      </w:r>
    </w:p>
    <w:p w:rsidR="004245CF" w:rsidRPr="00B31DD5" w:rsidRDefault="004245CF" w:rsidP="004245CF">
      <w:pPr>
        <w:rPr>
          <w:rFonts w:asciiTheme="minorHAnsi" w:hAnsiTheme="minorHAnsi" w:cstheme="minorHAnsi"/>
          <w:color w:val="000000"/>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Description:  English 11 Literature for Life is slower paced for students needing extra time comprehending information.  Through the study of theme related elements, American literature will be studied tying in life and job related skills to the theme.  The use of worksheets, projects, spelling, and vocabulary will reinforce the topic.  Writing elements will focus on 1st person material stressing proper sentence structure, grammar, and spelling.  Speech elements will include discussion, recitation, and presentation.  Participation in this class will be limited to students who are continuing to work toward successful completion of the English section of the End of Course Assessment (ECA), or those who qualify for educational adaptations as documented in an IEP.  Students who wish to pursue a four-year post-secondary degree are strongly encouraged to enroll in English 11.</w:t>
      </w:r>
    </w:p>
    <w:p w:rsidR="004245CF" w:rsidRPr="00B31DD5" w:rsidRDefault="004245CF" w:rsidP="004245CF">
      <w:pPr>
        <w:rPr>
          <w:rFonts w:asciiTheme="minorHAnsi" w:hAnsiTheme="minorHAnsi" w:cstheme="minorHAnsi"/>
          <w:sz w:val="24"/>
          <w:szCs w:val="24"/>
        </w:rPr>
      </w:pPr>
    </w:p>
    <w:p w:rsidR="00DF7B00" w:rsidRDefault="00DF7B00">
      <w:pPr>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b/>
          <w:bCs/>
          <w:color w:val="000000"/>
          <w:sz w:val="24"/>
          <w:szCs w:val="24"/>
        </w:rPr>
        <w:t>ENGLISH 12 (LITERATURE FOR LIFE) *1008</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G</w:t>
      </w:r>
      <w:r w:rsidR="00DF7B00">
        <w:rPr>
          <w:rFonts w:asciiTheme="minorHAnsi" w:hAnsiTheme="minorHAnsi" w:cstheme="minorHAnsi"/>
          <w:color w:val="000000"/>
          <w:sz w:val="24"/>
          <w:szCs w:val="24"/>
        </w:rPr>
        <w:t xml:space="preserve">rade Level: </w:t>
      </w:r>
      <w:r w:rsidR="00DF7B00">
        <w:rPr>
          <w:rFonts w:asciiTheme="minorHAnsi" w:hAnsiTheme="minorHAnsi" w:cstheme="minorHAnsi"/>
          <w:color w:val="000000"/>
          <w:sz w:val="24"/>
          <w:szCs w:val="24"/>
        </w:rPr>
        <w:tab/>
      </w:r>
      <w:r w:rsidRPr="00B31DD5">
        <w:rPr>
          <w:rFonts w:asciiTheme="minorHAnsi" w:hAnsiTheme="minorHAnsi" w:cstheme="minorHAnsi"/>
          <w:color w:val="000000"/>
          <w:sz w:val="24"/>
          <w:szCs w:val="24"/>
        </w:rPr>
        <w:t xml:space="preserve">12 </w:t>
      </w:r>
      <w:r w:rsidRPr="00B31DD5">
        <w:rPr>
          <w:rFonts w:asciiTheme="minorHAnsi" w:hAnsiTheme="minorHAnsi" w:cstheme="minorHAnsi"/>
          <w:color w:val="000000"/>
          <w:sz w:val="24"/>
          <w:szCs w:val="24"/>
        </w:rPr>
        <w:tab/>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Prerequisites:</w:t>
      </w:r>
      <w:r w:rsidRPr="00B31DD5">
        <w:rPr>
          <w:rFonts w:asciiTheme="minorHAnsi" w:hAnsiTheme="minorHAnsi" w:cstheme="minorHAnsi"/>
          <w:color w:val="000000"/>
          <w:sz w:val="24"/>
          <w:szCs w:val="24"/>
        </w:rPr>
        <w:tab/>
        <w:t>English 9, 10, 11, or Lit for Life 11</w:t>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Credits:  2 Semester Course, 2 semesters required, 1 credit per semester</w:t>
      </w: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 xml:space="preserve">Counts as </w:t>
      </w:r>
      <w:r w:rsidRPr="00B31DD5">
        <w:rPr>
          <w:rFonts w:asciiTheme="minorHAnsi" w:hAnsiTheme="minorHAnsi" w:cstheme="minorHAnsi"/>
          <w:bCs/>
          <w:color w:val="000000"/>
          <w:sz w:val="24"/>
          <w:szCs w:val="24"/>
        </w:rPr>
        <w:t xml:space="preserve">a General diploma course may </w:t>
      </w:r>
      <w:r w:rsidRPr="00B31DD5">
        <w:rPr>
          <w:rFonts w:asciiTheme="minorHAnsi" w:hAnsiTheme="minorHAnsi" w:cstheme="minorHAnsi"/>
          <w:b/>
          <w:bCs/>
          <w:color w:val="000000"/>
          <w:sz w:val="24"/>
          <w:szCs w:val="24"/>
        </w:rPr>
        <w:t>not</w:t>
      </w:r>
      <w:r w:rsidRPr="00B31DD5">
        <w:rPr>
          <w:rFonts w:asciiTheme="minorHAnsi" w:hAnsiTheme="minorHAnsi" w:cstheme="minorHAnsi"/>
          <w:bCs/>
          <w:color w:val="000000"/>
          <w:sz w:val="24"/>
          <w:szCs w:val="24"/>
        </w:rPr>
        <w:t xml:space="preserve"> be used for a Core 40, Academic Honors and Technical Honors Diploma </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Description: English 12 Literature for Life is a two-semester course that is designed to improve a student’s written communication skills and to continue a student’s exploration of literature.  Writing assignments will focus on business, personal and technical writing.  A formal research paper will be written in the second semester.  Students must receive teacher and guidance counselor approval before enrolling in this course. Enrollment in this course is limited to those students who have attempted and not yet passed the English section of the End of Course Assessment (ECA), or those who qualify for educational adaptations as documented in an IEP.  Students who wish to pursue a four-year post secondary degree need to enroll in English 12 or AP English.</w:t>
      </w:r>
    </w:p>
    <w:p w:rsidR="006E1D79" w:rsidRDefault="006E1D79" w:rsidP="004245CF">
      <w:pPr>
        <w:rPr>
          <w:rFonts w:cstheme="minorHAnsi"/>
          <w:b/>
          <w:bCs/>
          <w:color w:val="000000"/>
          <w:sz w:val="24"/>
          <w:szCs w:val="24"/>
        </w:rPr>
      </w:pPr>
    </w:p>
    <w:p w:rsidR="004245CF" w:rsidRPr="00B31DD5" w:rsidRDefault="004245CF" w:rsidP="004245CF">
      <w:pPr>
        <w:rPr>
          <w:rFonts w:asciiTheme="minorHAnsi" w:hAnsiTheme="minorHAnsi" w:cstheme="minorHAnsi"/>
          <w:b/>
          <w:bCs/>
          <w:color w:val="000000"/>
          <w:sz w:val="24"/>
          <w:szCs w:val="24"/>
        </w:rPr>
      </w:pPr>
      <w:r w:rsidRPr="00B31DD5">
        <w:rPr>
          <w:rFonts w:asciiTheme="minorHAnsi" w:hAnsiTheme="minorHAnsi" w:cstheme="minorHAnsi"/>
          <w:b/>
          <w:bCs/>
          <w:color w:val="000000"/>
          <w:sz w:val="24"/>
          <w:szCs w:val="24"/>
        </w:rPr>
        <w:t>ENGLISH 12 * 1008</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r>
      <w:r w:rsidRPr="00B31DD5">
        <w:rPr>
          <w:rFonts w:asciiTheme="minorHAnsi" w:hAnsiTheme="minorHAnsi" w:cstheme="minorHAnsi"/>
          <w:color w:val="000000"/>
          <w:sz w:val="24"/>
          <w:szCs w:val="24"/>
        </w:rPr>
        <w:t xml:space="preserve">12  </w:t>
      </w:r>
      <w:r w:rsidRPr="00B31DD5">
        <w:rPr>
          <w:rFonts w:asciiTheme="minorHAnsi" w:hAnsiTheme="minorHAnsi" w:cstheme="minorHAnsi"/>
          <w:color w:val="000000"/>
          <w:sz w:val="24"/>
          <w:szCs w:val="24"/>
        </w:rPr>
        <w:tab/>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Prerequisites:</w:t>
      </w:r>
      <w:r w:rsidRPr="00B31DD5">
        <w:rPr>
          <w:rFonts w:asciiTheme="minorHAnsi" w:hAnsiTheme="minorHAnsi" w:cstheme="minorHAnsi"/>
          <w:color w:val="000000"/>
          <w:sz w:val="24"/>
          <w:szCs w:val="24"/>
        </w:rPr>
        <w:tab/>
        <w:t>English 9, 10, &amp; 11</w:t>
      </w:r>
    </w:p>
    <w:p w:rsidR="004245CF" w:rsidRPr="00B31DD5" w:rsidRDefault="004245CF" w:rsidP="004245CF">
      <w:pPr>
        <w:rPr>
          <w:rFonts w:asciiTheme="minorHAnsi" w:hAnsiTheme="minorHAnsi" w:cstheme="minorHAnsi"/>
          <w:color w:val="000000"/>
          <w:sz w:val="24"/>
          <w:szCs w:val="24"/>
        </w:rPr>
      </w:pPr>
      <w:r w:rsidRPr="00B31DD5">
        <w:rPr>
          <w:rFonts w:asciiTheme="minorHAnsi" w:hAnsiTheme="minorHAnsi" w:cstheme="minorHAnsi"/>
          <w:color w:val="000000"/>
          <w:sz w:val="24"/>
          <w:szCs w:val="24"/>
        </w:rPr>
        <w:t>Credits:  2 Semester Course, 2 semesters required, 1 credit per semester</w:t>
      </w: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 xml:space="preserve">Counts as </w:t>
      </w:r>
      <w:r w:rsidRPr="00B31DD5">
        <w:rPr>
          <w:rFonts w:asciiTheme="minorHAnsi" w:hAnsiTheme="minorHAnsi" w:cstheme="minorHAnsi"/>
          <w:bCs/>
          <w:color w:val="000000"/>
          <w:sz w:val="24"/>
          <w:szCs w:val="24"/>
        </w:rPr>
        <w:t>a General, Core 40, Academic Honors and Technical Honors Diploma Requirement</w:t>
      </w:r>
    </w:p>
    <w:p w:rsidR="004245CF" w:rsidRPr="00B31DD5" w:rsidRDefault="004245CF" w:rsidP="004245CF">
      <w:pPr>
        <w:rPr>
          <w:rFonts w:asciiTheme="minorHAnsi" w:hAnsiTheme="minorHAnsi" w:cstheme="minorHAnsi"/>
          <w:sz w:val="24"/>
          <w:szCs w:val="24"/>
        </w:rPr>
      </w:pPr>
    </w:p>
    <w:p w:rsidR="004245CF" w:rsidRPr="00B31DD5" w:rsidRDefault="004245CF" w:rsidP="004245CF">
      <w:pPr>
        <w:rPr>
          <w:rFonts w:asciiTheme="minorHAnsi" w:hAnsiTheme="minorHAnsi" w:cstheme="minorHAnsi"/>
          <w:sz w:val="24"/>
          <w:szCs w:val="24"/>
        </w:rPr>
      </w:pPr>
      <w:r w:rsidRPr="00B31DD5">
        <w:rPr>
          <w:rFonts w:asciiTheme="minorHAnsi" w:hAnsiTheme="minorHAnsi" w:cstheme="minorHAnsi"/>
          <w:color w:val="000000"/>
          <w:sz w:val="24"/>
          <w:szCs w:val="24"/>
        </w:rPr>
        <w:t>Description: English 12, an integrated English Course based on Indiana’s Academic Standards for English/Language Arts for Grade 12 and the Common Core State Standards for English/Language Arts, is a study of language, British Literature, composition, and oral communication focusing on an exploration of point of view or perspective across a wide variety of genres.  Students use literary interpretation, analysis, comparisons, and evaluation to read and respond to representative works of historical or cultural significance for Grade 12 in classic and contemporary literature balanced with nonfiction.  Students write fictional narratives, short stories, responses to literature, reflective comparisons, historical investigation reports, resumes and technical documents incorporating visual information in the form of pictures, graphs, and tables.  Students write and deliver grade-appropriate multimedia presentations and access, analyze, and evaluate online information.  </w:t>
      </w:r>
    </w:p>
    <w:p w:rsidR="00FB71D1" w:rsidRPr="00B31DD5" w:rsidRDefault="00FB71D1" w:rsidP="004245CF">
      <w:pPr>
        <w:rPr>
          <w:rFonts w:asciiTheme="minorHAnsi" w:hAnsiTheme="minorHAnsi" w:cstheme="minorHAnsi"/>
          <w:b/>
          <w:bCs/>
          <w:color w:val="000000"/>
          <w:sz w:val="24"/>
          <w:szCs w:val="24"/>
        </w:rPr>
      </w:pPr>
    </w:p>
    <w:p w:rsidR="00DF7B00" w:rsidRDefault="00DF7B00">
      <w:pPr>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rsidR="004245CF" w:rsidRPr="0039414F" w:rsidRDefault="004245CF" w:rsidP="004245CF">
      <w:pPr>
        <w:rPr>
          <w:rFonts w:asciiTheme="minorHAnsi" w:hAnsiTheme="minorHAnsi" w:cstheme="minorHAnsi"/>
          <w:b/>
          <w:bCs/>
          <w:color w:val="000000"/>
          <w:sz w:val="24"/>
          <w:szCs w:val="24"/>
        </w:rPr>
      </w:pPr>
      <w:r w:rsidRPr="0039414F">
        <w:rPr>
          <w:rFonts w:asciiTheme="minorHAnsi" w:hAnsiTheme="minorHAnsi" w:cstheme="minorHAnsi"/>
          <w:b/>
          <w:bCs/>
          <w:color w:val="000000"/>
          <w:sz w:val="24"/>
          <w:szCs w:val="24"/>
        </w:rPr>
        <w:t xml:space="preserve">ACP ENGLISH 12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OPTION 1 (W131-IU &amp; L202-IU) Introduction to Literary Interpretation</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r>
      <w:r w:rsidRPr="0039414F">
        <w:rPr>
          <w:rFonts w:asciiTheme="minorHAnsi" w:hAnsiTheme="minorHAnsi" w:cstheme="minorHAnsi"/>
          <w:color w:val="000000"/>
          <w:sz w:val="24"/>
          <w:szCs w:val="24"/>
        </w:rPr>
        <w:t xml:space="preserve">12  </w:t>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 xml:space="preserve">English 9, 10, &amp; 11 </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2 semester course, 2 semesters required, 1 high school credit per semester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Indiana dual credit: W131 – 3 college credits - L202 – 3 college credits – for a total of 6</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Must have a GPA of 2.7 or higher to receive dual credit</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Cs/>
          <w:color w:val="000000"/>
          <w:sz w:val="24"/>
          <w:szCs w:val="24"/>
        </w:rPr>
        <w:t>ACP English 12 is a weighted class for students who receive a B- or better.</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Descriptions:</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W131: Reading, Writing, &amp; Inquiry I is a one-semester 3 credit hour Indiana University course that offers instruction and practice in the critical reading and writing skills required for college-level work, with an emphasis on written assignments that call for summary, critique, analysis, and arguments based on sources.  This is an Indiana University course. The purpose of this course is to prepare students for the rigor of writing throughout college. The focus is on scholarly investigation of sources, critical thinking and reading, learning how to recognize and utilize specific writing strategies, skills and fluency. Each unit will include preliminary work and assignments leading to a major essay to conclude. Points will be accumulated from homework, in-class assignments, participation, and final written assignments. Since much work and discussion will be carried on in class, impeccable attendance and assignment submission is imperative. </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L202: Literary Interpretation is a one semester 3 credit Indiana University course designed to help students learn how to read, think, and write critically and cogently about literature. Students will study genres to understand how the various elements of a work of imaginative literature cohere to impart meaning. A large portion of the course will focus on how to write; students will learn how to translate close reading skills into strong critical essays, writing three peer-reviewed major papers, as well as short assignments (microthemes) and quizzes. The class will be heavily discussion-based, and vigorous and insightful explorations of the poetry and fiction studied is expected. </w:t>
      </w:r>
    </w:p>
    <w:p w:rsidR="00CF438E" w:rsidRPr="0039414F" w:rsidRDefault="00CF438E" w:rsidP="004245CF">
      <w:pPr>
        <w:rPr>
          <w:rFonts w:asciiTheme="minorHAnsi" w:hAnsiTheme="minorHAnsi" w:cstheme="minorHAnsi"/>
          <w:b/>
          <w:bCs/>
          <w:color w:val="000000"/>
          <w:sz w:val="24"/>
          <w:szCs w:val="24"/>
        </w:rPr>
      </w:pPr>
    </w:p>
    <w:p w:rsidR="00DF7B00" w:rsidRDefault="00DF7B00">
      <w:pPr>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rsidR="004245CF" w:rsidRPr="0039414F" w:rsidRDefault="004245CF" w:rsidP="004245CF">
      <w:pPr>
        <w:rPr>
          <w:rFonts w:asciiTheme="minorHAnsi" w:hAnsiTheme="minorHAnsi" w:cstheme="minorHAnsi"/>
          <w:b/>
          <w:bCs/>
          <w:color w:val="000000"/>
          <w:sz w:val="24"/>
          <w:szCs w:val="24"/>
        </w:rPr>
      </w:pPr>
      <w:r w:rsidRPr="0039414F">
        <w:rPr>
          <w:rFonts w:asciiTheme="minorHAnsi" w:hAnsiTheme="minorHAnsi" w:cstheme="minorHAnsi"/>
          <w:b/>
          <w:bCs/>
          <w:color w:val="000000"/>
          <w:sz w:val="24"/>
          <w:szCs w:val="24"/>
        </w:rPr>
        <w:t>ACP ENGLISH 12</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OPTION 2 (W131-IU &amp; ENGL20</w:t>
      </w:r>
      <w:r w:rsidR="00B001EE">
        <w:rPr>
          <w:rFonts w:asciiTheme="minorHAnsi" w:hAnsiTheme="minorHAnsi" w:cstheme="minorHAnsi"/>
          <w:b/>
          <w:bCs/>
          <w:color w:val="000000"/>
          <w:sz w:val="24"/>
          <w:szCs w:val="24"/>
        </w:rPr>
        <w:t>2</w:t>
      </w:r>
      <w:r w:rsidRPr="0039414F">
        <w:rPr>
          <w:rFonts w:asciiTheme="minorHAnsi" w:hAnsiTheme="minorHAnsi" w:cstheme="minorHAnsi"/>
          <w:b/>
          <w:bCs/>
          <w:color w:val="000000"/>
          <w:sz w:val="24"/>
          <w:szCs w:val="24"/>
        </w:rPr>
        <w:t>-Ivy Tech) Creative Writing</w:t>
      </w:r>
    </w:p>
    <w:p w:rsidR="004245CF" w:rsidRPr="0039414F" w:rsidRDefault="004245CF" w:rsidP="004245CF">
      <w:pPr>
        <w:rPr>
          <w:rFonts w:asciiTheme="minorHAnsi" w:hAnsiTheme="minorHAnsi" w:cstheme="minorHAnsi"/>
          <w:color w:val="000000"/>
          <w:sz w:val="24"/>
          <w:szCs w:val="24"/>
        </w:rPr>
      </w:pPr>
    </w:p>
    <w:p w:rsidR="004245CF" w:rsidRPr="0039414F" w:rsidRDefault="00B31DD5"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w:t>
      </w:r>
      <w:r w:rsidR="00DF7B00">
        <w:rPr>
          <w:rFonts w:asciiTheme="minorHAnsi" w:hAnsiTheme="minorHAnsi" w:cstheme="minorHAnsi"/>
          <w:color w:val="000000"/>
          <w:sz w:val="24"/>
          <w:szCs w:val="24"/>
        </w:rPr>
        <w:tab/>
      </w:r>
      <w:r w:rsidR="004245CF" w:rsidRPr="0039414F">
        <w:rPr>
          <w:rFonts w:asciiTheme="minorHAnsi" w:hAnsiTheme="minorHAnsi" w:cstheme="minorHAnsi"/>
          <w:color w:val="000000"/>
          <w:sz w:val="24"/>
          <w:szCs w:val="24"/>
        </w:rPr>
        <w:t xml:space="preserve">12  </w:t>
      </w:r>
      <w:r w:rsidR="004245CF"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English 9</w:t>
      </w:r>
      <w:r w:rsidR="00762DAD" w:rsidRPr="0039414F">
        <w:rPr>
          <w:rFonts w:asciiTheme="minorHAnsi" w:hAnsiTheme="minorHAnsi" w:cstheme="minorHAnsi"/>
          <w:color w:val="000000"/>
          <w:sz w:val="24"/>
          <w:szCs w:val="24"/>
        </w:rPr>
        <w:t>, 10,</w:t>
      </w:r>
      <w:r w:rsidRPr="0039414F">
        <w:rPr>
          <w:rFonts w:asciiTheme="minorHAnsi" w:hAnsiTheme="minorHAnsi" w:cstheme="minorHAnsi"/>
          <w:color w:val="000000"/>
          <w:sz w:val="24"/>
          <w:szCs w:val="24"/>
        </w:rPr>
        <w:t xml:space="preserve"> 11 </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2 semester course, 2 semesters required, 1 high school credit per semester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 xml:space="preserve">Indiana dual credit: W131 – 3 college credits – Ivy Tech dual credit ENGL202 – 3 college credits – </w:t>
      </w:r>
      <w:r w:rsidR="00B31DD5" w:rsidRPr="0039414F">
        <w:rPr>
          <w:rFonts w:asciiTheme="minorHAnsi" w:hAnsiTheme="minorHAnsi" w:cstheme="minorHAnsi"/>
          <w:color w:val="000000"/>
          <w:sz w:val="24"/>
          <w:szCs w:val="24"/>
        </w:rPr>
        <w:br/>
      </w:r>
      <w:r w:rsidRPr="0039414F">
        <w:rPr>
          <w:rFonts w:asciiTheme="minorHAnsi" w:hAnsiTheme="minorHAnsi" w:cstheme="minorHAnsi"/>
          <w:color w:val="000000"/>
          <w:sz w:val="24"/>
          <w:szCs w:val="24"/>
        </w:rPr>
        <w:t>for a total of 6</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Must have a GPA of 2.7 or higher to receive dual credit</w:t>
      </w:r>
    </w:p>
    <w:p w:rsidR="004245CF" w:rsidRPr="0039414F" w:rsidRDefault="004245CF" w:rsidP="004245CF">
      <w:pPr>
        <w:rPr>
          <w:rFonts w:asciiTheme="minorHAnsi" w:hAnsiTheme="minorHAnsi" w:cstheme="minorHAnsi"/>
          <w:bCs/>
          <w:color w:val="000000"/>
          <w:sz w:val="24"/>
          <w:szCs w:val="24"/>
        </w:rPr>
      </w:pPr>
      <w:r w:rsidRPr="0039414F">
        <w:rPr>
          <w:rFonts w:asciiTheme="minorHAnsi" w:hAnsiTheme="minorHAnsi" w:cstheme="minorHAnsi"/>
          <w:bCs/>
          <w:color w:val="000000"/>
          <w:sz w:val="24"/>
          <w:szCs w:val="24"/>
        </w:rPr>
        <w:t>Core 40, Academic Honors and Technical Honors Diploma course elective.</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Cs/>
          <w:color w:val="000000"/>
          <w:sz w:val="24"/>
          <w:szCs w:val="24"/>
        </w:rPr>
        <w:t>ACP English 12 is a weighted class for students who receive a B- or better.</w:t>
      </w:r>
    </w:p>
    <w:p w:rsidR="004245CF" w:rsidRPr="0039414F" w:rsidRDefault="0039414F" w:rsidP="004245CF">
      <w:pPr>
        <w:rPr>
          <w:rFonts w:asciiTheme="minorHAnsi" w:hAnsiTheme="minorHAnsi" w:cstheme="minorHAnsi"/>
          <w:sz w:val="24"/>
          <w:szCs w:val="24"/>
        </w:rPr>
      </w:pPr>
      <w:r w:rsidRPr="0039414F">
        <w:rPr>
          <w:rFonts w:asciiTheme="minorHAnsi" w:hAnsiTheme="minorHAnsi" w:cstheme="minorHAnsi"/>
          <w:color w:val="000000"/>
          <w:sz w:val="24"/>
          <w:szCs w:val="24"/>
        </w:rPr>
        <w:br/>
      </w:r>
      <w:r w:rsidR="004245CF" w:rsidRPr="0039414F">
        <w:rPr>
          <w:rFonts w:asciiTheme="minorHAnsi" w:hAnsiTheme="minorHAnsi" w:cstheme="minorHAnsi"/>
          <w:color w:val="000000"/>
          <w:sz w:val="24"/>
          <w:szCs w:val="24"/>
        </w:rPr>
        <w:t>Descriptions:</w:t>
      </w:r>
    </w:p>
    <w:p w:rsidR="00FB71D1" w:rsidRPr="0039414F" w:rsidRDefault="004245CF" w:rsidP="00CF438E">
      <w:pPr>
        <w:rPr>
          <w:rFonts w:asciiTheme="minorHAnsi" w:hAnsiTheme="minorHAnsi" w:cstheme="minorHAnsi"/>
          <w:sz w:val="24"/>
          <w:szCs w:val="24"/>
        </w:rPr>
      </w:pPr>
      <w:r w:rsidRPr="0039414F">
        <w:rPr>
          <w:rFonts w:asciiTheme="minorHAnsi" w:hAnsiTheme="minorHAnsi" w:cstheme="minorHAnsi"/>
          <w:color w:val="000000"/>
          <w:sz w:val="24"/>
          <w:szCs w:val="24"/>
        </w:rPr>
        <w:t>W131: Reading, Writing, &amp; Inquiry I is a one-semester 3 credit hour Indiana University course that offers instruction and practice in the critical reading and writing skills required for college-level work, with an emphasis on written assignments that call for summary, critique, analysis, and arguments based on sources.  This is an Indiana University course. The purpose of this course is to prepare students for the rigor of writing throughout college. The focus is on scholarly investigation of sources, critical thinking and reading, learning how to recognize and utilize specific writing strategies, skills and fluency. Each unit will include preliminary work and assignments leading to a major essay to conclude. Points will be accumulated from homework, in-class assignments, participation, and final written assignments. Since much work and discussion will be carried on in class, impeccable attendance and assignment submission is imperative.</w:t>
      </w:r>
    </w:p>
    <w:p w:rsidR="00FB71D1" w:rsidRPr="0039414F" w:rsidRDefault="00FB71D1" w:rsidP="004245CF">
      <w:pPr>
        <w:shd w:val="clear" w:color="auto" w:fill="FFFFFF"/>
        <w:rPr>
          <w:rFonts w:asciiTheme="minorHAnsi" w:hAnsiTheme="minorHAnsi" w:cstheme="minorHAnsi"/>
          <w:color w:val="222222"/>
          <w:sz w:val="24"/>
          <w:szCs w:val="24"/>
        </w:rPr>
      </w:pPr>
    </w:p>
    <w:p w:rsidR="004245CF" w:rsidRPr="0039414F" w:rsidRDefault="004245CF" w:rsidP="004245CF">
      <w:pPr>
        <w:shd w:val="clear" w:color="auto" w:fill="FFFFFF"/>
        <w:rPr>
          <w:rFonts w:asciiTheme="minorHAnsi" w:hAnsiTheme="minorHAnsi" w:cstheme="minorHAnsi"/>
          <w:color w:val="222222"/>
          <w:sz w:val="24"/>
          <w:szCs w:val="24"/>
        </w:rPr>
      </w:pPr>
      <w:r w:rsidRPr="0039414F">
        <w:rPr>
          <w:rFonts w:asciiTheme="minorHAnsi" w:hAnsiTheme="minorHAnsi" w:cstheme="minorHAnsi"/>
          <w:color w:val="222222"/>
          <w:sz w:val="24"/>
          <w:szCs w:val="24"/>
        </w:rPr>
        <w:t>ENGL202: Illustrate an understanding and practice of creativity in the medium of language through the development of texts. Develop an aesthetic appreciation for creative writing in one or more literary genres – fiction, poetry, drama, and nonfiction through reading and discussing literary works.  Demonstrate greater expressive proficiency through a better understanding of such literary conventions as plot, setting, characterization, point of view, meter, imagery, symbolism, figurative language, dialogue, and other such matters of style.  Demonstrate a high degree of competency in adhering to conventions of Standard English. Develop revision skills as a part of the writing process. Distinguish among the creative opportunities and constraints of different literary genres.</w:t>
      </w:r>
    </w:p>
    <w:p w:rsidR="004245CF" w:rsidRPr="0039414F" w:rsidRDefault="004245CF" w:rsidP="004245CF">
      <w:pPr>
        <w:shd w:val="clear" w:color="auto" w:fill="FFFFFF"/>
        <w:rPr>
          <w:rFonts w:asciiTheme="minorHAnsi" w:hAnsiTheme="minorHAnsi" w:cstheme="minorHAnsi"/>
          <w:color w:val="222222"/>
          <w:sz w:val="24"/>
          <w:szCs w:val="24"/>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This course introduces students to opportunities for self-expression in one or more literary genres - fiction, poetry, drama, and the creative essay.</w:t>
      </w:r>
    </w:p>
    <w:p w:rsidR="004245CF" w:rsidRPr="0039414F" w:rsidRDefault="004245CF" w:rsidP="004245CF">
      <w:pPr>
        <w:shd w:val="clear" w:color="auto" w:fill="FFFFFF"/>
        <w:ind w:left="720"/>
        <w:rPr>
          <w:rFonts w:asciiTheme="minorHAnsi" w:hAnsiTheme="minorHAnsi" w:cstheme="minorHAnsi"/>
          <w:sz w:val="24"/>
          <w:szCs w:val="24"/>
        </w:rPr>
      </w:pPr>
      <w:r w:rsidRPr="0039414F">
        <w:rPr>
          <w:rFonts w:asciiTheme="minorHAnsi" w:hAnsiTheme="minorHAnsi" w:cstheme="minorHAnsi"/>
          <w:sz w:val="24"/>
          <w:szCs w:val="24"/>
        </w:rPr>
        <w:t> </w:t>
      </w:r>
    </w:p>
    <w:p w:rsidR="00DF7B00" w:rsidRDefault="00DF7B00">
      <w:pPr>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SPEECH *1076</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9, 10, 11, 12</w:t>
      </w:r>
      <w:r w:rsidRPr="0039414F">
        <w:rPr>
          <w:rFonts w:asciiTheme="minorHAnsi" w:hAnsiTheme="minorHAnsi" w:cstheme="minorHAnsi"/>
          <w:color w:val="000000"/>
          <w:sz w:val="24"/>
          <w:szCs w:val="24"/>
        </w:rPr>
        <w:t xml:space="preserve"> </w:t>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 xml:space="preserve">None </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1 semester course, 1 credit </w:t>
      </w:r>
    </w:p>
    <w:p w:rsidR="004245CF" w:rsidRPr="0039414F" w:rsidRDefault="00DF7B00" w:rsidP="004245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Course Length: </w:t>
      </w:r>
      <w:r w:rsidR="00762DAD" w:rsidRPr="0039414F">
        <w:rPr>
          <w:rFonts w:asciiTheme="minorHAnsi" w:hAnsiTheme="minorHAnsi" w:cstheme="minorHAnsi"/>
          <w:color w:val="000000"/>
          <w:sz w:val="24"/>
          <w:szCs w:val="24"/>
        </w:rPr>
        <w:t>1</w:t>
      </w:r>
      <w:r w:rsidR="004245CF" w:rsidRPr="0039414F">
        <w:rPr>
          <w:rFonts w:asciiTheme="minorHAnsi" w:hAnsiTheme="minorHAnsi" w:cstheme="minorHAnsi"/>
          <w:color w:val="000000"/>
          <w:sz w:val="24"/>
          <w:szCs w:val="24"/>
        </w:rPr>
        <w:t xml:space="preserve"> Semester </w:t>
      </w:r>
      <w:r w:rsidR="00762DAD" w:rsidRPr="0039414F">
        <w:rPr>
          <w:rFonts w:asciiTheme="minorHAnsi" w:hAnsiTheme="minorHAnsi" w:cstheme="minorHAnsi"/>
          <w:color w:val="000000"/>
          <w:sz w:val="24"/>
          <w:szCs w:val="24"/>
        </w:rPr>
        <w:t>, 1</w:t>
      </w:r>
      <w:r w:rsidR="004245CF" w:rsidRPr="0039414F">
        <w:rPr>
          <w:rFonts w:asciiTheme="minorHAnsi" w:hAnsiTheme="minorHAnsi" w:cstheme="minorHAnsi"/>
          <w:color w:val="000000"/>
          <w:sz w:val="24"/>
          <w:szCs w:val="24"/>
        </w:rPr>
        <w:t xml:space="preserve"> credit</w:t>
      </w:r>
      <w:r w:rsidR="004245CF"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 xml:space="preserve">Counts as </w:t>
      </w:r>
      <w:r w:rsidRPr="0039414F">
        <w:rPr>
          <w:rFonts w:asciiTheme="minorHAnsi" w:hAnsiTheme="minorHAnsi" w:cstheme="minorHAnsi"/>
          <w:bCs/>
          <w:color w:val="000000"/>
          <w:sz w:val="24"/>
          <w:szCs w:val="24"/>
        </w:rPr>
        <w:t>A General, Core 40, Academic Honors and Technical Honors Diploma course elective</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Description:  Speech, a course based on Indiana’s Academic Standards for English/Language Arts and the Common Core State Standards for English/Language Arts Standards, is the study and application of the basic principles and techniques of effective oral communication.  Students deliver focused and coherent speeches that convey clear messages, using gestures, tone, and vocabulary appropriate to the audience and purpose.  Students deliver different types of oral and multimedia presentations, including viewpoint, instructional, demonstration, informative, persuasive, and impromptu.  Students use the same Standard English conventions for oral speech that they use in their writing.</w:t>
      </w:r>
    </w:p>
    <w:p w:rsidR="00F9101D" w:rsidRPr="0039414F" w:rsidRDefault="00F9101D"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b/>
          <w:bCs/>
          <w:color w:val="000000"/>
          <w:sz w:val="24"/>
          <w:szCs w:val="24"/>
        </w:rPr>
      </w:pPr>
      <w:r w:rsidRPr="0039414F">
        <w:rPr>
          <w:rFonts w:asciiTheme="minorHAnsi" w:hAnsiTheme="minorHAnsi" w:cstheme="minorHAnsi"/>
          <w:b/>
          <w:bCs/>
          <w:color w:val="000000"/>
          <w:sz w:val="24"/>
          <w:szCs w:val="24"/>
        </w:rPr>
        <w:t xml:space="preserve">ACP SPEECH *1078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S121 Public Speaking—Indiana University Kokomo</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 xml:space="preserve">11, </w:t>
      </w:r>
      <w:r w:rsidRPr="0039414F">
        <w:rPr>
          <w:rFonts w:asciiTheme="minorHAnsi" w:hAnsiTheme="minorHAnsi" w:cstheme="minorHAnsi"/>
          <w:color w:val="000000"/>
          <w:sz w:val="24"/>
          <w:szCs w:val="24"/>
        </w:rPr>
        <w:t xml:space="preserve">12  </w:t>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Successful completion of Speech</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 semester course,</w:t>
      </w:r>
      <w:r w:rsidRPr="0039414F">
        <w:rPr>
          <w:rFonts w:asciiTheme="minorHAnsi" w:hAnsiTheme="minorHAnsi" w:cstheme="minorHAnsi"/>
          <w:color w:val="000000"/>
          <w:sz w:val="24"/>
          <w:szCs w:val="24"/>
        </w:rPr>
        <w:t xml:space="preserve"> </w:t>
      </w:r>
      <w:r w:rsidR="00762DAD" w:rsidRPr="0039414F">
        <w:rPr>
          <w:rFonts w:asciiTheme="minorHAnsi" w:hAnsiTheme="minorHAnsi" w:cstheme="minorHAnsi"/>
          <w:color w:val="000000"/>
          <w:sz w:val="24"/>
          <w:szCs w:val="24"/>
        </w:rPr>
        <w:t>1</w:t>
      </w:r>
      <w:r w:rsidRPr="0039414F">
        <w:rPr>
          <w:rFonts w:asciiTheme="minorHAnsi" w:hAnsiTheme="minorHAnsi" w:cstheme="minorHAnsi"/>
          <w:color w:val="000000"/>
          <w:sz w:val="24"/>
          <w:szCs w:val="24"/>
        </w:rPr>
        <w:t xml:space="preserve"> high school credit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Indiana dual credit: S121 – 3 college credits</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Must have a GPA of 2.7 or higher to receive dual credit</w:t>
      </w:r>
    </w:p>
    <w:p w:rsidR="004245CF" w:rsidRPr="0039414F" w:rsidRDefault="004245CF" w:rsidP="004245CF">
      <w:pPr>
        <w:rPr>
          <w:rFonts w:asciiTheme="minorHAnsi" w:hAnsiTheme="minorHAnsi" w:cstheme="minorHAnsi"/>
          <w:bCs/>
          <w:color w:val="000000"/>
          <w:sz w:val="24"/>
          <w:szCs w:val="24"/>
        </w:rPr>
      </w:pPr>
      <w:r w:rsidRPr="0039414F">
        <w:rPr>
          <w:rFonts w:asciiTheme="minorHAnsi" w:hAnsiTheme="minorHAnsi" w:cstheme="minorHAnsi"/>
          <w:bCs/>
          <w:color w:val="000000"/>
          <w:sz w:val="24"/>
          <w:szCs w:val="24"/>
        </w:rPr>
        <w:t>Core 40, Academic Honors and Technical Honors Diploma course elective.</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Cs/>
          <w:color w:val="000000"/>
          <w:sz w:val="24"/>
          <w:szCs w:val="24"/>
        </w:rPr>
        <w:t>ACP Speech is a weighted class for students who receive a B- or better.</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Description: ACP Speech is a dual credit course through Indiana University -- SPCH S121 Public Speaking. The course introduces you to the close interrelation of the theory and practice of rhetoric. It does not resemble the simple skills-only versions of "basic public speaking" that you may be familiar with. Although you will be rigorously trained in all the formal skills and techniques, oral communication is not merely technique; it is a human art of the highest distinction. This class is not training in strategic manipulation, but in how to use the spoken word for good. We will look closely at why speech is capable of manipulating, deceiving, and seducing, and how to spot, avoid, and combat these uses. This class is a core class in most colleges and universities; it is also a part of Indiana's core transfer library under the name "Fundamentals of Public Speaking" and should transfer to any public university in Indiana.. </w:t>
      </w:r>
    </w:p>
    <w:p w:rsidR="005F3C4B" w:rsidRPr="0039414F" w:rsidRDefault="005F3C4B" w:rsidP="004245CF">
      <w:pPr>
        <w:rPr>
          <w:rFonts w:asciiTheme="minorHAnsi" w:hAnsiTheme="minorHAnsi" w:cstheme="minorHAnsi"/>
          <w:b/>
          <w:bCs/>
          <w:color w:val="000000"/>
          <w:sz w:val="24"/>
          <w:szCs w:val="24"/>
        </w:rPr>
      </w:pPr>
    </w:p>
    <w:p w:rsidR="00DF7B00" w:rsidRDefault="00DF7B00">
      <w:pPr>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 xml:space="preserve">BASIC SKILLS DEVELOPMENT *0500 </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 xml:space="preserve">Grade Level:      </w:t>
      </w:r>
      <w:r w:rsidR="00762DAD" w:rsidRPr="0039414F">
        <w:rPr>
          <w:rFonts w:asciiTheme="minorHAnsi" w:hAnsiTheme="minorHAnsi" w:cstheme="minorHAnsi"/>
          <w:color w:val="000000"/>
          <w:sz w:val="24"/>
          <w:szCs w:val="24"/>
        </w:rPr>
        <w:t>9, 10,11,12</w:t>
      </w:r>
      <w:r w:rsidRPr="0039414F">
        <w:rPr>
          <w:rFonts w:asciiTheme="minorHAnsi" w:hAnsiTheme="minorHAnsi" w:cstheme="minorHAnsi"/>
          <w:color w:val="000000"/>
          <w:sz w:val="24"/>
          <w:szCs w:val="24"/>
        </w:rPr>
        <w:t xml:space="preserve">   </w:t>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None</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Pr="0039414F">
        <w:rPr>
          <w:rFonts w:asciiTheme="minorHAnsi" w:hAnsiTheme="minorHAnsi" w:cstheme="minorHAnsi"/>
          <w:color w:val="000000"/>
          <w:sz w:val="24"/>
          <w:szCs w:val="24"/>
        </w:rPr>
        <w:t xml:space="preserve"> credit per semester up to </w:t>
      </w:r>
      <w:r w:rsidR="00762DAD" w:rsidRPr="0039414F">
        <w:rPr>
          <w:rFonts w:asciiTheme="minorHAnsi" w:hAnsiTheme="minorHAnsi" w:cstheme="minorHAnsi"/>
          <w:color w:val="000000"/>
          <w:sz w:val="24"/>
          <w:szCs w:val="24"/>
        </w:rPr>
        <w:t>8</w:t>
      </w:r>
      <w:r w:rsidRPr="0039414F">
        <w:rPr>
          <w:rFonts w:asciiTheme="minorHAnsi" w:hAnsiTheme="minorHAnsi" w:cstheme="minorHAnsi"/>
          <w:color w:val="000000"/>
          <w:sz w:val="24"/>
          <w:szCs w:val="24"/>
        </w:rPr>
        <w:t xml:space="preserve"> credits</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 xml:space="preserve">General, Core 40, Academic Honors and Technical Honors Diploma </w:t>
      </w:r>
    </w:p>
    <w:p w:rsidR="004245CF" w:rsidRPr="0039414F" w:rsidRDefault="004245CF" w:rsidP="004245CF">
      <w:pPr>
        <w:shd w:val="clear" w:color="auto" w:fill="FFFFFF"/>
        <w:rPr>
          <w:rFonts w:asciiTheme="minorHAnsi" w:hAnsiTheme="minorHAnsi" w:cstheme="minorHAnsi"/>
          <w:color w:val="000000"/>
          <w:sz w:val="24"/>
          <w:szCs w:val="24"/>
        </w:rPr>
      </w:pP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Description: Basic Skills Development is a multidisciplinary course that provides students continuing opportunities to develop basic skills including: (1) reading, (2) writing, (3) listening, (4) speaking, (5) mathematical computation, (6) note taking, (7) study and organizational skills, and (8) problem-solving skills, which are essential for high school course work achievement. Determination of the skills to be emphasized in this course is based on Indiana’s standards, individual school corporation general curriculum plans, and the student’s Individualized Education Programs (IEP) or other individualized plans. Skills selected for developmental work provide students with the ability to continue to learn in a range of different life situations. • • Credits: One credit per semester up to 8 credits • Counts as an Elective for all diplomas</w:t>
      </w:r>
    </w:p>
    <w:p w:rsidR="00CF438E" w:rsidRPr="0039414F" w:rsidRDefault="00CF438E" w:rsidP="004245CF">
      <w:pPr>
        <w:shd w:val="clear" w:color="auto" w:fill="FFFFFF"/>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ENGLISH LAB-DEVELOPMENTAL READING * 1120</w:t>
      </w:r>
    </w:p>
    <w:p w:rsidR="004245CF" w:rsidRPr="0039414F" w:rsidRDefault="004245CF" w:rsidP="004245CF">
      <w:pPr>
        <w:shd w:val="clear" w:color="auto" w:fill="FFFFFF"/>
        <w:rPr>
          <w:rFonts w:asciiTheme="minorHAnsi" w:hAnsiTheme="minorHAnsi" w:cstheme="minorHAnsi"/>
          <w:sz w:val="24"/>
          <w:szCs w:val="24"/>
        </w:rPr>
      </w:pPr>
    </w:p>
    <w:p w:rsidR="004245CF" w:rsidRPr="0039414F" w:rsidRDefault="00D23CB8"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Grade Level:   9, 10, 11, 12</w:t>
      </w:r>
    </w:p>
    <w:p w:rsidR="004245CF" w:rsidRPr="0039414F" w:rsidRDefault="004245CF" w:rsidP="004245CF">
      <w:pPr>
        <w:pStyle w:val="NormalWeb"/>
        <w:spacing w:before="0" w:beforeAutospacing="0" w:after="0" w:afterAutospacing="0"/>
        <w:rPr>
          <w:rFonts w:asciiTheme="minorHAnsi" w:hAnsiTheme="minorHAnsi" w:cstheme="minorHAnsi"/>
        </w:rPr>
      </w:pPr>
      <w:r w:rsidRPr="0039414F">
        <w:rPr>
          <w:rFonts w:asciiTheme="minorHAnsi" w:hAnsiTheme="minorHAnsi" w:cstheme="minorHAnsi"/>
          <w:color w:val="000000"/>
        </w:rPr>
        <w:t>Prerequisites:</w:t>
      </w:r>
      <w:r w:rsidRPr="0039414F">
        <w:rPr>
          <w:rStyle w:val="apple-tab-span"/>
          <w:rFonts w:asciiTheme="minorHAnsi" w:hAnsiTheme="minorHAnsi" w:cstheme="minorHAnsi"/>
          <w:color w:val="000000"/>
        </w:rPr>
        <w:tab/>
      </w:r>
      <w:r w:rsidRPr="0039414F">
        <w:rPr>
          <w:rFonts w:asciiTheme="minorHAnsi" w:hAnsiTheme="minorHAnsi" w:cstheme="minorHAnsi"/>
          <w:color w:val="000000"/>
        </w:rPr>
        <w:t>None</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xml:space="preserve">Credits:  </w:t>
      </w:r>
      <w:r w:rsidR="006C16F4" w:rsidRPr="0039414F">
        <w:rPr>
          <w:rFonts w:asciiTheme="minorHAnsi" w:hAnsiTheme="minorHAnsi" w:cstheme="minorHAnsi"/>
          <w:sz w:val="24"/>
          <w:szCs w:val="24"/>
        </w:rPr>
        <w:t>1</w:t>
      </w:r>
      <w:r w:rsidRPr="0039414F">
        <w:rPr>
          <w:rFonts w:asciiTheme="minorHAnsi" w:hAnsiTheme="minorHAnsi" w:cstheme="minorHAnsi"/>
          <w:sz w:val="24"/>
          <w:szCs w:val="24"/>
        </w:rPr>
        <w:t xml:space="preserve"> credit per semester up to </w:t>
      </w:r>
      <w:r w:rsidR="006C16F4" w:rsidRPr="0039414F">
        <w:rPr>
          <w:rFonts w:asciiTheme="minorHAnsi" w:hAnsiTheme="minorHAnsi" w:cstheme="minorHAnsi"/>
          <w:sz w:val="24"/>
          <w:szCs w:val="24"/>
        </w:rPr>
        <w:t>8</w:t>
      </w:r>
      <w:r w:rsidRPr="0039414F">
        <w:rPr>
          <w:rFonts w:asciiTheme="minorHAnsi" w:hAnsiTheme="minorHAnsi" w:cstheme="minorHAnsi"/>
          <w:sz w:val="24"/>
          <w:szCs w:val="24"/>
        </w:rPr>
        <w:t xml:space="preserve"> credits</w:t>
      </w:r>
    </w:p>
    <w:p w:rsidR="004245CF" w:rsidRPr="0039414F" w:rsidRDefault="004245CF" w:rsidP="004245CF">
      <w:pPr>
        <w:pStyle w:val="NormalWeb"/>
        <w:spacing w:before="0" w:beforeAutospacing="0" w:after="0" w:afterAutospacing="0"/>
        <w:rPr>
          <w:rFonts w:asciiTheme="minorHAnsi" w:hAnsiTheme="minorHAnsi" w:cstheme="minorHAnsi"/>
        </w:rPr>
      </w:pPr>
      <w:r w:rsidRPr="0039414F">
        <w:rPr>
          <w:rStyle w:val="apple-tab-span"/>
          <w:rFonts w:asciiTheme="minorHAnsi" w:hAnsiTheme="minorHAnsi" w:cstheme="minorHAnsi"/>
          <w:color w:val="000000"/>
        </w:rPr>
        <w:tab/>
      </w:r>
    </w:p>
    <w:p w:rsidR="004245CF" w:rsidRPr="0039414F" w:rsidRDefault="004245CF" w:rsidP="004245CF">
      <w:pPr>
        <w:pStyle w:val="NormalWeb"/>
        <w:shd w:val="clear" w:color="auto" w:fill="FFFFFF"/>
        <w:spacing w:before="0" w:beforeAutospacing="0" w:after="0" w:afterAutospacing="0"/>
        <w:rPr>
          <w:rFonts w:asciiTheme="minorHAnsi" w:hAnsiTheme="minorHAnsi" w:cstheme="minorHAnsi"/>
        </w:rPr>
      </w:pPr>
      <w:r w:rsidRPr="0039414F">
        <w:rPr>
          <w:rFonts w:asciiTheme="minorHAnsi" w:hAnsiTheme="minorHAnsi" w:cstheme="minorHAnsi"/>
          <w:color w:val="000000"/>
        </w:rPr>
        <w:t>Description: Developmental Reading is a supplemental course that provides students with individualized instruction designed to support success in completing work aligned with the Indiana Academic Standards of English/Language Arts focusing on the Reading Standards for Literature and Nonfiction.  All students should be concurrently enrolled in an English course in which class work will address all of the Indiana Academic Standards.  This is a PASS or FAIL class.  No grade will be given.</w:t>
      </w:r>
    </w:p>
    <w:p w:rsidR="004245CF" w:rsidRPr="00CF438E" w:rsidRDefault="004245CF" w:rsidP="004245CF">
      <w:pPr>
        <w:rPr>
          <w:rFonts w:cstheme="minorHAnsi"/>
        </w:rPr>
      </w:pPr>
    </w:p>
    <w:p w:rsidR="004245CF" w:rsidRDefault="004245CF" w:rsidP="004245CF">
      <w:pPr>
        <w:rPr>
          <w:rFonts w:cstheme="minorHAnsi"/>
        </w:rPr>
      </w:pPr>
      <w:r>
        <w:rPr>
          <w:rFonts w:cstheme="minorHAnsi"/>
        </w:rPr>
        <w:br w:type="page"/>
      </w:r>
    </w:p>
    <w:p w:rsidR="004245CF" w:rsidRPr="0039414F" w:rsidRDefault="004245CF" w:rsidP="004245CF">
      <w:pPr>
        <w:jc w:val="center"/>
        <w:rPr>
          <w:rFonts w:asciiTheme="minorHAnsi" w:hAnsiTheme="minorHAnsi" w:cstheme="minorHAnsi"/>
          <w:sz w:val="44"/>
          <w:szCs w:val="44"/>
        </w:rPr>
      </w:pPr>
      <w:r w:rsidRPr="0039414F">
        <w:rPr>
          <w:rFonts w:asciiTheme="minorHAnsi" w:hAnsiTheme="minorHAnsi" w:cstheme="minorHAnsi"/>
          <w:b/>
          <w:bCs/>
          <w:color w:val="000000"/>
          <w:sz w:val="44"/>
          <w:szCs w:val="44"/>
        </w:rPr>
        <w:t>FINE ARTS</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CHORUS/ADVANCED CHORUS *4188</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r>
      <w:r w:rsidRPr="0039414F">
        <w:rPr>
          <w:rFonts w:asciiTheme="minorHAnsi" w:hAnsiTheme="minorHAnsi" w:cstheme="minorHAnsi"/>
          <w:color w:val="000000"/>
          <w:sz w:val="24"/>
          <w:szCs w:val="24"/>
        </w:rPr>
        <w:t xml:space="preserve"> </w:t>
      </w:r>
      <w:r w:rsidR="00762DAD" w:rsidRPr="0039414F">
        <w:rPr>
          <w:rFonts w:asciiTheme="minorHAnsi" w:hAnsiTheme="minorHAnsi" w:cstheme="minorHAnsi"/>
          <w:color w:val="000000"/>
          <w:sz w:val="24"/>
          <w:szCs w:val="24"/>
        </w:rPr>
        <w:t>9,10, 11, 12</w:t>
      </w:r>
      <w:r w:rsidRPr="0039414F">
        <w:rPr>
          <w:rFonts w:asciiTheme="minorHAnsi" w:hAnsiTheme="minorHAnsi" w:cstheme="minorHAnsi"/>
          <w:color w:val="000000"/>
          <w:sz w:val="24"/>
          <w:szCs w:val="24"/>
        </w:rPr>
        <w:t xml:space="preserve">   </w:t>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None</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w:t>
      </w:r>
      <w:r w:rsidRPr="0039414F">
        <w:rPr>
          <w:rFonts w:asciiTheme="minorHAnsi" w:hAnsiTheme="minorHAnsi" w:cstheme="minorHAnsi"/>
          <w:color w:val="000000"/>
          <w:sz w:val="24"/>
          <w:szCs w:val="24"/>
        </w:rPr>
        <w:t xml:space="preserve">credit per semester up to </w:t>
      </w:r>
      <w:r w:rsidR="006C16F4" w:rsidRPr="0039414F">
        <w:rPr>
          <w:rFonts w:asciiTheme="minorHAnsi" w:hAnsiTheme="minorHAnsi" w:cstheme="minorHAnsi"/>
          <w:color w:val="000000"/>
          <w:sz w:val="24"/>
          <w:szCs w:val="24"/>
        </w:rPr>
        <w:t>8</w:t>
      </w:r>
      <w:r w:rsidRPr="0039414F">
        <w:rPr>
          <w:rFonts w:asciiTheme="minorHAnsi" w:hAnsiTheme="minorHAnsi" w:cstheme="minorHAnsi"/>
          <w:color w:val="000000"/>
          <w:sz w:val="24"/>
          <w:szCs w:val="24"/>
        </w:rPr>
        <w:t xml:space="preserve"> credits</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 xml:space="preserve">General, Core 40, Academic Honors and Technical Honors Diploma </w:t>
      </w:r>
      <w:r w:rsidRPr="0039414F">
        <w:rPr>
          <w:rFonts w:asciiTheme="minorHAnsi" w:hAnsiTheme="minorHAnsi" w:cstheme="minorHAnsi"/>
          <w:color w:val="000000"/>
          <w:sz w:val="24"/>
          <w:szCs w:val="24"/>
        </w:rPr>
        <w:tab/>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Description:  Beginning Chorus includes students in grades 9 through 12 and performs choral works from the 16th through 21st centuries, focusing on secular and sacred choral music with limited performance of pop styles. The concert choir performs locally at a winter and a Spring Concert. Additional performances will be at the discretion of the director.  Emphasis is placed on developing proper vocal technique, music reading, tempo &amp; rhythmic accuracy, intonation, and the study of diverse musical styles. Students will also learn the importance of teamwork and discipline through participating in a group of their peers. Small groups and solos may participate in the ISSMA Solo &amp; Ensemble contest held in January or February of each year.  Performance attendance and active participation in class are required. The purchase of performance attire may be expected.</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CONCERT BAND *4170</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DF7B00">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9, 10, 11, 12</w:t>
      </w:r>
      <w:r w:rsidRPr="0039414F">
        <w:rPr>
          <w:rFonts w:asciiTheme="minorHAnsi" w:hAnsiTheme="minorHAnsi" w:cstheme="minorHAnsi"/>
          <w:color w:val="000000"/>
          <w:sz w:val="24"/>
          <w:szCs w:val="24"/>
        </w:rPr>
        <w:t xml:space="preserve">   </w:t>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Band in junior high or permission from the band director</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Pr="0039414F">
        <w:rPr>
          <w:rFonts w:asciiTheme="minorHAnsi" w:hAnsiTheme="minorHAnsi" w:cstheme="minorHAnsi"/>
          <w:color w:val="000000"/>
          <w:sz w:val="24"/>
          <w:szCs w:val="24"/>
        </w:rPr>
        <w:t xml:space="preserve"> credit per semester up to </w:t>
      </w:r>
      <w:r w:rsidR="00762DAD" w:rsidRPr="0039414F">
        <w:rPr>
          <w:rFonts w:asciiTheme="minorHAnsi" w:hAnsiTheme="minorHAnsi" w:cstheme="minorHAnsi"/>
          <w:color w:val="000000"/>
          <w:sz w:val="24"/>
          <w:szCs w:val="24"/>
        </w:rPr>
        <w:t>8</w:t>
      </w:r>
      <w:r w:rsidRPr="0039414F">
        <w:rPr>
          <w:rFonts w:asciiTheme="minorHAnsi" w:hAnsiTheme="minorHAnsi" w:cstheme="minorHAnsi"/>
          <w:color w:val="000000"/>
          <w:sz w:val="24"/>
          <w:szCs w:val="24"/>
        </w:rPr>
        <w:t xml:space="preserve"> credits</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rPr>
          <w:rFonts w:asciiTheme="minorHAnsi" w:hAnsiTheme="minorHAnsi" w:cstheme="minorHAnsi"/>
          <w:color w:val="000000"/>
          <w:sz w:val="24"/>
          <w:szCs w:val="24"/>
        </w:rPr>
      </w:pP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Description: Beginning Concert Band includes students in grades 9 through 12 that were in a school band the previous school year. The band performs locally at a winter and a spring Concert, and also performs at the Indiana State School Music Association (ISSMA) Concert Band Festival. At most home football and basketball games, the high school band becomes the Frontier Pep Band to provide spirit and entertainment. Additional performances will be at the discretion of the director.  Emphasis is placed on developing basic musical skills such as tone production, tempo &amp; rhythmic accuracy, intonation, and the study of diverse musical styles. Students will also learn the importance of teamwork and discipline through participating in a group of their peers. Students in high school band will have the opportunity to participate in district and state honor bands and are encouraged to participate in the ISSMA Solo &amp; Ensemble contest.  Performance attendance and active participation in class are required. The purchase of performance attire may be expected. Each student must have access to an instrument in good working condition to participate in the class.</w:t>
      </w:r>
    </w:p>
    <w:p w:rsidR="006A48E6" w:rsidRDefault="006A48E6" w:rsidP="004245CF">
      <w:pPr>
        <w:rPr>
          <w:rFonts w:cstheme="minorHAnsi"/>
          <w:sz w:val="22"/>
          <w:szCs w:val="22"/>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Default="00472F6D" w:rsidP="00472F6D">
      <w:pPr>
        <w:shd w:val="clear" w:color="auto" w:fill="FFFFFF"/>
        <w:rPr>
          <w:rFonts w:asciiTheme="minorHAnsi" w:hAnsiTheme="minorHAnsi" w:cstheme="minorHAnsi"/>
          <w:b/>
          <w:color w:val="000000"/>
          <w:sz w:val="24"/>
          <w:szCs w:val="24"/>
        </w:rPr>
      </w:pPr>
    </w:p>
    <w:p w:rsidR="00472F6D" w:rsidRPr="0039414F" w:rsidRDefault="00472F6D" w:rsidP="00472F6D">
      <w:pPr>
        <w:shd w:val="clear" w:color="auto" w:fill="FFFFFF"/>
        <w:rPr>
          <w:rFonts w:asciiTheme="minorHAnsi" w:hAnsiTheme="minorHAnsi" w:cstheme="minorHAnsi"/>
          <w:b/>
          <w:color w:val="222222"/>
          <w:sz w:val="24"/>
          <w:szCs w:val="24"/>
          <w:shd w:val="clear" w:color="auto" w:fill="FFFFFF"/>
        </w:rPr>
      </w:pPr>
      <w:r w:rsidRPr="0039414F">
        <w:rPr>
          <w:rFonts w:asciiTheme="minorHAnsi" w:hAnsiTheme="minorHAnsi" w:cstheme="minorHAnsi"/>
          <w:b/>
          <w:color w:val="000000"/>
          <w:sz w:val="24"/>
          <w:szCs w:val="24"/>
        </w:rPr>
        <w:t xml:space="preserve">THEATRE  </w:t>
      </w:r>
      <w:r w:rsidRPr="0039414F">
        <w:rPr>
          <w:rFonts w:asciiTheme="minorHAnsi" w:hAnsiTheme="minorHAnsi" w:cstheme="minorHAnsi"/>
          <w:b/>
          <w:color w:val="222222"/>
          <w:sz w:val="24"/>
          <w:szCs w:val="24"/>
          <w:shd w:val="clear" w:color="auto" w:fill="FFFFFF"/>
        </w:rPr>
        <w:t>Advanced Theater Arts*4240</w:t>
      </w:r>
    </w:p>
    <w:p w:rsidR="00472F6D" w:rsidRPr="0039414F" w:rsidRDefault="00472F6D" w:rsidP="00472F6D">
      <w:pPr>
        <w:shd w:val="clear" w:color="auto" w:fill="FFFFFF"/>
        <w:rPr>
          <w:rFonts w:asciiTheme="minorHAnsi" w:hAnsiTheme="minorHAnsi" w:cstheme="minorHAnsi"/>
          <w:b/>
          <w:color w:val="222222"/>
          <w:sz w:val="24"/>
          <w:szCs w:val="24"/>
          <w:shd w:val="clear" w:color="auto" w:fill="FFFFFF"/>
        </w:rPr>
      </w:pPr>
    </w:p>
    <w:p w:rsidR="00472F6D" w:rsidRPr="0039414F" w:rsidRDefault="00472F6D" w:rsidP="00472F6D">
      <w:pPr>
        <w:shd w:val="clear" w:color="auto" w:fill="FFFFFF"/>
        <w:rPr>
          <w:rFonts w:asciiTheme="minorHAnsi" w:hAnsiTheme="minorHAnsi" w:cstheme="minorHAnsi"/>
          <w:color w:val="222222"/>
          <w:sz w:val="24"/>
          <w:szCs w:val="24"/>
          <w:shd w:val="clear" w:color="auto" w:fill="FFFFFF"/>
        </w:rPr>
      </w:pPr>
      <w:r w:rsidRPr="0039414F">
        <w:rPr>
          <w:rFonts w:asciiTheme="minorHAnsi" w:hAnsiTheme="minorHAnsi" w:cstheme="minorHAnsi"/>
          <w:color w:val="222222"/>
          <w:sz w:val="24"/>
          <w:szCs w:val="24"/>
          <w:shd w:val="clear" w:color="auto" w:fill="FFFFFF"/>
        </w:rPr>
        <w:t>Grade Level:</w:t>
      </w:r>
      <w:r w:rsidRPr="0039414F">
        <w:rPr>
          <w:rFonts w:asciiTheme="minorHAnsi" w:hAnsiTheme="minorHAnsi" w:cstheme="minorHAnsi"/>
          <w:color w:val="222222"/>
          <w:sz w:val="24"/>
          <w:szCs w:val="24"/>
          <w:shd w:val="clear" w:color="auto" w:fill="FFFFFF"/>
        </w:rPr>
        <w:tab/>
        <w:t>9,</w:t>
      </w:r>
      <w:r>
        <w:rPr>
          <w:rFonts w:asciiTheme="minorHAnsi" w:hAnsiTheme="minorHAnsi" w:cstheme="minorHAnsi"/>
          <w:color w:val="222222"/>
          <w:sz w:val="24"/>
          <w:szCs w:val="24"/>
          <w:shd w:val="clear" w:color="auto" w:fill="FFFFFF"/>
        </w:rPr>
        <w:t xml:space="preserve"> </w:t>
      </w:r>
      <w:r w:rsidRPr="0039414F">
        <w:rPr>
          <w:rFonts w:asciiTheme="minorHAnsi" w:hAnsiTheme="minorHAnsi" w:cstheme="minorHAnsi"/>
          <w:color w:val="222222"/>
          <w:sz w:val="24"/>
          <w:szCs w:val="24"/>
          <w:shd w:val="clear" w:color="auto" w:fill="FFFFFF"/>
        </w:rPr>
        <w:t>10,</w:t>
      </w:r>
      <w:r>
        <w:rPr>
          <w:rFonts w:asciiTheme="minorHAnsi" w:hAnsiTheme="minorHAnsi" w:cstheme="minorHAnsi"/>
          <w:color w:val="222222"/>
          <w:sz w:val="24"/>
          <w:szCs w:val="24"/>
          <w:shd w:val="clear" w:color="auto" w:fill="FFFFFF"/>
        </w:rPr>
        <w:t xml:space="preserve"> </w:t>
      </w:r>
      <w:r w:rsidRPr="0039414F">
        <w:rPr>
          <w:rFonts w:asciiTheme="minorHAnsi" w:hAnsiTheme="minorHAnsi" w:cstheme="minorHAnsi"/>
          <w:color w:val="222222"/>
          <w:sz w:val="24"/>
          <w:szCs w:val="24"/>
          <w:shd w:val="clear" w:color="auto" w:fill="FFFFFF"/>
        </w:rPr>
        <w:t>11,</w:t>
      </w:r>
      <w:r>
        <w:rPr>
          <w:rFonts w:asciiTheme="minorHAnsi" w:hAnsiTheme="minorHAnsi" w:cstheme="minorHAnsi"/>
          <w:color w:val="222222"/>
          <w:sz w:val="24"/>
          <w:szCs w:val="24"/>
          <w:shd w:val="clear" w:color="auto" w:fill="FFFFFF"/>
        </w:rPr>
        <w:t xml:space="preserve"> </w:t>
      </w:r>
      <w:r w:rsidRPr="0039414F">
        <w:rPr>
          <w:rFonts w:asciiTheme="minorHAnsi" w:hAnsiTheme="minorHAnsi" w:cstheme="minorHAnsi"/>
          <w:color w:val="222222"/>
          <w:sz w:val="24"/>
          <w:szCs w:val="24"/>
          <w:shd w:val="clear" w:color="auto" w:fill="FFFFFF"/>
        </w:rPr>
        <w:t>12</w:t>
      </w:r>
    </w:p>
    <w:p w:rsidR="00472F6D" w:rsidRPr="0039414F" w:rsidRDefault="00472F6D" w:rsidP="00472F6D">
      <w:pPr>
        <w:shd w:val="clear" w:color="auto" w:fill="FFFFFF"/>
        <w:rPr>
          <w:rFonts w:asciiTheme="minorHAnsi" w:hAnsiTheme="minorHAnsi" w:cstheme="minorHAnsi"/>
          <w:color w:val="222222"/>
          <w:sz w:val="24"/>
          <w:szCs w:val="24"/>
          <w:shd w:val="clear" w:color="auto" w:fill="FFFFFF"/>
        </w:rPr>
      </w:pPr>
      <w:r w:rsidRPr="0039414F">
        <w:rPr>
          <w:rFonts w:asciiTheme="minorHAnsi" w:hAnsiTheme="minorHAnsi" w:cstheme="minorHAnsi"/>
          <w:color w:val="222222"/>
          <w:sz w:val="24"/>
          <w:szCs w:val="24"/>
          <w:shd w:val="clear" w:color="auto" w:fill="FFFFFF"/>
        </w:rPr>
        <w:t>Prerequisites:    None</w:t>
      </w:r>
    </w:p>
    <w:p w:rsidR="00472F6D" w:rsidRPr="0039414F" w:rsidRDefault="00472F6D" w:rsidP="00472F6D">
      <w:pPr>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 xml:space="preserve">Credits: </w:t>
      </w:r>
      <w:r w:rsidRPr="0039414F">
        <w:rPr>
          <w:rFonts w:asciiTheme="minorHAnsi" w:hAnsiTheme="minorHAnsi" w:cstheme="minorHAnsi"/>
          <w:color w:val="000000"/>
          <w:sz w:val="24"/>
          <w:szCs w:val="24"/>
        </w:rPr>
        <w:t>2 semester, 1 credit per semester</w:t>
      </w:r>
    </w:p>
    <w:p w:rsidR="00472F6D" w:rsidRPr="0039414F" w:rsidRDefault="00472F6D" w:rsidP="00472F6D">
      <w:pPr>
        <w:shd w:val="clear" w:color="auto" w:fill="FFFFFF"/>
        <w:rPr>
          <w:rFonts w:asciiTheme="minorHAnsi" w:hAnsiTheme="minorHAnsi" w:cstheme="minorHAnsi"/>
          <w:color w:val="222222"/>
          <w:sz w:val="24"/>
          <w:szCs w:val="24"/>
          <w:shd w:val="clear" w:color="auto" w:fill="FFFFFF"/>
        </w:rPr>
      </w:pPr>
      <w:r w:rsidRPr="0039414F">
        <w:rPr>
          <w:rFonts w:asciiTheme="minorHAnsi" w:hAnsiTheme="minorHAnsi" w:cstheme="minorHAnsi"/>
          <w:color w:val="222222"/>
          <w:sz w:val="24"/>
          <w:szCs w:val="24"/>
          <w:shd w:val="clear" w:color="auto" w:fill="FFFFFF"/>
        </w:rPr>
        <w:t xml:space="preserve">Counts as a directed elective or elective for all diplomas  </w:t>
      </w:r>
    </w:p>
    <w:p w:rsidR="00472F6D" w:rsidRPr="0039414F" w:rsidRDefault="00472F6D" w:rsidP="00472F6D">
      <w:pPr>
        <w:shd w:val="clear" w:color="auto" w:fill="FFFFFF"/>
        <w:rPr>
          <w:rFonts w:asciiTheme="minorHAnsi" w:hAnsiTheme="minorHAnsi" w:cstheme="minorHAnsi"/>
          <w:color w:val="222222"/>
          <w:sz w:val="24"/>
          <w:szCs w:val="24"/>
          <w:shd w:val="clear" w:color="auto" w:fill="FFFFFF"/>
        </w:rPr>
      </w:pPr>
      <w:r w:rsidRPr="0039414F">
        <w:rPr>
          <w:rFonts w:asciiTheme="minorHAnsi" w:hAnsiTheme="minorHAnsi" w:cstheme="minorHAnsi"/>
          <w:color w:val="222222"/>
          <w:sz w:val="24"/>
          <w:szCs w:val="24"/>
          <w:shd w:val="clear" w:color="auto" w:fill="FFFFFF"/>
        </w:rPr>
        <w:t xml:space="preserve">Fulfills a Fine Arts requirement for the Core 40 Academic Honors Diploma  </w:t>
      </w:r>
    </w:p>
    <w:p w:rsidR="00472F6D" w:rsidRPr="0039414F" w:rsidRDefault="00472F6D" w:rsidP="00472F6D">
      <w:pPr>
        <w:shd w:val="clear" w:color="auto" w:fill="FFFFFF"/>
        <w:rPr>
          <w:rFonts w:asciiTheme="minorHAnsi" w:hAnsiTheme="minorHAnsi" w:cstheme="minorHAnsi"/>
          <w:sz w:val="24"/>
          <w:szCs w:val="24"/>
        </w:rPr>
      </w:pPr>
    </w:p>
    <w:p w:rsidR="00472F6D" w:rsidRPr="0011592C" w:rsidRDefault="00472F6D" w:rsidP="00472F6D">
      <w:pPr>
        <w:shd w:val="clear" w:color="auto" w:fill="FFFFFF"/>
        <w:rPr>
          <w:rFonts w:cstheme="minorHAnsi"/>
          <w:color w:val="000000"/>
          <w:sz w:val="22"/>
          <w:szCs w:val="22"/>
        </w:rPr>
      </w:pPr>
      <w:r w:rsidRPr="0039414F">
        <w:rPr>
          <w:rFonts w:asciiTheme="minorHAnsi" w:hAnsiTheme="minorHAnsi" w:cstheme="minorHAnsi"/>
          <w:color w:val="222222"/>
          <w:sz w:val="24"/>
          <w:szCs w:val="24"/>
          <w:shd w:val="clear" w:color="auto" w:fill="FFFFFF"/>
        </w:rPr>
        <w:t>Description: Advanced Theater Arts is based on the Indiana Academic Standards for Theater. Students enrolled in Advanced Theater Arts read and analyze plays and apply criteria to make informed judgments. They draw on events and experiences to create scripted monologues and scenes, create scenic designs for existing plays, and build characters through observation, improvisation and script analysis. These activities should incorporate elements of theater history, culture, analysis, response, creative process, and integrated studies. Additionally, students explore careers in theater arts and begin to develop a portfolio of their work. They also attend and critique theater productions and identify ways to support the theater in their community.  The nature of this course allows for successive semesters of instruction at an advanced level provided that defined proficiencies and content standards are utilized.</w:t>
      </w:r>
      <w:r>
        <w:rPr>
          <w:color w:val="222222"/>
          <w:sz w:val="22"/>
          <w:szCs w:val="22"/>
          <w:shd w:val="clear" w:color="auto" w:fill="FFFFFF"/>
        </w:rPr>
        <w:t xml:space="preserve"> </w:t>
      </w:r>
    </w:p>
    <w:p w:rsidR="00472F6D" w:rsidRPr="00CF438E" w:rsidRDefault="00472F6D" w:rsidP="004245CF">
      <w:pPr>
        <w:rPr>
          <w:rFonts w:cstheme="minorHAnsi"/>
          <w:sz w:val="22"/>
          <w:szCs w:val="22"/>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 xml:space="preserve">INTRODUCTION TO 2D ART *4000 </w:t>
      </w:r>
      <w:r w:rsidRPr="0039414F">
        <w:rPr>
          <w:rFonts w:asciiTheme="minorHAnsi" w:hAnsiTheme="minorHAnsi" w:cstheme="minorHAnsi"/>
          <w:bCs/>
          <w:color w:val="000000"/>
          <w:sz w:val="24"/>
          <w:szCs w:val="24"/>
        </w:rPr>
        <w:t>(Offered 1st semester only)</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Grade Level: </w:t>
      </w:r>
      <w:r w:rsidR="00DF7B00">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9, 10, 11, 12</w:t>
      </w:r>
      <w:r w:rsidRPr="0039414F">
        <w:rPr>
          <w:rFonts w:asciiTheme="minorHAnsi" w:hAnsiTheme="minorHAnsi" w:cstheme="minorHAnsi"/>
          <w:color w:val="000000"/>
          <w:sz w:val="24"/>
          <w:szCs w:val="24"/>
        </w:rPr>
        <w:t xml:space="preserve">   </w:t>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 xml:space="preserve">  None</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 semester, 1</w:t>
      </w:r>
      <w:r w:rsidRPr="0039414F">
        <w:rPr>
          <w:rFonts w:asciiTheme="minorHAnsi" w:hAnsiTheme="minorHAnsi" w:cstheme="minorHAnsi"/>
          <w:color w:val="000000"/>
          <w:sz w:val="24"/>
          <w:szCs w:val="24"/>
        </w:rPr>
        <w:t xml:space="preserve"> credit</w:t>
      </w:r>
      <w:r w:rsidR="006C16F4" w:rsidRPr="0039414F">
        <w:rPr>
          <w:rFonts w:asciiTheme="minorHAnsi" w:hAnsiTheme="minorHAnsi" w:cstheme="minorHAnsi"/>
          <w:color w:val="000000"/>
          <w:sz w:val="24"/>
          <w:szCs w:val="24"/>
        </w:rPr>
        <w:t xml:space="preserve"> </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rPr>
          <w:rFonts w:asciiTheme="minorHAnsi" w:hAnsiTheme="minorHAnsi" w:cstheme="minorHAnsi"/>
          <w:sz w:val="24"/>
          <w:szCs w:val="24"/>
        </w:rPr>
      </w:pPr>
    </w:p>
    <w:p w:rsidR="00FB71D1"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Description: Introduction to Two-Dimensional Art is a course based on the Indiana Academic Standards for Visual Art.  Students taking this course engage in sequential learning experiences that encompass art history, art criticism, aesthetics, production, and integrated studies and lead to the creation of portfolio quality works.  Students explore historical and cultural background and connections; analyze, interpret, theorize, and make informed judgments about artwork and the nature of art; create two-dimensional works of art, reflect upon the outcomes, and revise their work; relate art to other disciplines and discover opportunities for integration; and incorporate literacy and presentational skills.  They identify ways to utilize and support art museums, galleries, studios, and community resources.</w:t>
      </w:r>
    </w:p>
    <w:p w:rsidR="0011592C" w:rsidRPr="0039414F" w:rsidRDefault="0011592C" w:rsidP="004245CF">
      <w:pPr>
        <w:rPr>
          <w:rFonts w:asciiTheme="minorHAnsi" w:hAnsiTheme="minorHAnsi" w:cstheme="minorHAnsi"/>
          <w:b/>
          <w:bCs/>
          <w:color w:val="000000"/>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b/>
          <w:bCs/>
          <w:color w:val="000000"/>
          <w:sz w:val="24"/>
          <w:szCs w:val="24"/>
        </w:rPr>
        <w:t xml:space="preserve">INTRODUCTION TO 3D ART *4002 </w:t>
      </w:r>
      <w:r w:rsidRPr="0039414F">
        <w:rPr>
          <w:rFonts w:asciiTheme="minorHAnsi" w:hAnsiTheme="minorHAnsi" w:cstheme="minorHAnsi"/>
          <w:bCs/>
          <w:color w:val="000000"/>
          <w:sz w:val="24"/>
          <w:szCs w:val="24"/>
        </w:rPr>
        <w:t>(Offered 2nd semester only)</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9, 10, 11, 12</w:t>
      </w:r>
      <w:r w:rsidRPr="0039414F">
        <w:rPr>
          <w:rFonts w:asciiTheme="minorHAnsi" w:hAnsiTheme="minorHAnsi" w:cstheme="minorHAnsi"/>
          <w:color w:val="000000"/>
          <w:sz w:val="24"/>
          <w:szCs w:val="24"/>
        </w:rPr>
        <w:t xml:space="preserve">   </w:t>
      </w:r>
      <w:r w:rsidRPr="0039414F">
        <w:rPr>
          <w:rFonts w:asciiTheme="minorHAnsi" w:hAnsiTheme="minorHAnsi" w:cstheme="minorHAnsi"/>
          <w:color w:val="000000"/>
          <w:sz w:val="24"/>
          <w:szCs w:val="24"/>
        </w:rPr>
        <w:tab/>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Pr="0039414F">
        <w:rPr>
          <w:rFonts w:asciiTheme="minorHAnsi" w:hAnsiTheme="minorHAnsi" w:cstheme="minorHAnsi"/>
          <w:color w:val="000000"/>
          <w:sz w:val="24"/>
          <w:szCs w:val="24"/>
        </w:rPr>
        <w:tab/>
        <w:t xml:space="preserve">  None</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w:t>
      </w:r>
      <w:r w:rsidR="00762DAD" w:rsidRPr="0039414F">
        <w:rPr>
          <w:rFonts w:asciiTheme="minorHAnsi" w:hAnsiTheme="minorHAnsi" w:cstheme="minorHAnsi"/>
          <w:color w:val="000000"/>
          <w:sz w:val="24"/>
          <w:szCs w:val="24"/>
        </w:rPr>
        <w:t xml:space="preserve">semester, 1 </w:t>
      </w:r>
      <w:r w:rsidRPr="0039414F">
        <w:rPr>
          <w:rFonts w:asciiTheme="minorHAnsi" w:hAnsiTheme="minorHAnsi" w:cstheme="minorHAnsi"/>
          <w:color w:val="000000"/>
          <w:sz w:val="24"/>
          <w:szCs w:val="24"/>
        </w:rPr>
        <w:t>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Description:  Introduction to Three-Dimensional Art is a course based on the Indiana Academic Standards for Visual Art.  Students taking this course engage in sequential learning experiences that encompass art history, art criticism, aesthetics, production, and integrated studies and lead to the creation of portfolio quality works.  Students explore historical and cultural background and connections; analyze, interpret, theorize, and make informed judgments about artwork and the nature of art; create three-dimensional works of art, reflect upon the outcomes, and revise their work; relate art to other disciplines and discover opportunities for integration; and incorporate literacy and presentational skills.  They identify ways to utilize and support art museums, galleries, studios, and community resources.   </w:t>
      </w:r>
    </w:p>
    <w:p w:rsidR="005F3C4B" w:rsidRPr="0039414F" w:rsidRDefault="005F3C4B" w:rsidP="004245CF">
      <w:pPr>
        <w:rPr>
          <w:rFonts w:asciiTheme="minorHAnsi" w:hAnsiTheme="minorHAnsi" w:cstheme="minorHAnsi"/>
          <w:sz w:val="24"/>
          <w:szCs w:val="24"/>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DRAWING I *4060</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A15C9A" w:rsidP="004245CF">
      <w:pPr>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 xml:space="preserve">Grade Level:  </w:t>
      </w:r>
      <w:r w:rsidR="00762DAD" w:rsidRPr="0039414F">
        <w:rPr>
          <w:rFonts w:asciiTheme="minorHAnsi" w:hAnsiTheme="minorHAnsi" w:cstheme="minorHAnsi"/>
          <w:color w:val="000000"/>
          <w:sz w:val="24"/>
          <w:szCs w:val="24"/>
        </w:rPr>
        <w:t>10, 11, 12</w:t>
      </w: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 Introduction to 2D Art</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Pr="0039414F">
        <w:rPr>
          <w:rFonts w:asciiTheme="minorHAnsi" w:hAnsiTheme="minorHAnsi" w:cstheme="minorHAnsi"/>
          <w:color w:val="000000"/>
          <w:sz w:val="24"/>
          <w:szCs w:val="24"/>
        </w:rPr>
        <w:t xml:space="preserve"> </w:t>
      </w:r>
      <w:r w:rsidR="006C16F4" w:rsidRPr="0039414F">
        <w:rPr>
          <w:rFonts w:asciiTheme="minorHAnsi" w:hAnsiTheme="minorHAnsi" w:cstheme="minorHAnsi"/>
          <w:color w:val="000000"/>
          <w:sz w:val="24"/>
          <w:szCs w:val="24"/>
        </w:rPr>
        <w:t>s</w:t>
      </w:r>
      <w:r w:rsidRPr="0039414F">
        <w:rPr>
          <w:rFonts w:asciiTheme="minorHAnsi" w:hAnsiTheme="minorHAnsi" w:cstheme="minorHAnsi"/>
          <w:color w:val="000000"/>
          <w:sz w:val="24"/>
          <w:szCs w:val="24"/>
        </w:rPr>
        <w:t xml:space="preserve">emester </w:t>
      </w:r>
      <w:r w:rsidR="00762DAD" w:rsidRPr="0039414F">
        <w:rPr>
          <w:rFonts w:asciiTheme="minorHAnsi" w:hAnsiTheme="minorHAnsi" w:cstheme="minorHAnsi"/>
          <w:color w:val="000000"/>
          <w:sz w:val="24"/>
          <w:szCs w:val="24"/>
        </w:rPr>
        <w:t xml:space="preserve">, 1 </w:t>
      </w:r>
      <w:r w:rsidRPr="0039414F">
        <w:rPr>
          <w:rFonts w:asciiTheme="minorHAnsi" w:hAnsiTheme="minorHAnsi" w:cstheme="minorHAnsi"/>
          <w:color w:val="000000"/>
          <w:sz w:val="24"/>
          <w:szCs w:val="24"/>
        </w:rPr>
        <w:t>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Description: Students will increase their perceptual skills while using a variety of drawing tools and techniques. The primary focus of this course is drawing from life; learning how to look at spatial relationships in order to transfer knowledge onto a 2-dimensional plane.  Types of drawings will include contour, gesture, still life, linear perspective, and portrait.  Media will include graphite, charcoal, conté and ink.  Outside of class sketchbook assignments are part of this course.</w:t>
      </w:r>
      <w:r w:rsidRPr="0039414F">
        <w:rPr>
          <w:rFonts w:asciiTheme="minorHAnsi" w:hAnsiTheme="minorHAnsi" w:cstheme="minorHAnsi"/>
          <w:b/>
          <w:bCs/>
          <w:color w:val="000000"/>
          <w:sz w:val="24"/>
          <w:szCs w:val="24"/>
        </w:rPr>
        <w:t>   </w:t>
      </w:r>
    </w:p>
    <w:p w:rsidR="004245CF" w:rsidRDefault="004245CF" w:rsidP="004245CF">
      <w:pPr>
        <w:shd w:val="clear" w:color="auto" w:fill="FFFFFF"/>
        <w:rPr>
          <w:rFonts w:cstheme="minorHAnsi"/>
          <w:sz w:val="22"/>
          <w:szCs w:val="22"/>
        </w:rPr>
      </w:pPr>
      <w:r w:rsidRPr="00CF438E">
        <w:rPr>
          <w:rFonts w:cstheme="minorHAnsi"/>
          <w:sz w:val="22"/>
          <w:szCs w:val="22"/>
        </w:rPr>
        <w:t> </w:t>
      </w:r>
    </w:p>
    <w:p w:rsidR="005F3C4B" w:rsidRPr="00CF438E" w:rsidRDefault="005F3C4B" w:rsidP="004245CF">
      <w:pPr>
        <w:shd w:val="clear" w:color="auto" w:fill="FFFFFF"/>
        <w:rPr>
          <w:rFonts w:cstheme="minorHAnsi"/>
          <w:sz w:val="22"/>
          <w:szCs w:val="22"/>
        </w:rPr>
      </w:pPr>
    </w:p>
    <w:p w:rsidR="006E1D79" w:rsidRDefault="006E1D79" w:rsidP="004245CF">
      <w:pPr>
        <w:shd w:val="clear" w:color="auto" w:fill="FFFFFF"/>
        <w:rPr>
          <w:rFonts w:cstheme="minorHAnsi"/>
          <w:b/>
          <w:bCs/>
          <w:color w:val="000000"/>
          <w:sz w:val="24"/>
          <w:szCs w:val="24"/>
          <w:shd w:val="clear" w:color="auto" w:fill="FFFFFF"/>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DRAWING II</w:t>
      </w:r>
      <w:r w:rsidR="0011592C" w:rsidRPr="0039414F">
        <w:rPr>
          <w:rFonts w:asciiTheme="minorHAnsi" w:hAnsiTheme="minorHAnsi" w:cstheme="minorHAnsi"/>
          <w:b/>
          <w:bCs/>
          <w:color w:val="000000"/>
          <w:sz w:val="24"/>
          <w:szCs w:val="24"/>
          <w:shd w:val="clear" w:color="auto" w:fill="FFFFFF"/>
        </w:rPr>
        <w:t>/III</w:t>
      </w:r>
      <w:r w:rsidRPr="0039414F">
        <w:rPr>
          <w:rFonts w:asciiTheme="minorHAnsi" w:hAnsiTheme="minorHAnsi" w:cstheme="minorHAnsi"/>
          <w:b/>
          <w:bCs/>
          <w:color w:val="000000"/>
          <w:sz w:val="24"/>
          <w:szCs w:val="24"/>
          <w:shd w:val="clear" w:color="auto" w:fill="FFFFFF"/>
        </w:rPr>
        <w:t xml:space="preserve"> *4060</w:t>
      </w:r>
    </w:p>
    <w:p w:rsidR="004245CF" w:rsidRPr="0039414F" w:rsidRDefault="004245CF" w:rsidP="004245CF">
      <w:pPr>
        <w:shd w:val="clear" w:color="auto" w:fill="FFFFFF"/>
        <w:rPr>
          <w:rFonts w:asciiTheme="minorHAnsi" w:hAnsiTheme="minorHAnsi" w:cstheme="minorHAnsi"/>
          <w:color w:val="000000"/>
          <w:sz w:val="24"/>
          <w:szCs w:val="24"/>
        </w:rPr>
      </w:pP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Grade Level:  10</w:t>
      </w:r>
      <w:r w:rsidR="00762DAD" w:rsidRPr="0039414F">
        <w:rPr>
          <w:rFonts w:asciiTheme="minorHAnsi" w:hAnsiTheme="minorHAnsi" w:cstheme="minorHAnsi"/>
          <w:color w:val="000000"/>
          <w:sz w:val="24"/>
          <w:szCs w:val="24"/>
        </w:rPr>
        <w:t>, 11, 12</w:t>
      </w: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 Drawing I</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s</w:t>
      </w:r>
      <w:r w:rsidRPr="0039414F">
        <w:rPr>
          <w:rFonts w:asciiTheme="minorHAnsi" w:hAnsiTheme="minorHAnsi" w:cstheme="minorHAnsi"/>
          <w:color w:val="000000"/>
          <w:sz w:val="24"/>
          <w:szCs w:val="24"/>
        </w:rPr>
        <w:t>emester</w:t>
      </w:r>
      <w:r w:rsidR="00762DAD" w:rsidRPr="0039414F">
        <w:rPr>
          <w:rFonts w:asciiTheme="minorHAnsi" w:hAnsiTheme="minorHAnsi" w:cstheme="minorHAnsi"/>
          <w:color w:val="000000"/>
          <w:sz w:val="24"/>
          <w:szCs w:val="24"/>
        </w:rPr>
        <w:t xml:space="preserve">, 1 </w:t>
      </w:r>
      <w:r w:rsidRPr="0039414F">
        <w:rPr>
          <w:rFonts w:asciiTheme="minorHAnsi" w:hAnsiTheme="minorHAnsi" w:cstheme="minorHAnsi"/>
          <w:color w:val="000000"/>
          <w:sz w:val="24"/>
          <w:szCs w:val="24"/>
        </w:rPr>
        <w:t>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Description: Building upon skills learned in Drawing I, students will further study compositional elements while working both realistically and abstractly.  Increased figurative work will provide opportunities for content considerations and greater technical skills.  Historic, modern, and non-traditional approaches to drawing will be explored.  Students’ media choices will expand to mixed media, pastels, and colored pencils in addition to those used in Drawing I.  Assignments will be aimed at producing portfolio-worthy work.  Outside of class sketchbooks assignments are part of this course. </w:t>
      </w:r>
    </w:p>
    <w:p w:rsidR="00CF438E" w:rsidRPr="0039414F" w:rsidRDefault="00CF438E" w:rsidP="004245CF">
      <w:pPr>
        <w:shd w:val="clear" w:color="auto" w:fill="FFFFFF"/>
        <w:rPr>
          <w:rFonts w:asciiTheme="minorHAnsi" w:hAnsiTheme="minorHAnsi" w:cstheme="minorHAnsi"/>
          <w:b/>
          <w:bCs/>
          <w:color w:val="000000"/>
          <w:sz w:val="24"/>
          <w:szCs w:val="24"/>
          <w:shd w:val="clear" w:color="auto" w:fill="FFFFFF"/>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PAINTING I *4064 </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A15C9A" w:rsidP="004245CF">
      <w:pPr>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 xml:space="preserve">Grade Level:  </w:t>
      </w:r>
      <w:r w:rsidR="00762DAD" w:rsidRPr="0039414F">
        <w:rPr>
          <w:rFonts w:asciiTheme="minorHAnsi" w:hAnsiTheme="minorHAnsi" w:cstheme="minorHAnsi"/>
          <w:color w:val="000000"/>
          <w:sz w:val="24"/>
          <w:szCs w:val="24"/>
        </w:rPr>
        <w:t>10, 11, 12</w:t>
      </w: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 Introduction to 2D Art</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s</w:t>
      </w:r>
      <w:r w:rsidRPr="0039414F">
        <w:rPr>
          <w:rFonts w:asciiTheme="minorHAnsi" w:hAnsiTheme="minorHAnsi" w:cstheme="minorHAnsi"/>
          <w:color w:val="000000"/>
          <w:sz w:val="24"/>
          <w:szCs w:val="24"/>
        </w:rPr>
        <w:t xml:space="preserve">emester </w:t>
      </w:r>
      <w:r w:rsidR="00762DAD" w:rsidRPr="0039414F">
        <w:rPr>
          <w:rFonts w:asciiTheme="minorHAnsi" w:hAnsiTheme="minorHAnsi" w:cstheme="minorHAnsi"/>
          <w:color w:val="000000"/>
          <w:sz w:val="24"/>
          <w:szCs w:val="24"/>
        </w:rPr>
        <w:t xml:space="preserve">, 1 </w:t>
      </w:r>
      <w:r w:rsidRPr="0039414F">
        <w:rPr>
          <w:rFonts w:asciiTheme="minorHAnsi" w:hAnsiTheme="minorHAnsi" w:cstheme="minorHAnsi"/>
          <w:color w:val="000000"/>
          <w:sz w:val="24"/>
          <w:szCs w:val="24"/>
        </w:rPr>
        <w:t>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Description: Students will gain experience using a variety of media to paint from observation.  Emphasis is on the use of design elements and principles and experimentation with different painting media to produce a strong composition, and on the continued development of the student’s perceptual skills.  The painting experience will be enhanced through exposure to historic precedents and modern approaches to painting.  Students will be responsible for developing an online portfolio to showcase their work and will be accompanied with written artist statements.  Sketchbook and research assignments are a part of this course.</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ab/>
      </w: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PAINTING II</w:t>
      </w:r>
      <w:r w:rsidR="0011592C" w:rsidRPr="0039414F">
        <w:rPr>
          <w:rFonts w:asciiTheme="minorHAnsi" w:hAnsiTheme="minorHAnsi" w:cstheme="minorHAnsi"/>
          <w:b/>
          <w:bCs/>
          <w:color w:val="000000"/>
          <w:sz w:val="24"/>
          <w:szCs w:val="24"/>
          <w:shd w:val="clear" w:color="auto" w:fill="FFFFFF"/>
        </w:rPr>
        <w:t>/III</w:t>
      </w:r>
      <w:r w:rsidRPr="0039414F">
        <w:rPr>
          <w:rFonts w:asciiTheme="minorHAnsi" w:hAnsiTheme="minorHAnsi" w:cstheme="minorHAnsi"/>
          <w:b/>
          <w:bCs/>
          <w:color w:val="000000"/>
          <w:sz w:val="24"/>
          <w:szCs w:val="24"/>
          <w:shd w:val="clear" w:color="auto" w:fill="FFFFFF"/>
        </w:rPr>
        <w:t xml:space="preserve"> *4064</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Grade Level:  </w:t>
      </w:r>
      <w:r w:rsidR="00A15C9A">
        <w:rPr>
          <w:rFonts w:asciiTheme="minorHAnsi" w:hAnsiTheme="minorHAnsi" w:cstheme="minorHAnsi"/>
          <w:color w:val="000000"/>
          <w:sz w:val="24"/>
          <w:szCs w:val="24"/>
        </w:rPr>
        <w:t>11,</w:t>
      </w:r>
      <w:r w:rsidR="00762DAD" w:rsidRPr="0039414F">
        <w:rPr>
          <w:rFonts w:asciiTheme="minorHAnsi" w:hAnsiTheme="minorHAnsi" w:cstheme="minorHAnsi"/>
          <w:color w:val="000000"/>
          <w:sz w:val="24"/>
          <w:szCs w:val="24"/>
        </w:rPr>
        <w:t xml:space="preserve"> 12</w:t>
      </w: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 Painting I</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Pr="0039414F">
        <w:rPr>
          <w:rFonts w:asciiTheme="minorHAnsi" w:hAnsiTheme="minorHAnsi" w:cstheme="minorHAnsi"/>
          <w:color w:val="000000"/>
          <w:sz w:val="24"/>
          <w:szCs w:val="24"/>
        </w:rPr>
        <w:t xml:space="preserve"> </w:t>
      </w:r>
      <w:r w:rsidR="006C16F4" w:rsidRPr="0039414F">
        <w:rPr>
          <w:rFonts w:asciiTheme="minorHAnsi" w:hAnsiTheme="minorHAnsi" w:cstheme="minorHAnsi"/>
          <w:color w:val="000000"/>
          <w:sz w:val="24"/>
          <w:szCs w:val="24"/>
        </w:rPr>
        <w:t>s</w:t>
      </w:r>
      <w:r w:rsidRPr="0039414F">
        <w:rPr>
          <w:rFonts w:asciiTheme="minorHAnsi" w:hAnsiTheme="minorHAnsi" w:cstheme="minorHAnsi"/>
          <w:color w:val="000000"/>
          <w:sz w:val="24"/>
          <w:szCs w:val="24"/>
        </w:rPr>
        <w:t xml:space="preserve">emester </w:t>
      </w:r>
      <w:r w:rsidR="00762DAD" w:rsidRPr="0039414F">
        <w:rPr>
          <w:rFonts w:asciiTheme="minorHAnsi" w:hAnsiTheme="minorHAnsi" w:cstheme="minorHAnsi"/>
          <w:color w:val="000000"/>
          <w:sz w:val="24"/>
          <w:szCs w:val="24"/>
        </w:rPr>
        <w:t xml:space="preserve">, 1 </w:t>
      </w:r>
      <w:r w:rsidRPr="0039414F">
        <w:rPr>
          <w:rFonts w:asciiTheme="minorHAnsi" w:hAnsiTheme="minorHAnsi" w:cstheme="minorHAnsi"/>
          <w:color w:val="000000"/>
          <w:sz w:val="24"/>
          <w:szCs w:val="24"/>
        </w:rPr>
        <w:t>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Description: Students will continue to develop perceptual and technical skills using acrylic, watercolor, and/or oil paints.  Further exploration of painting styles and art movements will be included. Subject matter will be through observation and material derived from sketchbook research beyond the classroom. Students will have a strong choice in the subject matter and media they choose to paint.  Students will work more independently on different projects of their choice to build a strong composition to be stressed toward portfolio-worthy artwork. Students will be responsible for developing an online portfolio to showcase their work and will be accompanied with written artist statements.  Sketchbook and research assignments are a part of this course.</w:t>
      </w:r>
    </w:p>
    <w:p w:rsidR="00F9101D" w:rsidRDefault="00F9101D" w:rsidP="004245CF">
      <w:pPr>
        <w:rPr>
          <w:rFonts w:cstheme="minorHAnsi"/>
          <w:b/>
          <w:bCs/>
          <w:color w:val="000000"/>
          <w:sz w:val="24"/>
          <w:szCs w:val="24"/>
          <w:shd w:val="clear" w:color="auto" w:fill="FFFFFF"/>
        </w:rPr>
      </w:pPr>
    </w:p>
    <w:p w:rsidR="004245CF" w:rsidRPr="0039414F" w:rsidRDefault="004245CF" w:rsidP="004245CF">
      <w:pPr>
        <w:rPr>
          <w:rFonts w:asciiTheme="minorHAnsi" w:hAnsiTheme="minorHAnsi" w:cstheme="minorHAnsi"/>
          <w:b/>
          <w:bCs/>
          <w:color w:val="000000"/>
          <w:sz w:val="24"/>
          <w:szCs w:val="24"/>
          <w:shd w:val="clear" w:color="auto" w:fill="FFFFFF"/>
        </w:rPr>
      </w:pPr>
      <w:r w:rsidRPr="0039414F">
        <w:rPr>
          <w:rFonts w:asciiTheme="minorHAnsi" w:hAnsiTheme="minorHAnsi" w:cstheme="minorHAnsi"/>
          <w:b/>
          <w:bCs/>
          <w:color w:val="000000"/>
          <w:sz w:val="24"/>
          <w:szCs w:val="24"/>
          <w:shd w:val="clear" w:color="auto" w:fill="FFFFFF"/>
        </w:rPr>
        <w:t>ART HISTORY *4025</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Pr="0039414F">
        <w:rPr>
          <w:rFonts w:asciiTheme="minorHAnsi" w:hAnsiTheme="minorHAnsi" w:cstheme="minorHAnsi"/>
          <w:color w:val="000000"/>
          <w:sz w:val="24"/>
          <w:szCs w:val="24"/>
        </w:rPr>
        <w:t>10</w:t>
      </w:r>
      <w:r w:rsidR="00762DAD" w:rsidRPr="0039414F">
        <w:rPr>
          <w:rFonts w:asciiTheme="minorHAnsi" w:hAnsiTheme="minorHAnsi" w:cstheme="minorHAnsi"/>
          <w:color w:val="000000"/>
          <w:sz w:val="24"/>
          <w:szCs w:val="24"/>
        </w:rPr>
        <w:t>, 11, 12</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Prerequisites: </w:t>
      </w:r>
      <w:r w:rsidR="00A15C9A">
        <w:rPr>
          <w:rFonts w:asciiTheme="minorHAnsi" w:hAnsiTheme="minorHAnsi" w:cstheme="minorHAnsi"/>
          <w:color w:val="000000"/>
          <w:sz w:val="24"/>
          <w:szCs w:val="24"/>
        </w:rPr>
        <w:tab/>
      </w:r>
      <w:r w:rsidRPr="0039414F">
        <w:rPr>
          <w:rFonts w:asciiTheme="minorHAnsi" w:hAnsiTheme="minorHAnsi" w:cstheme="minorHAnsi"/>
          <w:color w:val="000000"/>
          <w:sz w:val="24"/>
          <w:szCs w:val="24"/>
        </w:rPr>
        <w:t xml:space="preserve">None </w:t>
      </w:r>
    </w:p>
    <w:p w:rsidR="004245CF" w:rsidRPr="0039414F" w:rsidRDefault="00A15C9A" w:rsidP="004245CF">
      <w:pPr>
        <w:rPr>
          <w:rFonts w:asciiTheme="minorHAnsi" w:hAnsiTheme="minorHAnsi" w:cstheme="minorHAnsi"/>
          <w:sz w:val="24"/>
          <w:szCs w:val="24"/>
        </w:rPr>
      </w:pPr>
      <w:r>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s</w:t>
      </w:r>
      <w:r w:rsidR="004245CF" w:rsidRPr="0039414F">
        <w:rPr>
          <w:rFonts w:asciiTheme="minorHAnsi" w:hAnsiTheme="minorHAnsi" w:cstheme="minorHAnsi"/>
          <w:color w:val="000000"/>
          <w:sz w:val="24"/>
          <w:szCs w:val="24"/>
        </w:rPr>
        <w:t xml:space="preserve">emester </w:t>
      </w:r>
      <w:r w:rsidR="00762DAD" w:rsidRPr="0039414F">
        <w:rPr>
          <w:rFonts w:asciiTheme="minorHAnsi" w:hAnsiTheme="minorHAnsi" w:cstheme="minorHAnsi"/>
          <w:color w:val="000000"/>
          <w:sz w:val="24"/>
          <w:szCs w:val="24"/>
        </w:rPr>
        <w:t xml:space="preserve">,1 </w:t>
      </w:r>
      <w:r w:rsidR="004245CF" w:rsidRPr="0039414F">
        <w:rPr>
          <w:rFonts w:asciiTheme="minorHAnsi" w:hAnsiTheme="minorHAnsi" w:cstheme="minorHAnsi"/>
          <w:color w:val="000000"/>
          <w:sz w:val="24"/>
          <w:szCs w:val="24"/>
        </w:rPr>
        <w:t>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Ivy Tech dual credit ARTH101 – 3 college credits</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rPr>
          <w:rFonts w:asciiTheme="minorHAnsi" w:hAnsiTheme="minorHAnsi" w:cstheme="minorHAnsi"/>
          <w:sz w:val="24"/>
          <w:szCs w:val="24"/>
        </w:rPr>
      </w:pP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Description:  Art History is a course based on the Indiana Academic Standards for Visual Art, Students taking Art History engage in sequential learning experiences that encompass art history, art criticism, aesthetics, and production.  Students study works of art and artifacts from world cultures, engage in historically relevant studio activities; utilize research skills to discover social political, economic, technological, environmental, and historical trends and connections; analyze, interpret, theorize, and make informed judgements about artwork and the nature of art; relate  art to other disciplines and discover opportunities for integration; and incorporate literacy and presentational skills.  Students utilize the resources of art museums, galleries, and studios, and identify art related careers.</w:t>
      </w:r>
    </w:p>
    <w:p w:rsidR="00CF438E" w:rsidRPr="0039414F" w:rsidRDefault="00CF438E" w:rsidP="004245CF">
      <w:pPr>
        <w:shd w:val="clear" w:color="auto" w:fill="FFFFFF"/>
        <w:rPr>
          <w:rFonts w:asciiTheme="minorHAnsi" w:hAnsiTheme="minorHAnsi" w:cstheme="minorHAnsi"/>
          <w:b/>
          <w:bCs/>
          <w:color w:val="000000"/>
          <w:sz w:val="24"/>
          <w:szCs w:val="24"/>
          <w:shd w:val="clear" w:color="auto" w:fill="FFFFFF"/>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SCULPTURE I *4044</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10, 11, 12</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00A15C9A">
        <w:rPr>
          <w:rFonts w:asciiTheme="minorHAnsi" w:hAnsiTheme="minorHAnsi" w:cstheme="minorHAnsi"/>
          <w:color w:val="000000"/>
          <w:sz w:val="24"/>
          <w:szCs w:val="24"/>
        </w:rPr>
        <w:tab/>
      </w:r>
      <w:r w:rsidRPr="0039414F">
        <w:rPr>
          <w:rFonts w:asciiTheme="minorHAnsi" w:hAnsiTheme="minorHAnsi" w:cstheme="minorHAnsi"/>
          <w:color w:val="000000"/>
          <w:sz w:val="24"/>
          <w:szCs w:val="24"/>
        </w:rPr>
        <w:t>Introduction to 3D Art</w:t>
      </w:r>
    </w:p>
    <w:p w:rsidR="004245CF" w:rsidRPr="0039414F" w:rsidRDefault="00A15C9A" w:rsidP="004245CF">
      <w:pPr>
        <w:rPr>
          <w:rFonts w:asciiTheme="minorHAnsi" w:hAnsiTheme="minorHAnsi" w:cstheme="minorHAnsi"/>
          <w:sz w:val="24"/>
          <w:szCs w:val="24"/>
        </w:rPr>
      </w:pPr>
      <w:r>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s</w:t>
      </w:r>
      <w:r w:rsidR="00762DAD" w:rsidRPr="0039414F">
        <w:rPr>
          <w:rFonts w:asciiTheme="minorHAnsi" w:hAnsiTheme="minorHAnsi" w:cstheme="minorHAnsi"/>
          <w:color w:val="000000"/>
          <w:sz w:val="24"/>
          <w:szCs w:val="24"/>
        </w:rPr>
        <w:t>emester, 1</w:t>
      </w:r>
      <w:r w:rsidR="004245CF" w:rsidRPr="0039414F">
        <w:rPr>
          <w:rFonts w:asciiTheme="minorHAnsi" w:hAnsiTheme="minorHAnsi" w:cstheme="minorHAnsi"/>
          <w:color w:val="000000"/>
          <w:sz w:val="24"/>
          <w:szCs w:val="24"/>
        </w:rPr>
        <w:t xml:space="preserve"> 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This course involves exploration beyond the media and techniques used in Intro to 3D Art and will expand upon the skills and experiences. Students will create realistic and abstract sculptures with more advanced media such as, metal, sculptamold, plaster, stone, and various casting materials.  Students will be responsible for developing an online portfolio to showcase their work and will be accompanied with written artist statements.  Sketchbook and research assignments are a part of this course.</w:t>
      </w:r>
    </w:p>
    <w:p w:rsidR="00FB71D1" w:rsidRDefault="00FB71D1" w:rsidP="004245CF">
      <w:pPr>
        <w:shd w:val="clear" w:color="auto" w:fill="FFFFFF"/>
        <w:rPr>
          <w:rFonts w:cstheme="minorHAnsi"/>
          <w:sz w:val="24"/>
          <w:szCs w:val="24"/>
        </w:rPr>
      </w:pPr>
      <w:r>
        <w:rPr>
          <w:rFonts w:cstheme="minorHAnsi"/>
          <w:sz w:val="24"/>
          <w:szCs w:val="24"/>
        </w:rPr>
        <w:t> </w:t>
      </w: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CERAMICS I</w:t>
      </w:r>
      <w:r w:rsidR="0039414F">
        <w:rPr>
          <w:rFonts w:asciiTheme="minorHAnsi" w:hAnsiTheme="minorHAnsi" w:cstheme="minorHAnsi"/>
          <w:b/>
          <w:bCs/>
          <w:color w:val="000000"/>
          <w:sz w:val="24"/>
          <w:szCs w:val="24"/>
          <w:shd w:val="clear" w:color="auto" w:fill="FFFFFF"/>
        </w:rPr>
        <w:t xml:space="preserve"> </w:t>
      </w:r>
      <w:r w:rsidRPr="0039414F">
        <w:rPr>
          <w:rFonts w:asciiTheme="minorHAnsi" w:hAnsiTheme="minorHAnsi" w:cstheme="minorHAnsi"/>
          <w:b/>
          <w:bCs/>
          <w:color w:val="000000"/>
          <w:sz w:val="24"/>
          <w:szCs w:val="24"/>
          <w:shd w:val="clear" w:color="auto" w:fill="FFFFFF"/>
        </w:rPr>
        <w:t>*4040</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10, 11, 12</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00A15C9A">
        <w:rPr>
          <w:rFonts w:asciiTheme="minorHAnsi" w:hAnsiTheme="minorHAnsi" w:cstheme="minorHAnsi"/>
          <w:color w:val="000000"/>
          <w:sz w:val="24"/>
          <w:szCs w:val="24"/>
        </w:rPr>
        <w:tab/>
      </w:r>
      <w:r w:rsidRPr="0039414F">
        <w:rPr>
          <w:rFonts w:asciiTheme="minorHAnsi" w:hAnsiTheme="minorHAnsi" w:cstheme="minorHAnsi"/>
          <w:color w:val="000000"/>
          <w:sz w:val="24"/>
          <w:szCs w:val="24"/>
        </w:rPr>
        <w:t>Introduction to 3D Art</w:t>
      </w:r>
    </w:p>
    <w:p w:rsidR="004245CF" w:rsidRPr="0039414F" w:rsidRDefault="00A15C9A" w:rsidP="004245CF">
      <w:pPr>
        <w:rPr>
          <w:rFonts w:asciiTheme="minorHAnsi" w:hAnsiTheme="minorHAnsi" w:cstheme="minorHAnsi"/>
          <w:sz w:val="24"/>
          <w:szCs w:val="24"/>
        </w:rPr>
      </w:pPr>
      <w:r>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s</w:t>
      </w:r>
      <w:r w:rsidR="00762DAD" w:rsidRPr="0039414F">
        <w:rPr>
          <w:rFonts w:asciiTheme="minorHAnsi" w:hAnsiTheme="minorHAnsi" w:cstheme="minorHAnsi"/>
          <w:color w:val="000000"/>
          <w:sz w:val="24"/>
          <w:szCs w:val="24"/>
        </w:rPr>
        <w:t>emester, 1</w:t>
      </w:r>
      <w:r w:rsidR="004245CF" w:rsidRPr="0039414F">
        <w:rPr>
          <w:rFonts w:asciiTheme="minorHAnsi" w:hAnsiTheme="minorHAnsi" w:cstheme="minorHAnsi"/>
          <w:color w:val="000000"/>
          <w:sz w:val="24"/>
          <w:szCs w:val="24"/>
        </w:rPr>
        <w:t xml:space="preserve"> 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Description: Students will experience the designing, forming, and finishing processes of clay.  This will include basic hand building methods (not potter’s wheel), glaze and slip application, and firing procedures.  Design fundamentals will be stressed as well as exposure to ceramic traditions and trends worldwide, both past and present.  Problem solving and creative thinking skills are also emphasized.  Students will be responsible for developing an online portfolio to showcase their work and will be accompanied with written artist statements.  Sketchbook and research assignments are a part of this course.  Completion of this course serves as a prerequisite for Ceramics II.</w:t>
      </w:r>
    </w:p>
    <w:p w:rsidR="00CF438E" w:rsidRPr="0039414F" w:rsidRDefault="00CF438E" w:rsidP="004245CF">
      <w:pPr>
        <w:shd w:val="clear" w:color="auto" w:fill="FFFFFF"/>
        <w:rPr>
          <w:rFonts w:asciiTheme="minorHAnsi" w:hAnsiTheme="minorHAnsi" w:cstheme="minorHAnsi"/>
          <w:b/>
          <w:bCs/>
          <w:color w:val="000000"/>
          <w:sz w:val="24"/>
          <w:szCs w:val="24"/>
          <w:shd w:val="clear" w:color="auto" w:fill="FFFFFF"/>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CERAMICS II *4040</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11,12</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00A15C9A">
        <w:rPr>
          <w:rFonts w:asciiTheme="minorHAnsi" w:hAnsiTheme="minorHAnsi" w:cstheme="minorHAnsi"/>
          <w:color w:val="000000"/>
          <w:sz w:val="24"/>
          <w:szCs w:val="24"/>
        </w:rPr>
        <w:tab/>
      </w:r>
      <w:r w:rsidRPr="0039414F">
        <w:rPr>
          <w:rFonts w:asciiTheme="minorHAnsi" w:hAnsiTheme="minorHAnsi" w:cstheme="minorHAnsi"/>
          <w:color w:val="000000"/>
          <w:sz w:val="24"/>
          <w:szCs w:val="24"/>
        </w:rPr>
        <w:t>Ceramics I</w:t>
      </w:r>
    </w:p>
    <w:p w:rsidR="004245CF" w:rsidRPr="0039414F" w:rsidRDefault="00A15C9A" w:rsidP="004245CF">
      <w:pPr>
        <w:rPr>
          <w:rFonts w:asciiTheme="minorHAnsi" w:hAnsiTheme="minorHAnsi" w:cstheme="minorHAnsi"/>
          <w:sz w:val="24"/>
          <w:szCs w:val="24"/>
        </w:rPr>
      </w:pPr>
      <w:r>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 Semester, 1</w:t>
      </w:r>
      <w:r w:rsidR="004245CF" w:rsidRPr="0039414F">
        <w:rPr>
          <w:rFonts w:asciiTheme="minorHAnsi" w:hAnsiTheme="minorHAnsi" w:cstheme="minorHAnsi"/>
          <w:color w:val="000000"/>
          <w:sz w:val="24"/>
          <w:szCs w:val="24"/>
        </w:rPr>
        <w:t xml:space="preserve"> 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Description: Students will approach more complex challenges both in clay techniques and in communicating ideas through the clay medium.  Hand building methods are continued and wheel throwing is introduced.  Emphasis is on the use of design principles, historic ceramic traditions from around the world, and creative problem solving skills.  Reading, writing, and research are involved. Students will be responsible for developing an online portfolio to showcase their work and will be accompanied with written artist statements.  Sketchbook and research assignments are a part  of this course.</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CERAMICS III*4040</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11, 12</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00A15C9A">
        <w:rPr>
          <w:rFonts w:asciiTheme="minorHAnsi" w:hAnsiTheme="minorHAnsi" w:cstheme="minorHAnsi"/>
          <w:color w:val="000000"/>
          <w:sz w:val="24"/>
          <w:szCs w:val="24"/>
        </w:rPr>
        <w:tab/>
      </w:r>
      <w:r w:rsidRPr="0039414F">
        <w:rPr>
          <w:rFonts w:asciiTheme="minorHAnsi" w:hAnsiTheme="minorHAnsi" w:cstheme="minorHAnsi"/>
          <w:color w:val="000000"/>
          <w:sz w:val="24"/>
          <w:szCs w:val="24"/>
        </w:rPr>
        <w:t>Ceramics II</w:t>
      </w:r>
    </w:p>
    <w:p w:rsidR="004245CF" w:rsidRPr="0039414F" w:rsidRDefault="00A15C9A" w:rsidP="004245CF">
      <w:pPr>
        <w:rPr>
          <w:rFonts w:asciiTheme="minorHAnsi" w:hAnsiTheme="minorHAnsi" w:cstheme="minorHAnsi"/>
          <w:sz w:val="24"/>
          <w:szCs w:val="24"/>
        </w:rPr>
      </w:pPr>
      <w:r>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s</w:t>
      </w:r>
      <w:r w:rsidR="00762DAD" w:rsidRPr="0039414F">
        <w:rPr>
          <w:rFonts w:asciiTheme="minorHAnsi" w:hAnsiTheme="minorHAnsi" w:cstheme="minorHAnsi"/>
          <w:color w:val="000000"/>
          <w:sz w:val="24"/>
          <w:szCs w:val="24"/>
        </w:rPr>
        <w:t xml:space="preserve">emester, 1 </w:t>
      </w:r>
      <w:r w:rsidR="004245CF" w:rsidRPr="0039414F">
        <w:rPr>
          <w:rFonts w:asciiTheme="minorHAnsi" w:hAnsiTheme="minorHAnsi" w:cstheme="minorHAnsi"/>
          <w:color w:val="000000"/>
          <w:sz w:val="24"/>
          <w:szCs w:val="24"/>
        </w:rPr>
        <w:t>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Description: This course is designed for students who are very serious and interested in Ceramics.  It will expand upon the skills and experiences from the previous courses and focus on more individual exploration goals in the medium of clay and explore more hand building and wheel throwing techniques.  There is a strong emphasis on the development of portfolio quality work and artist statements.  Reading, writing and research are involved.  Students will be responsible for developing an online portfolio to showcase their work and will be accompanied with written artist statements.  Sketchbook and research assignments are a part of this course.</w:t>
      </w:r>
    </w:p>
    <w:p w:rsidR="006A48E6" w:rsidRPr="0039414F" w:rsidRDefault="006A48E6" w:rsidP="004245CF">
      <w:pPr>
        <w:shd w:val="clear" w:color="auto" w:fill="FFFFFF"/>
        <w:rPr>
          <w:rFonts w:asciiTheme="minorHAnsi" w:hAnsiTheme="minorHAnsi" w:cstheme="minorHAnsi"/>
          <w:sz w:val="24"/>
          <w:szCs w:val="24"/>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72F6D" w:rsidRDefault="00472F6D" w:rsidP="004245CF">
      <w:pPr>
        <w:shd w:val="clear" w:color="auto" w:fill="FFFFFF"/>
        <w:rPr>
          <w:rFonts w:asciiTheme="minorHAnsi" w:hAnsiTheme="minorHAnsi" w:cstheme="minorHAnsi"/>
          <w:b/>
          <w:bCs/>
          <w:color w:val="000000"/>
          <w:sz w:val="24"/>
          <w:szCs w:val="24"/>
          <w:shd w:val="clear" w:color="auto" w:fill="FFFFFF"/>
        </w:rPr>
      </w:pP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shd w:val="clear" w:color="auto" w:fill="FFFFFF"/>
        </w:rPr>
        <w:t>FIBER ARTS</w:t>
      </w:r>
      <w:r w:rsidR="0011592C" w:rsidRPr="0039414F">
        <w:rPr>
          <w:rFonts w:asciiTheme="minorHAnsi" w:hAnsiTheme="minorHAnsi" w:cstheme="minorHAnsi"/>
          <w:b/>
          <w:bCs/>
          <w:color w:val="000000"/>
          <w:sz w:val="24"/>
          <w:szCs w:val="24"/>
          <w:shd w:val="clear" w:color="auto" w:fill="FFFFFF"/>
        </w:rPr>
        <w:t>I/II</w:t>
      </w:r>
      <w:r w:rsidR="0039414F" w:rsidRPr="0039414F">
        <w:rPr>
          <w:rFonts w:asciiTheme="minorHAnsi" w:hAnsiTheme="minorHAnsi" w:cstheme="minorHAnsi"/>
          <w:b/>
          <w:bCs/>
          <w:color w:val="000000"/>
          <w:sz w:val="24"/>
          <w:szCs w:val="24"/>
          <w:shd w:val="clear" w:color="auto" w:fill="FFFFFF"/>
        </w:rPr>
        <w:t xml:space="preserve"> </w:t>
      </w:r>
      <w:r w:rsidR="0011592C" w:rsidRPr="0039414F">
        <w:rPr>
          <w:rFonts w:asciiTheme="minorHAnsi" w:hAnsiTheme="minorHAnsi" w:cstheme="minorHAnsi"/>
          <w:b/>
          <w:bCs/>
          <w:color w:val="000000"/>
          <w:sz w:val="24"/>
          <w:szCs w:val="24"/>
          <w:shd w:val="clear" w:color="auto" w:fill="FFFFFF"/>
        </w:rPr>
        <w:t>*</w:t>
      </w:r>
      <w:r w:rsidRPr="0039414F">
        <w:rPr>
          <w:rFonts w:asciiTheme="minorHAnsi" w:hAnsiTheme="minorHAnsi" w:cstheme="minorHAnsi"/>
          <w:b/>
          <w:bCs/>
          <w:color w:val="000000"/>
          <w:sz w:val="24"/>
          <w:szCs w:val="24"/>
          <w:shd w:val="clear" w:color="auto" w:fill="FFFFFF"/>
        </w:rPr>
        <w:t>4046</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sz w:val="24"/>
          <w:szCs w:val="24"/>
        </w:rPr>
        <w:t> </w:t>
      </w:r>
    </w:p>
    <w:p w:rsidR="004245CF" w:rsidRPr="0039414F" w:rsidRDefault="004245CF" w:rsidP="004245CF">
      <w:pPr>
        <w:rPr>
          <w:rFonts w:asciiTheme="minorHAnsi" w:hAnsiTheme="minorHAnsi" w:cstheme="minorHAnsi"/>
          <w:sz w:val="24"/>
          <w:szCs w:val="24"/>
        </w:rPr>
      </w:pPr>
      <w:r w:rsidRPr="0039414F">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39414F">
        <w:rPr>
          <w:rFonts w:asciiTheme="minorHAnsi" w:hAnsiTheme="minorHAnsi" w:cstheme="minorHAnsi"/>
          <w:color w:val="000000"/>
          <w:sz w:val="24"/>
          <w:szCs w:val="24"/>
        </w:rPr>
        <w:t>10, 11, 12</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Prerequisites:</w:t>
      </w:r>
      <w:r w:rsidR="00A15C9A">
        <w:rPr>
          <w:rFonts w:asciiTheme="minorHAnsi" w:hAnsiTheme="minorHAnsi" w:cstheme="minorHAnsi"/>
          <w:color w:val="000000"/>
          <w:sz w:val="24"/>
          <w:szCs w:val="24"/>
        </w:rPr>
        <w:tab/>
      </w:r>
      <w:r w:rsidRPr="0039414F">
        <w:rPr>
          <w:rFonts w:asciiTheme="minorHAnsi" w:hAnsiTheme="minorHAnsi" w:cstheme="minorHAnsi"/>
          <w:color w:val="000000"/>
          <w:sz w:val="24"/>
          <w:szCs w:val="24"/>
        </w:rPr>
        <w:t>Intro to 2D or Intro to 3D Art</w:t>
      </w:r>
    </w:p>
    <w:p w:rsidR="004245CF" w:rsidRPr="0039414F" w:rsidRDefault="00A15C9A" w:rsidP="004245CF">
      <w:pPr>
        <w:rPr>
          <w:rFonts w:asciiTheme="minorHAnsi" w:hAnsiTheme="minorHAnsi" w:cstheme="minorHAnsi"/>
          <w:sz w:val="24"/>
          <w:szCs w:val="24"/>
        </w:rPr>
      </w:pPr>
      <w:r>
        <w:rPr>
          <w:rFonts w:asciiTheme="minorHAnsi" w:hAnsiTheme="minorHAnsi" w:cstheme="minorHAnsi"/>
          <w:color w:val="000000"/>
          <w:sz w:val="24"/>
          <w:szCs w:val="24"/>
        </w:rPr>
        <w:t xml:space="preserve">Credits: </w:t>
      </w:r>
      <w:r w:rsidR="00762DAD" w:rsidRPr="0039414F">
        <w:rPr>
          <w:rFonts w:asciiTheme="minorHAnsi" w:hAnsiTheme="minorHAnsi" w:cstheme="minorHAnsi"/>
          <w:color w:val="000000"/>
          <w:sz w:val="24"/>
          <w:szCs w:val="24"/>
        </w:rPr>
        <w:t>1</w:t>
      </w:r>
      <w:r w:rsidR="006C16F4" w:rsidRPr="0039414F">
        <w:rPr>
          <w:rFonts w:asciiTheme="minorHAnsi" w:hAnsiTheme="minorHAnsi" w:cstheme="minorHAnsi"/>
          <w:color w:val="000000"/>
          <w:sz w:val="24"/>
          <w:szCs w:val="24"/>
        </w:rPr>
        <w:t xml:space="preserve"> s</w:t>
      </w:r>
      <w:r w:rsidR="00762DAD" w:rsidRPr="0039414F">
        <w:rPr>
          <w:rFonts w:asciiTheme="minorHAnsi" w:hAnsiTheme="minorHAnsi" w:cstheme="minorHAnsi"/>
          <w:color w:val="000000"/>
          <w:sz w:val="24"/>
          <w:szCs w:val="24"/>
        </w:rPr>
        <w:t xml:space="preserve">emester, 1 </w:t>
      </w:r>
      <w:r w:rsidR="004245CF" w:rsidRPr="0039414F">
        <w:rPr>
          <w:rFonts w:asciiTheme="minorHAnsi" w:hAnsiTheme="minorHAnsi" w:cstheme="minorHAnsi"/>
          <w:color w:val="000000"/>
          <w:sz w:val="24"/>
          <w:szCs w:val="24"/>
        </w:rPr>
        <w:t xml:space="preserve"> credit</w:t>
      </w:r>
    </w:p>
    <w:p w:rsidR="004245CF" w:rsidRPr="0039414F" w:rsidRDefault="004245CF" w:rsidP="004245CF">
      <w:pPr>
        <w:rPr>
          <w:rFonts w:asciiTheme="minorHAnsi" w:hAnsiTheme="minorHAnsi" w:cstheme="minorHAnsi"/>
          <w:color w:val="000000"/>
          <w:sz w:val="24"/>
          <w:szCs w:val="24"/>
        </w:rPr>
      </w:pPr>
      <w:r w:rsidRPr="0039414F">
        <w:rPr>
          <w:rFonts w:asciiTheme="minorHAnsi" w:hAnsiTheme="minorHAnsi" w:cstheme="minorHAnsi"/>
          <w:color w:val="000000"/>
          <w:sz w:val="24"/>
          <w:szCs w:val="24"/>
        </w:rPr>
        <w:t xml:space="preserve">Counts as an elective course for a </w:t>
      </w:r>
      <w:r w:rsidRPr="0039414F">
        <w:rPr>
          <w:rFonts w:asciiTheme="minorHAnsi" w:hAnsiTheme="minorHAnsi" w:cstheme="minorHAnsi"/>
          <w:bCs/>
          <w:color w:val="000000"/>
          <w:sz w:val="24"/>
          <w:szCs w:val="24"/>
        </w:rPr>
        <w:t>General, Core 40, Academic Honors and Technical Honors Diploma</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b/>
          <w:bCs/>
          <w:color w:val="000000"/>
          <w:sz w:val="24"/>
          <w:szCs w:val="24"/>
        </w:rPr>
        <w:t> </w:t>
      </w:r>
    </w:p>
    <w:p w:rsidR="004245CF" w:rsidRPr="0039414F" w:rsidRDefault="004245CF" w:rsidP="004245CF">
      <w:pPr>
        <w:shd w:val="clear" w:color="auto" w:fill="FFFFFF"/>
        <w:rPr>
          <w:rFonts w:asciiTheme="minorHAnsi" w:hAnsiTheme="minorHAnsi" w:cstheme="minorHAnsi"/>
          <w:sz w:val="24"/>
          <w:szCs w:val="24"/>
        </w:rPr>
      </w:pPr>
      <w:r w:rsidRPr="0039414F">
        <w:rPr>
          <w:rFonts w:asciiTheme="minorHAnsi" w:hAnsiTheme="minorHAnsi" w:cstheme="minorHAnsi"/>
          <w:color w:val="000000"/>
          <w:sz w:val="24"/>
          <w:szCs w:val="24"/>
        </w:rPr>
        <w:t>Description: Using fiber and textile media and techniques, students will create works that focus on the transition between two and three-dimensional artworks.  Fiber and textile processes may include: weaving, fabric printing, papermaking, basketry, batik, and mixed media.  Cultural, historic, and aesthetic aspects of these processes will be incorporated, as well as experiences in art criticism.</w:t>
      </w:r>
    </w:p>
    <w:p w:rsidR="004245CF" w:rsidRPr="0039414F" w:rsidRDefault="004245CF" w:rsidP="004245CF">
      <w:pPr>
        <w:shd w:val="clear" w:color="auto" w:fill="FFFFFF"/>
        <w:rPr>
          <w:rFonts w:asciiTheme="minorHAnsi" w:hAnsiTheme="minorHAnsi" w:cstheme="minorHAnsi"/>
          <w:color w:val="000000"/>
          <w:sz w:val="24"/>
          <w:szCs w:val="24"/>
        </w:rPr>
      </w:pPr>
      <w:r w:rsidRPr="0039414F">
        <w:rPr>
          <w:rFonts w:asciiTheme="minorHAnsi" w:hAnsiTheme="minorHAnsi" w:cstheme="minorHAnsi"/>
          <w:color w:val="000000"/>
          <w:sz w:val="24"/>
          <w:szCs w:val="24"/>
        </w:rPr>
        <w:t> </w:t>
      </w:r>
    </w:p>
    <w:p w:rsidR="00B001EE" w:rsidRDefault="00B001EE" w:rsidP="0011592C">
      <w:pPr>
        <w:shd w:val="clear" w:color="auto" w:fill="FFFFFF"/>
        <w:rPr>
          <w:rFonts w:asciiTheme="minorHAnsi" w:hAnsiTheme="minorHAnsi" w:cstheme="minorHAnsi"/>
          <w:b/>
          <w:color w:val="000000"/>
          <w:sz w:val="24"/>
          <w:szCs w:val="24"/>
        </w:rPr>
      </w:pPr>
    </w:p>
    <w:p w:rsidR="00B001EE" w:rsidRDefault="00B001EE" w:rsidP="0011592C">
      <w:pPr>
        <w:shd w:val="clear" w:color="auto" w:fill="FFFFFF"/>
        <w:rPr>
          <w:rFonts w:asciiTheme="minorHAnsi" w:hAnsiTheme="minorHAnsi" w:cstheme="minorHAnsi"/>
          <w:b/>
          <w:color w:val="000000"/>
          <w:sz w:val="24"/>
          <w:szCs w:val="24"/>
        </w:rPr>
      </w:pPr>
    </w:p>
    <w:p w:rsidR="00B001EE" w:rsidRDefault="00B001EE" w:rsidP="0011592C">
      <w:pPr>
        <w:shd w:val="clear" w:color="auto" w:fill="FFFFFF"/>
        <w:rPr>
          <w:rFonts w:asciiTheme="minorHAnsi" w:hAnsiTheme="minorHAnsi" w:cstheme="minorHAnsi"/>
          <w:b/>
          <w:color w:val="000000"/>
          <w:sz w:val="24"/>
          <w:szCs w:val="24"/>
        </w:rPr>
      </w:pPr>
    </w:p>
    <w:p w:rsidR="00B001EE" w:rsidRDefault="00B001EE" w:rsidP="0011592C">
      <w:pPr>
        <w:shd w:val="clear" w:color="auto" w:fill="FFFFFF"/>
        <w:rPr>
          <w:rFonts w:asciiTheme="minorHAnsi" w:hAnsiTheme="minorHAnsi" w:cstheme="minorHAnsi"/>
          <w:b/>
          <w:color w:val="000000"/>
          <w:sz w:val="24"/>
          <w:szCs w:val="24"/>
        </w:rPr>
      </w:pPr>
    </w:p>
    <w:p w:rsidR="00B001EE" w:rsidRDefault="00B001EE" w:rsidP="0011592C">
      <w:pPr>
        <w:shd w:val="clear" w:color="auto" w:fill="FFFFFF"/>
        <w:rPr>
          <w:rFonts w:asciiTheme="minorHAnsi" w:hAnsiTheme="minorHAnsi" w:cstheme="minorHAnsi"/>
          <w:b/>
          <w:color w:val="000000"/>
          <w:sz w:val="24"/>
          <w:szCs w:val="24"/>
        </w:rPr>
      </w:pPr>
    </w:p>
    <w:p w:rsidR="00B001EE" w:rsidRDefault="00B001EE" w:rsidP="0011592C">
      <w:pPr>
        <w:shd w:val="clear" w:color="auto" w:fill="FFFFFF"/>
        <w:rPr>
          <w:rFonts w:asciiTheme="minorHAnsi" w:hAnsiTheme="minorHAnsi" w:cstheme="minorHAnsi"/>
          <w:b/>
          <w:color w:val="000000"/>
          <w:sz w:val="24"/>
          <w:szCs w:val="24"/>
        </w:rPr>
      </w:pPr>
    </w:p>
    <w:p w:rsidR="00B001EE" w:rsidRDefault="00B001EE" w:rsidP="0011592C">
      <w:pPr>
        <w:shd w:val="clear" w:color="auto" w:fill="FFFFFF"/>
        <w:rPr>
          <w:rFonts w:asciiTheme="minorHAnsi" w:hAnsiTheme="minorHAnsi" w:cstheme="minorHAnsi"/>
          <w:b/>
          <w:color w:val="000000"/>
          <w:sz w:val="24"/>
          <w:szCs w:val="24"/>
        </w:rPr>
      </w:pPr>
    </w:p>
    <w:p w:rsidR="00B001EE" w:rsidRDefault="00B001EE" w:rsidP="0011592C">
      <w:pPr>
        <w:shd w:val="clear" w:color="auto" w:fill="FFFFFF"/>
        <w:rPr>
          <w:rFonts w:asciiTheme="minorHAnsi" w:hAnsiTheme="minorHAnsi" w:cstheme="minorHAnsi"/>
          <w:b/>
          <w:color w:val="000000"/>
          <w:sz w:val="24"/>
          <w:szCs w:val="24"/>
        </w:rPr>
      </w:pPr>
    </w:p>
    <w:p w:rsidR="00355A8F" w:rsidRDefault="00355A8F" w:rsidP="004245CF">
      <w:pPr>
        <w:jc w:val="center"/>
        <w:rPr>
          <w:rFonts w:cstheme="minorHAnsi"/>
          <w:b/>
          <w:bCs/>
          <w:color w:val="000000"/>
          <w:sz w:val="42"/>
          <w:szCs w:val="42"/>
        </w:rPr>
      </w:pPr>
    </w:p>
    <w:p w:rsidR="00355A8F" w:rsidRDefault="00355A8F" w:rsidP="004245CF">
      <w:pPr>
        <w:jc w:val="center"/>
        <w:rPr>
          <w:rFonts w:cstheme="minorHAnsi"/>
          <w:b/>
          <w:bCs/>
          <w:color w:val="000000"/>
          <w:sz w:val="42"/>
          <w:szCs w:val="42"/>
        </w:rPr>
      </w:pPr>
    </w:p>
    <w:p w:rsidR="00355A8F" w:rsidRDefault="00355A8F" w:rsidP="004245CF">
      <w:pPr>
        <w:jc w:val="center"/>
        <w:rPr>
          <w:rFonts w:cstheme="minorHAnsi"/>
          <w:b/>
          <w:bCs/>
          <w:color w:val="000000"/>
          <w:sz w:val="42"/>
          <w:szCs w:val="42"/>
        </w:rPr>
      </w:pPr>
    </w:p>
    <w:p w:rsidR="00355A8F" w:rsidRDefault="00355A8F" w:rsidP="004245CF">
      <w:pPr>
        <w:jc w:val="center"/>
        <w:rPr>
          <w:rFonts w:cstheme="minorHAnsi"/>
          <w:b/>
          <w:bCs/>
          <w:color w:val="000000"/>
          <w:sz w:val="42"/>
          <w:szCs w:val="42"/>
        </w:rPr>
      </w:pPr>
    </w:p>
    <w:p w:rsidR="00355A8F" w:rsidRDefault="00355A8F" w:rsidP="004245CF">
      <w:pPr>
        <w:jc w:val="center"/>
        <w:rPr>
          <w:rFonts w:cstheme="minorHAnsi"/>
          <w:b/>
          <w:bCs/>
          <w:color w:val="000000"/>
          <w:sz w:val="42"/>
          <w:szCs w:val="42"/>
        </w:rPr>
      </w:pPr>
    </w:p>
    <w:p w:rsidR="00B001EE" w:rsidRDefault="00B001EE" w:rsidP="004245CF">
      <w:pPr>
        <w:jc w:val="center"/>
        <w:rPr>
          <w:rFonts w:cstheme="minorHAnsi"/>
          <w:b/>
          <w:bCs/>
          <w:color w:val="000000"/>
          <w:sz w:val="42"/>
          <w:szCs w:val="42"/>
        </w:rPr>
      </w:pPr>
    </w:p>
    <w:p w:rsidR="00B001EE" w:rsidRDefault="00B001EE" w:rsidP="004245CF">
      <w:pPr>
        <w:jc w:val="center"/>
        <w:rPr>
          <w:rFonts w:cstheme="minorHAnsi"/>
          <w:b/>
          <w:bCs/>
          <w:color w:val="000000"/>
          <w:sz w:val="42"/>
          <w:szCs w:val="42"/>
        </w:rPr>
      </w:pPr>
    </w:p>
    <w:p w:rsidR="00B001EE" w:rsidRDefault="00B001EE" w:rsidP="004245CF">
      <w:pPr>
        <w:jc w:val="center"/>
        <w:rPr>
          <w:rFonts w:cstheme="minorHAnsi"/>
          <w:b/>
          <w:bCs/>
          <w:color w:val="000000"/>
          <w:sz w:val="42"/>
          <w:szCs w:val="42"/>
        </w:rPr>
      </w:pPr>
    </w:p>
    <w:p w:rsidR="00B001EE" w:rsidRDefault="00B001EE" w:rsidP="004245CF">
      <w:pPr>
        <w:jc w:val="center"/>
        <w:rPr>
          <w:rFonts w:cstheme="minorHAnsi"/>
          <w:b/>
          <w:bCs/>
          <w:color w:val="000000"/>
          <w:sz w:val="42"/>
          <w:szCs w:val="42"/>
        </w:rPr>
      </w:pPr>
    </w:p>
    <w:p w:rsidR="00B001EE" w:rsidRDefault="00B001EE" w:rsidP="004245CF">
      <w:pPr>
        <w:jc w:val="center"/>
        <w:rPr>
          <w:rFonts w:cstheme="minorHAnsi"/>
          <w:b/>
          <w:bCs/>
          <w:color w:val="000000"/>
          <w:sz w:val="42"/>
          <w:szCs w:val="42"/>
        </w:rPr>
      </w:pPr>
    </w:p>
    <w:p w:rsidR="00B001EE" w:rsidRDefault="00B001EE" w:rsidP="004245CF">
      <w:pPr>
        <w:jc w:val="center"/>
        <w:rPr>
          <w:rFonts w:cstheme="minorHAnsi"/>
          <w:b/>
          <w:bCs/>
          <w:color w:val="000000"/>
          <w:sz w:val="42"/>
          <w:szCs w:val="42"/>
        </w:rPr>
      </w:pPr>
    </w:p>
    <w:p w:rsidR="00B001EE" w:rsidRDefault="00B001EE" w:rsidP="004245CF">
      <w:pPr>
        <w:jc w:val="center"/>
        <w:rPr>
          <w:rFonts w:cstheme="minorHAnsi"/>
          <w:b/>
          <w:bCs/>
          <w:color w:val="000000"/>
          <w:sz w:val="42"/>
          <w:szCs w:val="42"/>
        </w:rPr>
      </w:pPr>
    </w:p>
    <w:p w:rsidR="00B001EE" w:rsidRDefault="00B001EE" w:rsidP="004245CF">
      <w:pPr>
        <w:jc w:val="center"/>
        <w:rPr>
          <w:rFonts w:cstheme="minorHAnsi"/>
          <w:b/>
          <w:bCs/>
          <w:color w:val="000000"/>
          <w:sz w:val="42"/>
          <w:szCs w:val="42"/>
        </w:rPr>
      </w:pPr>
    </w:p>
    <w:p w:rsidR="00355A8F" w:rsidRDefault="00355A8F" w:rsidP="004245CF">
      <w:pPr>
        <w:jc w:val="center"/>
        <w:rPr>
          <w:rFonts w:cstheme="minorHAnsi"/>
          <w:b/>
          <w:bCs/>
          <w:color w:val="000000"/>
          <w:sz w:val="42"/>
          <w:szCs w:val="42"/>
        </w:rPr>
      </w:pPr>
    </w:p>
    <w:p w:rsidR="00355A8F" w:rsidRDefault="00355A8F" w:rsidP="004245CF">
      <w:pPr>
        <w:jc w:val="center"/>
        <w:rPr>
          <w:rFonts w:cstheme="minorHAnsi"/>
          <w:b/>
          <w:bCs/>
          <w:color w:val="000000"/>
          <w:sz w:val="42"/>
          <w:szCs w:val="42"/>
        </w:rPr>
      </w:pPr>
    </w:p>
    <w:p w:rsidR="00355A8F" w:rsidRDefault="00355A8F" w:rsidP="004245CF">
      <w:pPr>
        <w:jc w:val="center"/>
        <w:rPr>
          <w:rFonts w:cstheme="minorHAnsi"/>
          <w:b/>
          <w:bCs/>
          <w:color w:val="000000"/>
          <w:sz w:val="42"/>
          <w:szCs w:val="42"/>
        </w:rPr>
      </w:pPr>
    </w:p>
    <w:p w:rsidR="00355A8F" w:rsidRDefault="00355A8F" w:rsidP="004245CF">
      <w:pPr>
        <w:jc w:val="center"/>
        <w:rPr>
          <w:rFonts w:cstheme="minorHAnsi"/>
          <w:b/>
          <w:bCs/>
          <w:color w:val="000000"/>
          <w:sz w:val="42"/>
          <w:szCs w:val="42"/>
        </w:rPr>
      </w:pPr>
    </w:p>
    <w:p w:rsidR="004245CF" w:rsidRPr="00A15C9A" w:rsidRDefault="004245CF" w:rsidP="004245CF">
      <w:pPr>
        <w:jc w:val="center"/>
        <w:rPr>
          <w:rFonts w:asciiTheme="minorHAnsi" w:hAnsiTheme="minorHAnsi" w:cstheme="minorHAnsi"/>
          <w:sz w:val="44"/>
          <w:szCs w:val="44"/>
        </w:rPr>
      </w:pPr>
      <w:r w:rsidRPr="00A15C9A">
        <w:rPr>
          <w:rFonts w:asciiTheme="minorHAnsi" w:hAnsiTheme="minorHAnsi" w:cstheme="minorHAnsi"/>
          <w:b/>
          <w:bCs/>
          <w:color w:val="000000"/>
          <w:sz w:val="44"/>
          <w:szCs w:val="44"/>
        </w:rPr>
        <w:t>FOREIGN LANGUAGE  </w:t>
      </w:r>
    </w:p>
    <w:p w:rsidR="004245CF" w:rsidRPr="00C36D44" w:rsidRDefault="004245CF" w:rsidP="004245CF">
      <w:pPr>
        <w:rPr>
          <w:rFonts w:cstheme="minorHAnsi"/>
          <w:sz w:val="24"/>
          <w:szCs w:val="24"/>
        </w:rPr>
      </w:pP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b/>
          <w:bCs/>
          <w:color w:val="000000"/>
          <w:sz w:val="24"/>
          <w:szCs w:val="24"/>
        </w:rPr>
        <w:t>SPANISH I *2120</w:t>
      </w:r>
    </w:p>
    <w:p w:rsidR="004245CF" w:rsidRPr="00A15C9A" w:rsidRDefault="004245CF" w:rsidP="004245CF">
      <w:pPr>
        <w:rPr>
          <w:rFonts w:asciiTheme="minorHAnsi" w:hAnsiTheme="minorHAnsi" w:cstheme="minorHAnsi"/>
          <w:sz w:val="24"/>
          <w:szCs w:val="24"/>
        </w:rPr>
      </w:pP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A15C9A">
        <w:rPr>
          <w:rFonts w:asciiTheme="minorHAnsi" w:hAnsiTheme="minorHAnsi" w:cstheme="minorHAnsi"/>
          <w:color w:val="000000"/>
          <w:sz w:val="24"/>
          <w:szCs w:val="24"/>
        </w:rPr>
        <w:t>9, 10, 11, 12</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color w:val="000000"/>
          <w:sz w:val="24"/>
          <w:szCs w:val="24"/>
        </w:rPr>
        <w:t>Prerequisites:</w:t>
      </w:r>
      <w:r w:rsidR="00A15C9A">
        <w:rPr>
          <w:rFonts w:asciiTheme="minorHAnsi" w:hAnsiTheme="minorHAnsi" w:cstheme="minorHAnsi"/>
          <w:color w:val="000000"/>
          <w:sz w:val="24"/>
          <w:szCs w:val="24"/>
        </w:rPr>
        <w:tab/>
      </w:r>
      <w:r w:rsidRPr="00A15C9A">
        <w:rPr>
          <w:rFonts w:asciiTheme="minorHAnsi" w:hAnsiTheme="minorHAnsi" w:cstheme="minorHAnsi"/>
          <w:color w:val="000000"/>
          <w:sz w:val="24"/>
          <w:szCs w:val="24"/>
        </w:rPr>
        <w:t>None</w:t>
      </w:r>
    </w:p>
    <w:p w:rsidR="004245CF" w:rsidRPr="00A15C9A" w:rsidRDefault="00A15C9A" w:rsidP="004245CF">
      <w:pPr>
        <w:rPr>
          <w:rFonts w:asciiTheme="minorHAnsi" w:hAnsiTheme="minorHAnsi" w:cstheme="minorHAnsi"/>
          <w:sz w:val="24"/>
          <w:szCs w:val="24"/>
        </w:rPr>
      </w:pPr>
      <w:r>
        <w:rPr>
          <w:rFonts w:asciiTheme="minorHAnsi" w:hAnsiTheme="minorHAnsi" w:cstheme="minorHAnsi"/>
          <w:color w:val="000000"/>
          <w:sz w:val="24"/>
          <w:szCs w:val="24"/>
        </w:rPr>
        <w:t xml:space="preserve">Credits: </w:t>
      </w:r>
      <w:r w:rsidR="00762DAD" w:rsidRPr="00A15C9A">
        <w:rPr>
          <w:rFonts w:asciiTheme="minorHAnsi" w:hAnsiTheme="minorHAnsi" w:cstheme="minorHAnsi"/>
          <w:color w:val="000000"/>
          <w:sz w:val="24"/>
          <w:szCs w:val="24"/>
        </w:rPr>
        <w:t>2</w:t>
      </w:r>
      <w:r w:rsidR="00D524FA" w:rsidRPr="00A15C9A">
        <w:rPr>
          <w:rFonts w:asciiTheme="minorHAnsi" w:hAnsiTheme="minorHAnsi" w:cstheme="minorHAnsi"/>
          <w:color w:val="000000"/>
          <w:sz w:val="24"/>
          <w:szCs w:val="24"/>
        </w:rPr>
        <w:t xml:space="preserve"> s</w:t>
      </w:r>
      <w:r w:rsidR="004245CF" w:rsidRPr="00A15C9A">
        <w:rPr>
          <w:rFonts w:asciiTheme="minorHAnsi" w:hAnsiTheme="minorHAnsi" w:cstheme="minorHAnsi"/>
          <w:color w:val="000000"/>
          <w:sz w:val="24"/>
          <w:szCs w:val="24"/>
        </w:rPr>
        <w:t>emesters</w:t>
      </w:r>
      <w:r w:rsidR="00762DAD" w:rsidRPr="00A15C9A">
        <w:rPr>
          <w:rFonts w:asciiTheme="minorHAnsi" w:hAnsiTheme="minorHAnsi" w:cstheme="minorHAnsi"/>
          <w:color w:val="000000"/>
          <w:sz w:val="24"/>
          <w:szCs w:val="24"/>
        </w:rPr>
        <w:t xml:space="preserve">, 1 </w:t>
      </w:r>
      <w:r w:rsidR="004245CF" w:rsidRPr="00A15C9A">
        <w:rPr>
          <w:rFonts w:asciiTheme="minorHAnsi" w:hAnsiTheme="minorHAnsi" w:cstheme="minorHAnsi"/>
          <w:color w:val="000000"/>
          <w:sz w:val="24"/>
          <w:szCs w:val="24"/>
        </w:rPr>
        <w:t>credit per semester</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color w:val="000000"/>
          <w:sz w:val="24"/>
          <w:szCs w:val="24"/>
        </w:rPr>
        <w:t xml:space="preserve">Counts as an elective course for a </w:t>
      </w:r>
      <w:r w:rsidRPr="00A15C9A">
        <w:rPr>
          <w:rFonts w:asciiTheme="minorHAnsi" w:hAnsiTheme="minorHAnsi" w:cstheme="minorHAnsi"/>
          <w:bCs/>
          <w:color w:val="000000"/>
          <w:sz w:val="24"/>
          <w:szCs w:val="24"/>
        </w:rPr>
        <w:t>General, Core 40, Academic Honors and Technical Honors Diploma</w:t>
      </w:r>
    </w:p>
    <w:p w:rsidR="004245CF" w:rsidRPr="00A15C9A" w:rsidRDefault="004245CF" w:rsidP="004245CF">
      <w:pPr>
        <w:rPr>
          <w:rFonts w:asciiTheme="minorHAnsi" w:hAnsiTheme="minorHAnsi" w:cstheme="minorHAnsi"/>
          <w:color w:val="000000"/>
          <w:sz w:val="24"/>
          <w:szCs w:val="24"/>
        </w:rPr>
      </w:pP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color w:val="000000"/>
          <w:sz w:val="24"/>
          <w:szCs w:val="24"/>
        </w:rPr>
        <w:t>Description:  Spanish I, a course based on Indiana’s Academic Standards for World Languages, introduces students to effective strategies for beginning Spanish language learning, and to various aspects of Spanish-speaking culture. This course encourages interpersonal communication through speaking and writing, providing opportunities to make and respond to basic requests and questions, understand and use appropriate greetings and forms of address, participate in brief guided conversations on familiar topics, and write short passages with guidance. This course also emphasizes the development of reading and listening comprehension skills, such as reading isolated words and phrases in a situational context and comprehending brief written or oral directions. Additionally, students will examine the practices, products and perspectives of Spanish-speaking culture; recognize basic routine practices of the target culture; and recognize and use situation-appropriate non-verbal communication. This course further emphasizes making connections across content areas and the application of understanding Spanish language and culture outside of the classroom.</w:t>
      </w:r>
    </w:p>
    <w:p w:rsidR="005F3C4B" w:rsidRPr="00A15C9A" w:rsidRDefault="005F3C4B" w:rsidP="004245CF">
      <w:pPr>
        <w:rPr>
          <w:rFonts w:asciiTheme="minorHAnsi" w:hAnsiTheme="minorHAnsi" w:cstheme="minorHAnsi"/>
          <w:b/>
          <w:bCs/>
          <w:color w:val="000000"/>
          <w:sz w:val="24"/>
          <w:szCs w:val="24"/>
        </w:rPr>
      </w:pP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b/>
          <w:bCs/>
          <w:color w:val="000000"/>
          <w:sz w:val="24"/>
          <w:szCs w:val="24"/>
        </w:rPr>
        <w:t>SPANISH II *2122</w:t>
      </w:r>
    </w:p>
    <w:p w:rsidR="004245CF" w:rsidRPr="00A15C9A" w:rsidRDefault="004245CF" w:rsidP="004245CF">
      <w:pPr>
        <w:rPr>
          <w:rFonts w:asciiTheme="minorHAnsi" w:hAnsiTheme="minorHAnsi" w:cstheme="minorHAnsi"/>
          <w:sz w:val="24"/>
          <w:szCs w:val="24"/>
        </w:rPr>
      </w:pP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A15C9A">
        <w:rPr>
          <w:rFonts w:asciiTheme="minorHAnsi" w:hAnsiTheme="minorHAnsi" w:cstheme="minorHAnsi"/>
          <w:color w:val="000000"/>
          <w:sz w:val="24"/>
          <w:szCs w:val="24"/>
        </w:rPr>
        <w:t>10, 11, 12</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color w:val="000000"/>
          <w:sz w:val="24"/>
          <w:szCs w:val="24"/>
        </w:rPr>
        <w:t>Prerequisites:</w:t>
      </w:r>
      <w:r w:rsidR="00A15C9A">
        <w:rPr>
          <w:rFonts w:asciiTheme="minorHAnsi" w:hAnsiTheme="minorHAnsi" w:cstheme="minorHAnsi"/>
          <w:color w:val="000000"/>
          <w:sz w:val="24"/>
          <w:szCs w:val="24"/>
        </w:rPr>
        <w:tab/>
      </w:r>
      <w:r w:rsidRPr="00A15C9A">
        <w:rPr>
          <w:rFonts w:asciiTheme="minorHAnsi" w:hAnsiTheme="minorHAnsi" w:cstheme="minorHAnsi"/>
          <w:color w:val="000000"/>
          <w:sz w:val="24"/>
          <w:szCs w:val="24"/>
        </w:rPr>
        <w:t>Spanish I</w:t>
      </w:r>
    </w:p>
    <w:p w:rsidR="004245CF" w:rsidRPr="00A15C9A" w:rsidRDefault="00A15C9A" w:rsidP="004245CF">
      <w:pPr>
        <w:rPr>
          <w:rFonts w:asciiTheme="minorHAnsi" w:hAnsiTheme="minorHAnsi" w:cstheme="minorHAnsi"/>
          <w:sz w:val="24"/>
          <w:szCs w:val="24"/>
        </w:rPr>
      </w:pPr>
      <w:r>
        <w:rPr>
          <w:rFonts w:asciiTheme="minorHAnsi" w:hAnsiTheme="minorHAnsi" w:cstheme="minorHAnsi"/>
          <w:color w:val="000000"/>
          <w:sz w:val="24"/>
          <w:szCs w:val="24"/>
        </w:rPr>
        <w:t xml:space="preserve">Credits: </w:t>
      </w:r>
      <w:r w:rsidR="00762DAD" w:rsidRPr="00A15C9A">
        <w:rPr>
          <w:rFonts w:asciiTheme="minorHAnsi" w:hAnsiTheme="minorHAnsi" w:cstheme="minorHAnsi"/>
          <w:color w:val="000000"/>
          <w:sz w:val="24"/>
          <w:szCs w:val="24"/>
        </w:rPr>
        <w:t>2</w:t>
      </w:r>
      <w:r w:rsidR="00D524FA" w:rsidRPr="00A15C9A">
        <w:rPr>
          <w:rFonts w:asciiTheme="minorHAnsi" w:hAnsiTheme="minorHAnsi" w:cstheme="minorHAnsi"/>
          <w:color w:val="000000"/>
          <w:sz w:val="24"/>
          <w:szCs w:val="24"/>
        </w:rPr>
        <w:t xml:space="preserve"> s</w:t>
      </w:r>
      <w:r w:rsidR="00762DAD" w:rsidRPr="00A15C9A">
        <w:rPr>
          <w:rFonts w:asciiTheme="minorHAnsi" w:hAnsiTheme="minorHAnsi" w:cstheme="minorHAnsi"/>
          <w:color w:val="000000"/>
          <w:sz w:val="24"/>
          <w:szCs w:val="24"/>
        </w:rPr>
        <w:t xml:space="preserve">emesters, 1 </w:t>
      </w:r>
      <w:r w:rsidR="004245CF" w:rsidRPr="00A15C9A">
        <w:rPr>
          <w:rFonts w:asciiTheme="minorHAnsi" w:hAnsiTheme="minorHAnsi" w:cstheme="minorHAnsi"/>
          <w:color w:val="000000"/>
          <w:sz w:val="24"/>
          <w:szCs w:val="24"/>
        </w:rPr>
        <w:t>credit per semester</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color w:val="000000"/>
          <w:sz w:val="24"/>
          <w:szCs w:val="24"/>
        </w:rPr>
        <w:t xml:space="preserve">Counts as an elective course for a </w:t>
      </w:r>
      <w:r w:rsidRPr="00A15C9A">
        <w:rPr>
          <w:rFonts w:asciiTheme="minorHAnsi" w:hAnsiTheme="minorHAnsi" w:cstheme="minorHAnsi"/>
          <w:bCs/>
          <w:color w:val="000000"/>
          <w:sz w:val="24"/>
          <w:szCs w:val="24"/>
        </w:rPr>
        <w:t>General, Core 40, Academic Honors and Technical Honors Diploma</w:t>
      </w:r>
    </w:p>
    <w:p w:rsidR="004245CF" w:rsidRPr="00A15C9A" w:rsidRDefault="004245CF" w:rsidP="004245CF">
      <w:pPr>
        <w:rPr>
          <w:rFonts w:asciiTheme="minorHAnsi" w:hAnsiTheme="minorHAnsi" w:cstheme="minorHAnsi"/>
          <w:sz w:val="24"/>
          <w:szCs w:val="24"/>
        </w:rPr>
      </w:pP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color w:val="000000"/>
          <w:sz w:val="24"/>
          <w:szCs w:val="24"/>
        </w:rPr>
        <w:t>Description:  Spanish II, a course based on Indiana’s Academic Standards for World Languages, builds upon effective strategies for Spanish language learning by encouraging the use of the language and cultural understanding for self-directed purposes. This course encourages interpersonal communication through speaking and writing, providing opportunities to make and respond to requests and questions in expanded contexts, participate independently in brief conversations on familiar topics, and write cohesive passages with greater independence and using appropriate formats. This course also emphasizes the development of reading and listening comprehension skills, such as using contextual clues to guess meaning and comprehending longer written or oral directions. Students will address the presentational mode by presenting prepared material on a variety of topics, as well as reading aloud to practice appropriate pronunciation and intonation. Additionally, students will describe the practices, products and perspectives of Spanish-speaking culture; report on basic family and social practices of the target culture; and describe contributions from the target culture. This course further emphasizes making connections across content areas and the application of understanding Spanish language and culture outside of the classroom.</w:t>
      </w:r>
    </w:p>
    <w:p w:rsidR="004245CF" w:rsidRPr="00C36D44" w:rsidRDefault="004245CF" w:rsidP="004245CF">
      <w:pPr>
        <w:rPr>
          <w:rFonts w:cstheme="minorHAnsi"/>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B001EE" w:rsidRDefault="00B001EE" w:rsidP="004245CF">
      <w:pPr>
        <w:rPr>
          <w:rFonts w:asciiTheme="minorHAnsi" w:hAnsiTheme="minorHAnsi" w:cstheme="minorHAnsi"/>
          <w:b/>
          <w:bCs/>
          <w:color w:val="000000"/>
          <w:sz w:val="24"/>
          <w:szCs w:val="24"/>
        </w:rPr>
      </w:pPr>
    </w:p>
    <w:p w:rsidR="00B001EE" w:rsidRDefault="00B001EE" w:rsidP="004245CF">
      <w:pPr>
        <w:rPr>
          <w:rFonts w:asciiTheme="minorHAnsi" w:hAnsiTheme="minorHAnsi" w:cstheme="minorHAnsi"/>
          <w:b/>
          <w:bCs/>
          <w:color w:val="000000"/>
          <w:sz w:val="24"/>
          <w:szCs w:val="24"/>
        </w:rPr>
      </w:pPr>
    </w:p>
    <w:p w:rsidR="00B001EE" w:rsidRDefault="00B001EE" w:rsidP="004245CF">
      <w:pPr>
        <w:rPr>
          <w:rFonts w:asciiTheme="minorHAnsi" w:hAnsiTheme="minorHAnsi" w:cstheme="minorHAnsi"/>
          <w:b/>
          <w:bCs/>
          <w:color w:val="000000"/>
          <w:sz w:val="24"/>
          <w:szCs w:val="24"/>
        </w:rPr>
      </w:pP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b/>
          <w:bCs/>
          <w:color w:val="000000"/>
          <w:sz w:val="24"/>
          <w:szCs w:val="24"/>
        </w:rPr>
        <w:t xml:space="preserve">SPANISH III *2124 </w:t>
      </w:r>
    </w:p>
    <w:p w:rsidR="004245CF" w:rsidRPr="00A15C9A" w:rsidRDefault="004245CF" w:rsidP="004245CF">
      <w:pPr>
        <w:rPr>
          <w:rFonts w:asciiTheme="minorHAnsi" w:hAnsiTheme="minorHAnsi" w:cstheme="minorHAnsi"/>
          <w:sz w:val="24"/>
          <w:szCs w:val="24"/>
        </w:rPr>
      </w:pPr>
    </w:p>
    <w:p w:rsidR="004245CF" w:rsidRPr="00A15C9A" w:rsidRDefault="00A15C9A" w:rsidP="004245CF">
      <w:pPr>
        <w:rPr>
          <w:rFonts w:asciiTheme="minorHAnsi" w:hAnsiTheme="minorHAnsi" w:cstheme="minorHAnsi"/>
          <w:sz w:val="24"/>
          <w:szCs w:val="24"/>
        </w:rPr>
      </w:pPr>
      <w:r w:rsidRPr="00A15C9A">
        <w:rPr>
          <w:rFonts w:asciiTheme="minorHAnsi" w:hAnsiTheme="minorHAnsi" w:cstheme="minorHAnsi"/>
          <w:color w:val="000000"/>
          <w:sz w:val="24"/>
          <w:szCs w:val="24"/>
        </w:rPr>
        <w:t>Grade Level</w:t>
      </w:r>
      <w:r>
        <w:rPr>
          <w:rFonts w:asciiTheme="minorHAnsi" w:hAnsiTheme="minorHAnsi" w:cstheme="minorHAnsi"/>
          <w:color w:val="000000"/>
          <w:sz w:val="24"/>
          <w:szCs w:val="24"/>
        </w:rPr>
        <w:t>:</w:t>
      </w:r>
      <w:r>
        <w:rPr>
          <w:rFonts w:asciiTheme="minorHAnsi" w:hAnsiTheme="minorHAnsi" w:cstheme="minorHAnsi"/>
          <w:color w:val="000000"/>
          <w:sz w:val="24"/>
          <w:szCs w:val="24"/>
        </w:rPr>
        <w:tab/>
      </w:r>
      <w:r w:rsidR="00762DAD" w:rsidRPr="00A15C9A">
        <w:rPr>
          <w:rFonts w:asciiTheme="minorHAnsi" w:hAnsiTheme="minorHAnsi" w:cstheme="minorHAnsi"/>
          <w:color w:val="000000"/>
          <w:sz w:val="24"/>
          <w:szCs w:val="24"/>
        </w:rPr>
        <w:t>11, 12</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color w:val="000000"/>
          <w:sz w:val="24"/>
          <w:szCs w:val="24"/>
        </w:rPr>
        <w:t>Prerequisites:</w:t>
      </w:r>
      <w:r w:rsidR="00A15C9A" w:rsidRPr="00A15C9A">
        <w:rPr>
          <w:rFonts w:asciiTheme="minorHAnsi" w:hAnsiTheme="minorHAnsi" w:cstheme="minorHAnsi"/>
          <w:color w:val="000000"/>
          <w:sz w:val="24"/>
          <w:szCs w:val="24"/>
        </w:rPr>
        <w:tab/>
      </w:r>
      <w:r w:rsidRPr="00A15C9A">
        <w:rPr>
          <w:rFonts w:asciiTheme="minorHAnsi" w:hAnsiTheme="minorHAnsi" w:cstheme="minorHAnsi"/>
          <w:color w:val="000000"/>
          <w:sz w:val="24"/>
          <w:szCs w:val="24"/>
        </w:rPr>
        <w:t>Spanish I &amp; II</w:t>
      </w:r>
    </w:p>
    <w:p w:rsidR="004245CF" w:rsidRPr="00A15C9A" w:rsidRDefault="00A15C9A" w:rsidP="004245CF">
      <w:pPr>
        <w:rPr>
          <w:rFonts w:asciiTheme="minorHAnsi" w:hAnsiTheme="minorHAnsi" w:cstheme="minorHAnsi"/>
          <w:sz w:val="24"/>
          <w:szCs w:val="24"/>
        </w:rPr>
      </w:pPr>
      <w:r w:rsidRPr="00A15C9A">
        <w:rPr>
          <w:rFonts w:asciiTheme="minorHAnsi" w:hAnsiTheme="minorHAnsi" w:cstheme="minorHAnsi"/>
          <w:color w:val="000000"/>
          <w:sz w:val="24"/>
          <w:szCs w:val="24"/>
        </w:rPr>
        <w:t xml:space="preserve">Credits: </w:t>
      </w:r>
      <w:r w:rsidR="00762DAD" w:rsidRPr="00A15C9A">
        <w:rPr>
          <w:rFonts w:asciiTheme="minorHAnsi" w:hAnsiTheme="minorHAnsi" w:cstheme="minorHAnsi"/>
          <w:color w:val="000000"/>
          <w:sz w:val="24"/>
          <w:szCs w:val="24"/>
        </w:rPr>
        <w:t>2</w:t>
      </w:r>
      <w:r w:rsidR="00D524FA" w:rsidRPr="00A15C9A">
        <w:rPr>
          <w:rFonts w:asciiTheme="minorHAnsi" w:hAnsiTheme="minorHAnsi" w:cstheme="minorHAnsi"/>
          <w:color w:val="000000"/>
          <w:sz w:val="24"/>
          <w:szCs w:val="24"/>
        </w:rPr>
        <w:t xml:space="preserve"> s</w:t>
      </w:r>
      <w:r w:rsidR="004245CF" w:rsidRPr="00A15C9A">
        <w:rPr>
          <w:rFonts w:asciiTheme="minorHAnsi" w:hAnsiTheme="minorHAnsi" w:cstheme="minorHAnsi"/>
          <w:color w:val="000000"/>
          <w:sz w:val="24"/>
          <w:szCs w:val="24"/>
        </w:rPr>
        <w:t xml:space="preserve">emesters </w:t>
      </w:r>
      <w:r w:rsidR="00762DAD" w:rsidRPr="00A15C9A">
        <w:rPr>
          <w:rFonts w:asciiTheme="minorHAnsi" w:hAnsiTheme="minorHAnsi" w:cstheme="minorHAnsi"/>
          <w:color w:val="000000"/>
          <w:sz w:val="24"/>
          <w:szCs w:val="24"/>
        </w:rPr>
        <w:t xml:space="preserve">, 1 </w:t>
      </w:r>
      <w:r w:rsidR="004245CF" w:rsidRPr="00A15C9A">
        <w:rPr>
          <w:rFonts w:asciiTheme="minorHAnsi" w:hAnsiTheme="minorHAnsi" w:cstheme="minorHAnsi"/>
          <w:color w:val="000000"/>
          <w:sz w:val="24"/>
          <w:szCs w:val="24"/>
        </w:rPr>
        <w:t>credit per semester</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color w:val="000000"/>
          <w:sz w:val="24"/>
          <w:szCs w:val="24"/>
        </w:rPr>
        <w:t xml:space="preserve">Counts as an elective course for a </w:t>
      </w:r>
      <w:r w:rsidRPr="00A15C9A">
        <w:rPr>
          <w:rFonts w:asciiTheme="minorHAnsi" w:hAnsiTheme="minorHAnsi" w:cstheme="minorHAnsi"/>
          <w:bCs/>
          <w:color w:val="000000"/>
          <w:sz w:val="24"/>
          <w:szCs w:val="24"/>
        </w:rPr>
        <w:t>General, Core 40, Academic Honors and Technical Honors Diploma</w:t>
      </w:r>
    </w:p>
    <w:p w:rsidR="004245CF" w:rsidRPr="00A15C9A" w:rsidRDefault="00A15C9A" w:rsidP="004245CF">
      <w:pPr>
        <w:rPr>
          <w:rFonts w:asciiTheme="minorHAnsi" w:hAnsiTheme="minorHAnsi" w:cstheme="minorHAnsi"/>
          <w:sz w:val="24"/>
          <w:szCs w:val="24"/>
        </w:rPr>
      </w:pPr>
      <w:r w:rsidRPr="00A15C9A">
        <w:rPr>
          <w:rFonts w:asciiTheme="minorHAnsi" w:hAnsiTheme="minorHAnsi" w:cstheme="minorHAnsi"/>
          <w:color w:val="000000"/>
          <w:sz w:val="24"/>
          <w:szCs w:val="24"/>
        </w:rPr>
        <w:t xml:space="preserve">Course Length: </w:t>
      </w:r>
      <w:r w:rsidR="004245CF" w:rsidRPr="00A15C9A">
        <w:rPr>
          <w:rFonts w:asciiTheme="minorHAnsi" w:hAnsiTheme="minorHAnsi" w:cstheme="minorHAnsi"/>
          <w:color w:val="000000"/>
          <w:sz w:val="24"/>
          <w:szCs w:val="24"/>
        </w:rPr>
        <w:t>Full Year – 1 credit per semester</w:t>
      </w:r>
      <w:r w:rsidR="004245CF" w:rsidRPr="00A15C9A">
        <w:rPr>
          <w:rFonts w:asciiTheme="minorHAnsi" w:hAnsiTheme="minorHAnsi" w:cstheme="minorHAnsi"/>
          <w:color w:val="000000"/>
          <w:sz w:val="24"/>
          <w:szCs w:val="24"/>
        </w:rPr>
        <w:tab/>
      </w:r>
    </w:p>
    <w:p w:rsidR="004245CF" w:rsidRPr="00A15C9A" w:rsidRDefault="004245CF" w:rsidP="004245CF">
      <w:pPr>
        <w:rPr>
          <w:rFonts w:asciiTheme="minorHAnsi" w:hAnsiTheme="minorHAnsi" w:cstheme="minorHAnsi"/>
          <w:sz w:val="24"/>
          <w:szCs w:val="24"/>
        </w:rPr>
      </w:pP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color w:val="000000"/>
          <w:sz w:val="24"/>
          <w:szCs w:val="24"/>
        </w:rPr>
        <w:t>Description:  Spanish III, a course based on Indiana’s Academic Standards for World Languages, builds upon effective strategies for Spanish language learning by facilitating the use of the language and cultural understanding for self-directed purposes. This course encourages interpersonal communication through speaking and writing, providing opportunities to initiate, sustain and close conversations; exchange detailed information in oral and written form; and write cohesive information with greater detail. This course also emphasizes the continued development of reading and listening comprehension skills, such as using cognates, synonyms and antonyms to derive meaning from written and oral information, as well as comprehending detailed written or oral directions. Students will address the presentational mode by presenting student-created material on a variety of topics, as well as reading aloud to practice appropriate pronunciation and intonation. Additionally, students will continue to develop understanding of Spanish-speaking culture through recognition of the interrelations among the practices, products and perspectives of the target culture; discussion of significant events in the target culture; and investigation of elements that shape cultural identity in the target culture. This course further emphasizes making connections across content areas as well the application of understanding Spanish language and culture outside of the classroom.</w:t>
      </w: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color w:val="000000"/>
          <w:sz w:val="24"/>
          <w:szCs w:val="24"/>
        </w:rPr>
        <w:t> </w:t>
      </w:r>
    </w:p>
    <w:p w:rsidR="00762DAD" w:rsidRPr="00A15C9A" w:rsidRDefault="004245CF" w:rsidP="004245CF">
      <w:pPr>
        <w:rPr>
          <w:rFonts w:asciiTheme="minorHAnsi" w:hAnsiTheme="minorHAnsi" w:cstheme="minorHAnsi"/>
          <w:b/>
          <w:color w:val="000000"/>
          <w:sz w:val="24"/>
          <w:szCs w:val="24"/>
        </w:rPr>
      </w:pPr>
      <w:r w:rsidRPr="00A15C9A">
        <w:rPr>
          <w:rFonts w:asciiTheme="minorHAnsi" w:hAnsiTheme="minorHAnsi" w:cstheme="minorHAnsi"/>
          <w:b/>
          <w:color w:val="000000"/>
          <w:sz w:val="24"/>
          <w:szCs w:val="24"/>
        </w:rPr>
        <w:t>ACP SPANISH III *2124</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b/>
          <w:bCs/>
          <w:color w:val="000000"/>
          <w:sz w:val="24"/>
          <w:szCs w:val="24"/>
        </w:rPr>
        <w:t>HISP S150: Elementary Spanish II</w:t>
      </w:r>
      <w:r w:rsidRPr="00A15C9A">
        <w:rPr>
          <w:rFonts w:asciiTheme="minorHAnsi" w:hAnsiTheme="minorHAnsi" w:cstheme="minorHAnsi"/>
          <w:b/>
          <w:bCs/>
          <w:color w:val="000000"/>
          <w:sz w:val="24"/>
          <w:szCs w:val="24"/>
        </w:rPr>
        <w:br/>
      </w: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color w:val="000000"/>
          <w:sz w:val="24"/>
          <w:szCs w:val="24"/>
        </w:rPr>
        <w:t>Grade Level:</w:t>
      </w:r>
      <w:r w:rsidR="00A15C9A">
        <w:rPr>
          <w:rFonts w:asciiTheme="minorHAnsi" w:hAnsiTheme="minorHAnsi" w:cstheme="minorHAnsi"/>
          <w:color w:val="000000"/>
          <w:sz w:val="24"/>
          <w:szCs w:val="24"/>
        </w:rPr>
        <w:tab/>
      </w:r>
      <w:r w:rsidR="00762DAD" w:rsidRPr="00A15C9A">
        <w:rPr>
          <w:rFonts w:asciiTheme="minorHAnsi" w:hAnsiTheme="minorHAnsi" w:cstheme="minorHAnsi"/>
          <w:color w:val="000000"/>
          <w:sz w:val="24"/>
          <w:szCs w:val="24"/>
        </w:rPr>
        <w:t>11, 12</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color w:val="000000"/>
          <w:sz w:val="24"/>
          <w:szCs w:val="24"/>
        </w:rPr>
        <w:t>Prerequisites:</w:t>
      </w:r>
      <w:r w:rsidR="00A15C9A">
        <w:rPr>
          <w:rFonts w:asciiTheme="minorHAnsi" w:hAnsiTheme="minorHAnsi" w:cstheme="minorHAnsi"/>
          <w:color w:val="000000"/>
          <w:sz w:val="24"/>
          <w:szCs w:val="24"/>
        </w:rPr>
        <w:tab/>
      </w:r>
      <w:r w:rsidRPr="00A15C9A">
        <w:rPr>
          <w:rFonts w:asciiTheme="minorHAnsi" w:hAnsiTheme="minorHAnsi" w:cstheme="minorHAnsi"/>
          <w:color w:val="000000"/>
          <w:sz w:val="24"/>
          <w:szCs w:val="24"/>
        </w:rPr>
        <w:t>Spanish I &amp; II</w:t>
      </w:r>
    </w:p>
    <w:p w:rsidR="004245CF" w:rsidRPr="00A15C9A" w:rsidRDefault="00A15C9A" w:rsidP="004245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Credits: </w:t>
      </w:r>
      <w:r w:rsidR="00762DAD" w:rsidRPr="00A15C9A">
        <w:rPr>
          <w:rFonts w:asciiTheme="minorHAnsi" w:hAnsiTheme="minorHAnsi" w:cstheme="minorHAnsi"/>
          <w:color w:val="000000"/>
          <w:sz w:val="24"/>
          <w:szCs w:val="24"/>
        </w:rPr>
        <w:t>2</w:t>
      </w:r>
      <w:r w:rsidR="00D524FA" w:rsidRPr="00A15C9A">
        <w:rPr>
          <w:rFonts w:asciiTheme="minorHAnsi" w:hAnsiTheme="minorHAnsi" w:cstheme="minorHAnsi"/>
          <w:color w:val="000000"/>
          <w:sz w:val="24"/>
          <w:szCs w:val="24"/>
        </w:rPr>
        <w:t xml:space="preserve"> s</w:t>
      </w:r>
      <w:r w:rsidR="00762DAD" w:rsidRPr="00A15C9A">
        <w:rPr>
          <w:rFonts w:asciiTheme="minorHAnsi" w:hAnsiTheme="minorHAnsi" w:cstheme="minorHAnsi"/>
          <w:color w:val="000000"/>
          <w:sz w:val="24"/>
          <w:szCs w:val="24"/>
        </w:rPr>
        <w:t xml:space="preserve">emesters, 1 </w:t>
      </w:r>
      <w:r w:rsidR="004245CF" w:rsidRPr="00A15C9A">
        <w:rPr>
          <w:rFonts w:asciiTheme="minorHAnsi" w:hAnsiTheme="minorHAnsi" w:cstheme="minorHAnsi"/>
          <w:color w:val="000000"/>
          <w:sz w:val="24"/>
          <w:szCs w:val="24"/>
        </w:rPr>
        <w:t xml:space="preserve"> credit per semester</w:t>
      </w:r>
    </w:p>
    <w:p w:rsidR="004245CF" w:rsidRPr="00A15C9A" w:rsidRDefault="004245CF" w:rsidP="004245CF">
      <w:pPr>
        <w:rPr>
          <w:rFonts w:asciiTheme="minorHAnsi" w:hAnsiTheme="minorHAnsi" w:cstheme="minorHAnsi"/>
          <w:sz w:val="24"/>
          <w:szCs w:val="24"/>
        </w:rPr>
      </w:pPr>
      <w:r w:rsidRPr="00A15C9A">
        <w:rPr>
          <w:rFonts w:asciiTheme="minorHAnsi" w:hAnsiTheme="minorHAnsi" w:cstheme="minorHAnsi"/>
          <w:color w:val="000000"/>
          <w:sz w:val="24"/>
          <w:szCs w:val="24"/>
        </w:rPr>
        <w:t>Indiana Dual credit – 4 credits for the full year (no partial credit)</w:t>
      </w:r>
    </w:p>
    <w:p w:rsidR="004245CF" w:rsidRPr="00A15C9A" w:rsidRDefault="004245CF" w:rsidP="004245CF">
      <w:pPr>
        <w:rPr>
          <w:rFonts w:asciiTheme="minorHAnsi" w:hAnsiTheme="minorHAnsi" w:cstheme="minorHAnsi"/>
          <w:color w:val="000000"/>
          <w:sz w:val="24"/>
          <w:szCs w:val="24"/>
        </w:rPr>
      </w:pPr>
      <w:r w:rsidRPr="00A15C9A">
        <w:rPr>
          <w:rFonts w:asciiTheme="minorHAnsi" w:hAnsiTheme="minorHAnsi" w:cstheme="minorHAnsi"/>
          <w:color w:val="000000"/>
          <w:sz w:val="24"/>
          <w:szCs w:val="24"/>
        </w:rPr>
        <w:t xml:space="preserve">Counts as an elective course for a </w:t>
      </w:r>
      <w:r w:rsidRPr="00A15C9A">
        <w:rPr>
          <w:rFonts w:asciiTheme="minorHAnsi" w:hAnsiTheme="minorHAnsi" w:cstheme="minorHAnsi"/>
          <w:bCs/>
          <w:color w:val="000000"/>
          <w:sz w:val="24"/>
          <w:szCs w:val="24"/>
        </w:rPr>
        <w:t>General, Core 40, Academic Honors and Technical Honors Diploma</w:t>
      </w:r>
    </w:p>
    <w:p w:rsidR="004245CF" w:rsidRPr="00A15C9A" w:rsidRDefault="004245CF" w:rsidP="004245CF">
      <w:pPr>
        <w:spacing w:before="240" w:after="240"/>
        <w:rPr>
          <w:rFonts w:asciiTheme="minorHAnsi" w:hAnsiTheme="minorHAnsi" w:cstheme="minorHAnsi"/>
          <w:sz w:val="24"/>
          <w:szCs w:val="24"/>
        </w:rPr>
      </w:pPr>
      <w:r w:rsidRPr="00A15C9A">
        <w:rPr>
          <w:rFonts w:asciiTheme="minorHAnsi" w:hAnsiTheme="minorHAnsi" w:cstheme="minorHAnsi"/>
          <w:bCs/>
          <w:color w:val="000000"/>
          <w:sz w:val="24"/>
          <w:szCs w:val="24"/>
        </w:rPr>
        <w:t xml:space="preserve">Description: </w:t>
      </w:r>
      <w:r w:rsidRPr="00A15C9A">
        <w:rPr>
          <w:rFonts w:asciiTheme="minorHAnsi" w:hAnsiTheme="minorHAnsi" w:cstheme="minorHAnsi"/>
          <w:color w:val="000000"/>
          <w:sz w:val="24"/>
          <w:szCs w:val="24"/>
        </w:rPr>
        <w:t>The second course in the first year (S100-S150 sequence), follows a communicative approach which springs from the idea that languages are best learned when real-world information becomes the focus of student activities.  From the first day of class, students will interact in Spanish with the instructor and with classmates.  Therefore, by the end of this course, students should be able to successfully handle in Spanish a significant number of basic communicative tasks.</w:t>
      </w: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4245CF" w:rsidRPr="00844ED3" w:rsidRDefault="004245CF" w:rsidP="004245CF">
      <w:pPr>
        <w:jc w:val="center"/>
        <w:rPr>
          <w:rFonts w:ascii="Calibri" w:hAnsi="Calibri" w:cs="Calibri"/>
          <w:sz w:val="44"/>
          <w:szCs w:val="44"/>
        </w:rPr>
      </w:pPr>
      <w:r w:rsidRPr="00844ED3">
        <w:rPr>
          <w:rFonts w:ascii="Calibri" w:hAnsi="Calibri" w:cs="Calibri"/>
          <w:b/>
          <w:bCs/>
          <w:color w:val="000000"/>
          <w:sz w:val="44"/>
          <w:szCs w:val="44"/>
        </w:rPr>
        <w:t>MATHEMATICS</w:t>
      </w:r>
      <w:r w:rsidRPr="00844ED3">
        <w:rPr>
          <w:rFonts w:ascii="Calibri" w:hAnsi="Calibri" w:cs="Calibri"/>
          <w:color w:val="000000"/>
          <w:sz w:val="44"/>
          <w:szCs w:val="44"/>
        </w:rPr>
        <w:t xml:space="preserve">        </w:t>
      </w:r>
    </w:p>
    <w:p w:rsidR="004245CF" w:rsidRPr="008C52AC" w:rsidRDefault="004245CF" w:rsidP="004245CF">
      <w:pPr>
        <w:rPr>
          <w:rFonts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ALGEBRA I LAB *2516 </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Grade Level:</w:t>
      </w:r>
      <w:r w:rsidR="00844ED3">
        <w:rPr>
          <w:rFonts w:asciiTheme="minorHAnsi" w:hAnsiTheme="minorHAnsi" w:cstheme="minorHAnsi"/>
          <w:color w:val="000000"/>
          <w:sz w:val="24"/>
          <w:szCs w:val="24"/>
        </w:rPr>
        <w:tab/>
      </w:r>
      <w:r w:rsidR="00762DAD" w:rsidRPr="00844ED3">
        <w:rPr>
          <w:rFonts w:asciiTheme="minorHAnsi" w:hAnsiTheme="minorHAnsi" w:cstheme="minorHAnsi"/>
          <w:color w:val="000000"/>
          <w:sz w:val="24"/>
          <w:szCs w:val="24"/>
        </w:rPr>
        <w:t>9, 10, 11, 12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Prerequisites:</w:t>
      </w:r>
      <w:r w:rsidR="00844ED3">
        <w:rPr>
          <w:rFonts w:asciiTheme="minorHAnsi" w:hAnsiTheme="minorHAnsi" w:cstheme="minorHAnsi"/>
          <w:color w:val="000000"/>
          <w:sz w:val="24"/>
          <w:szCs w:val="24"/>
        </w:rPr>
        <w:tab/>
      </w:r>
      <w:r w:rsidRPr="00844ED3">
        <w:rPr>
          <w:rFonts w:asciiTheme="minorHAnsi" w:hAnsiTheme="minorHAnsi" w:cstheme="minorHAnsi"/>
          <w:color w:val="000000"/>
          <w:sz w:val="24"/>
          <w:szCs w:val="24"/>
        </w:rPr>
        <w:t>Successful completion of 8</w:t>
      </w:r>
      <w:r w:rsidRPr="00844ED3">
        <w:rPr>
          <w:rFonts w:asciiTheme="minorHAnsi" w:hAnsiTheme="minorHAnsi" w:cstheme="minorHAnsi"/>
          <w:color w:val="000000"/>
          <w:sz w:val="24"/>
          <w:szCs w:val="24"/>
          <w:vertAlign w:val="superscript"/>
        </w:rPr>
        <w:t>th</w:t>
      </w:r>
      <w:r w:rsidRPr="00844ED3">
        <w:rPr>
          <w:rFonts w:asciiTheme="minorHAnsi" w:hAnsiTheme="minorHAnsi" w:cstheme="minorHAnsi"/>
          <w:color w:val="000000"/>
          <w:sz w:val="24"/>
          <w:szCs w:val="24"/>
        </w:rPr>
        <w:t xml:space="preserve"> grade math; must be enrolled in Algebra I</w:t>
      </w:r>
    </w:p>
    <w:p w:rsidR="004245CF" w:rsidRPr="00844ED3" w:rsidRDefault="00844ED3" w:rsidP="004245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Credits: </w:t>
      </w:r>
      <w:r w:rsidR="00762DAD" w:rsidRPr="00844ED3">
        <w:rPr>
          <w:rFonts w:asciiTheme="minorHAnsi" w:hAnsiTheme="minorHAnsi" w:cstheme="minorHAnsi"/>
          <w:color w:val="000000"/>
          <w:sz w:val="24"/>
          <w:szCs w:val="24"/>
        </w:rPr>
        <w:t>1</w:t>
      </w:r>
      <w:r w:rsidR="004245CF" w:rsidRPr="00844ED3">
        <w:rPr>
          <w:rFonts w:asciiTheme="minorHAnsi" w:hAnsiTheme="minorHAnsi" w:cstheme="minorHAnsi"/>
          <w:color w:val="000000"/>
          <w:sz w:val="24"/>
          <w:szCs w:val="24"/>
        </w:rPr>
        <w:t xml:space="preserve"> credit per semester</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 xml:space="preserve">Counts as a math credit for a </w:t>
      </w:r>
      <w:r w:rsidRPr="00844ED3">
        <w:rPr>
          <w:rFonts w:asciiTheme="minorHAnsi" w:hAnsiTheme="minorHAnsi" w:cstheme="minorHAnsi"/>
          <w:bCs/>
          <w:color w:val="000000"/>
          <w:sz w:val="24"/>
          <w:szCs w:val="24"/>
        </w:rPr>
        <w:t>General diploma, counts as an elective credit for Core 40, Academic Honors and Technical Honors Diploma</w:t>
      </w:r>
    </w:p>
    <w:p w:rsidR="004245CF" w:rsidRPr="00844ED3" w:rsidRDefault="004245CF" w:rsidP="004245CF">
      <w:pPr>
        <w:rPr>
          <w:rFonts w:asciiTheme="minorHAnsi" w:hAnsiTheme="minorHAnsi" w:cstheme="minorHAnsi"/>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Description: Algebra I Lab is a mathematics support course for Algebra I.  Algebra I Lab is taken while students are currently enrolled in Algebra I.  This course provides students with additional time to build the foundations necessary for high school math courses, while concurrently having access to rigorous, grade-level appropriate courses.  The five critical areas of Algebra I Lab align with the critical areas of Algebra I: Relationships between Quantities and Reasoning with Equations; Linear and Exponential Relationships; Descriptive Statistics; Expressions and Equations; and Quadratic Functions and Modeling.  However, whereas Algebra I contains exclusively grade-level content, Algebra I Lab combines standards from high school courses with foundational standards from middle grades.</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ALGEBRA I *2520</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Grade Level:</w:t>
      </w:r>
      <w:r w:rsidR="00844ED3">
        <w:rPr>
          <w:rFonts w:asciiTheme="minorHAnsi" w:hAnsiTheme="minorHAnsi" w:cstheme="minorHAnsi"/>
          <w:color w:val="000000"/>
          <w:sz w:val="24"/>
          <w:szCs w:val="24"/>
        </w:rPr>
        <w:tab/>
      </w:r>
      <w:r w:rsidR="00935717" w:rsidRPr="00844ED3">
        <w:rPr>
          <w:rFonts w:asciiTheme="minorHAnsi" w:hAnsiTheme="minorHAnsi" w:cstheme="minorHAnsi"/>
          <w:color w:val="000000"/>
          <w:sz w:val="24"/>
          <w:szCs w:val="24"/>
        </w:rPr>
        <w:t>9, 10, 11, 12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Prerequisites:</w:t>
      </w:r>
      <w:r w:rsidR="00844ED3">
        <w:rPr>
          <w:rFonts w:asciiTheme="minorHAnsi" w:hAnsiTheme="minorHAnsi" w:cstheme="minorHAnsi"/>
          <w:color w:val="000000"/>
          <w:sz w:val="24"/>
          <w:szCs w:val="24"/>
        </w:rPr>
        <w:tab/>
      </w:r>
      <w:r w:rsidRPr="00844ED3">
        <w:rPr>
          <w:rFonts w:asciiTheme="minorHAnsi" w:hAnsiTheme="minorHAnsi" w:cstheme="minorHAnsi"/>
          <w:color w:val="000000"/>
          <w:sz w:val="24"/>
          <w:szCs w:val="24"/>
        </w:rPr>
        <w:t>Successful completion of 8</w:t>
      </w:r>
      <w:r w:rsidRPr="00844ED3">
        <w:rPr>
          <w:rFonts w:asciiTheme="minorHAnsi" w:hAnsiTheme="minorHAnsi" w:cstheme="minorHAnsi"/>
          <w:color w:val="000000"/>
          <w:sz w:val="24"/>
          <w:szCs w:val="24"/>
          <w:vertAlign w:val="superscript"/>
        </w:rPr>
        <w:t>th</w:t>
      </w:r>
      <w:r w:rsidRPr="00844ED3">
        <w:rPr>
          <w:rFonts w:asciiTheme="minorHAnsi" w:hAnsiTheme="minorHAnsi" w:cstheme="minorHAnsi"/>
          <w:color w:val="000000"/>
          <w:sz w:val="24"/>
          <w:szCs w:val="24"/>
        </w:rPr>
        <w:t xml:space="preserve"> grade math</w:t>
      </w:r>
    </w:p>
    <w:p w:rsidR="004245CF" w:rsidRPr="00844ED3" w:rsidRDefault="00844ED3" w:rsidP="004245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Credits: </w:t>
      </w:r>
      <w:r w:rsidR="00935717" w:rsidRPr="00844ED3">
        <w:rPr>
          <w:rFonts w:asciiTheme="minorHAnsi" w:hAnsiTheme="minorHAnsi" w:cstheme="minorHAnsi"/>
          <w:color w:val="000000"/>
          <w:sz w:val="24"/>
          <w:szCs w:val="24"/>
        </w:rPr>
        <w:t xml:space="preserve">2 semester class, 1 </w:t>
      </w:r>
      <w:r w:rsidR="004245CF" w:rsidRPr="00844ED3">
        <w:rPr>
          <w:rFonts w:asciiTheme="minorHAnsi" w:hAnsiTheme="minorHAnsi" w:cstheme="minorHAnsi"/>
          <w:color w:val="000000"/>
          <w:sz w:val="24"/>
          <w:szCs w:val="24"/>
        </w:rPr>
        <w:t>credit per semester</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 xml:space="preserve">Counts as a math credit for a </w:t>
      </w:r>
      <w:r w:rsidRPr="00844ED3">
        <w:rPr>
          <w:rFonts w:asciiTheme="minorHAnsi" w:hAnsiTheme="minorHAnsi" w:cstheme="minorHAnsi"/>
          <w:bCs/>
          <w:color w:val="000000"/>
          <w:sz w:val="24"/>
          <w:szCs w:val="24"/>
        </w:rPr>
        <w:t>General, Core 40, Academic Honors and Technical Honors Diploma</w:t>
      </w:r>
    </w:p>
    <w:p w:rsidR="004245CF" w:rsidRPr="00844ED3" w:rsidRDefault="004245CF" w:rsidP="004245CF">
      <w:pPr>
        <w:rPr>
          <w:rFonts w:asciiTheme="minorHAnsi" w:hAnsiTheme="minorHAnsi" w:cstheme="minorHAnsi"/>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 xml:space="preserve">Description: </w:t>
      </w:r>
      <w:r w:rsidRPr="00844ED3">
        <w:rPr>
          <w:rFonts w:asciiTheme="minorHAnsi" w:hAnsiTheme="minorHAnsi" w:cstheme="minorHAnsi"/>
          <w:color w:val="222222"/>
          <w:sz w:val="24"/>
          <w:szCs w:val="24"/>
          <w:shd w:val="clear" w:color="auto" w:fill="FFFFFF"/>
        </w:rPr>
        <w:t>Algebra I is made up of six strands: Number Systems and Expressions; Functions; Linear Equations, Inequalities, and Functions; Systems of Equations and Inequalities; Quadratic and Exponential Equations and Functions; and Data Analysis and Statistics.</w:t>
      </w:r>
      <w:r w:rsidRPr="00844ED3">
        <w:rPr>
          <w:rFonts w:asciiTheme="minorHAnsi" w:hAnsiTheme="minorHAnsi" w:cstheme="minorHAnsi"/>
          <w:color w:val="000000"/>
          <w:sz w:val="24"/>
          <w:szCs w:val="24"/>
        </w:rPr>
        <w:t xml:space="preserve"> The critical areas deepen and extend understanding of linear and exponential relationships by contrasting them with each other and by applying linear models to data that exhibit a linear trend, and students engage in methods for analyzing, solving, and using quadratic functions.  The Process Standards for Mathematics apply throughout each course and, together with the content standards, prescribe that students experience mathematics as a coherent, useful, and logical subject that makes use of their ability to make sense of problem situations.</w:t>
      </w:r>
    </w:p>
    <w:p w:rsidR="004245CF" w:rsidRPr="008C52AC" w:rsidRDefault="004245CF" w:rsidP="004245CF">
      <w:pPr>
        <w:rPr>
          <w:rFonts w:cstheme="minorHAnsi"/>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CF438E" w:rsidRDefault="00CF438E" w:rsidP="004245CF">
      <w:pPr>
        <w:rPr>
          <w:rFonts w:cstheme="minorHAnsi"/>
          <w:b/>
          <w:bCs/>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ALGEBRA II *2522</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Grade Level:</w:t>
      </w:r>
      <w:r w:rsidR="00844ED3">
        <w:rPr>
          <w:rFonts w:asciiTheme="minorHAnsi" w:hAnsiTheme="minorHAnsi" w:cstheme="minorHAnsi"/>
          <w:color w:val="000000"/>
          <w:sz w:val="24"/>
          <w:szCs w:val="24"/>
        </w:rPr>
        <w:tab/>
      </w:r>
      <w:r w:rsidR="00935717" w:rsidRPr="00844ED3">
        <w:rPr>
          <w:rFonts w:asciiTheme="minorHAnsi" w:hAnsiTheme="minorHAnsi" w:cstheme="minorHAnsi"/>
          <w:color w:val="000000"/>
          <w:sz w:val="24"/>
          <w:szCs w:val="24"/>
        </w:rPr>
        <w:t>9, 10, 11, 12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Prerequisites:</w:t>
      </w:r>
      <w:r w:rsidR="00844ED3">
        <w:rPr>
          <w:rFonts w:asciiTheme="minorHAnsi" w:hAnsiTheme="minorHAnsi" w:cstheme="minorHAnsi"/>
          <w:color w:val="000000"/>
          <w:sz w:val="24"/>
          <w:szCs w:val="24"/>
        </w:rPr>
        <w:tab/>
      </w:r>
      <w:r w:rsidRPr="00844ED3">
        <w:rPr>
          <w:rFonts w:asciiTheme="minorHAnsi" w:hAnsiTheme="minorHAnsi" w:cstheme="minorHAnsi"/>
          <w:color w:val="000000"/>
          <w:sz w:val="24"/>
          <w:szCs w:val="24"/>
        </w:rPr>
        <w:t>Successful completion of Algebra I</w:t>
      </w:r>
    </w:p>
    <w:p w:rsidR="004245CF" w:rsidRPr="00844ED3" w:rsidRDefault="00844ED3" w:rsidP="004245CF">
      <w:pPr>
        <w:rPr>
          <w:rFonts w:asciiTheme="minorHAnsi" w:hAnsiTheme="minorHAnsi" w:cstheme="minorHAnsi"/>
          <w:color w:val="000000"/>
          <w:sz w:val="24"/>
          <w:szCs w:val="24"/>
        </w:rPr>
      </w:pPr>
      <w:r>
        <w:rPr>
          <w:rFonts w:asciiTheme="minorHAnsi" w:hAnsiTheme="minorHAnsi" w:cstheme="minorHAnsi"/>
          <w:color w:val="000000"/>
          <w:sz w:val="24"/>
          <w:szCs w:val="24"/>
        </w:rPr>
        <w:t>Credits:</w:t>
      </w:r>
      <w:r w:rsidR="00935717" w:rsidRPr="00844ED3">
        <w:rPr>
          <w:rFonts w:asciiTheme="minorHAnsi" w:hAnsiTheme="minorHAnsi" w:cstheme="minorHAnsi"/>
          <w:color w:val="000000"/>
          <w:sz w:val="24"/>
          <w:szCs w:val="24"/>
        </w:rPr>
        <w:t>2</w:t>
      </w:r>
      <w:r w:rsidR="004245CF" w:rsidRPr="00844ED3">
        <w:rPr>
          <w:rFonts w:asciiTheme="minorHAnsi" w:hAnsiTheme="minorHAnsi" w:cstheme="minorHAnsi"/>
          <w:color w:val="000000"/>
          <w:sz w:val="24"/>
          <w:szCs w:val="24"/>
        </w:rPr>
        <w:t xml:space="preserve"> semester class, </w:t>
      </w:r>
      <w:r w:rsidR="00935717" w:rsidRPr="00844ED3">
        <w:rPr>
          <w:rFonts w:asciiTheme="minorHAnsi" w:hAnsiTheme="minorHAnsi" w:cstheme="minorHAnsi"/>
          <w:color w:val="000000"/>
          <w:sz w:val="24"/>
          <w:szCs w:val="24"/>
        </w:rPr>
        <w:t>1</w:t>
      </w:r>
      <w:r w:rsidR="004245CF" w:rsidRPr="00844ED3">
        <w:rPr>
          <w:rFonts w:asciiTheme="minorHAnsi" w:hAnsiTheme="minorHAnsi" w:cstheme="minorHAnsi"/>
          <w:color w:val="000000"/>
          <w:sz w:val="24"/>
          <w:szCs w:val="24"/>
        </w:rPr>
        <w:t xml:space="preserve"> credit per semester</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 xml:space="preserve">Counts as a math credit for all diplomas and is a requirement for </w:t>
      </w:r>
      <w:r w:rsidRPr="00844ED3">
        <w:rPr>
          <w:rFonts w:asciiTheme="minorHAnsi" w:hAnsiTheme="minorHAnsi" w:cstheme="minorHAnsi"/>
          <w:bCs/>
          <w:color w:val="000000"/>
          <w:sz w:val="24"/>
          <w:szCs w:val="24"/>
        </w:rPr>
        <w:t>Core 40, Academic Honors and Technical Honors Diploma</w:t>
      </w:r>
    </w:p>
    <w:p w:rsidR="004245CF" w:rsidRPr="00844ED3" w:rsidRDefault="004245CF" w:rsidP="004245CF">
      <w:pPr>
        <w:rPr>
          <w:rFonts w:asciiTheme="minorHAnsi" w:hAnsiTheme="minorHAnsi" w:cstheme="minorHAnsi"/>
          <w:sz w:val="24"/>
          <w:szCs w:val="24"/>
        </w:rPr>
      </w:pPr>
    </w:p>
    <w:p w:rsidR="00FB71D1"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 xml:space="preserve">Description:  Algebra II builds on work with linear, quadratic, and exponential functions and allows for students to extend their repertoire of functions to include polynomial, rational, and radical functions.  Students work closely with the expressions that define the functions, and continue to expand and hone their abilities to model situations and to solve equations, including solving quadratic equations over the set of complex numbers and solving exponential equations using properties of logarithms.  </w:t>
      </w:r>
      <w:r w:rsidRPr="00844ED3">
        <w:rPr>
          <w:rFonts w:asciiTheme="minorHAnsi" w:hAnsiTheme="minorHAnsi" w:cstheme="minorHAnsi"/>
          <w:color w:val="222222"/>
          <w:sz w:val="24"/>
          <w:szCs w:val="24"/>
          <w:shd w:val="clear" w:color="auto" w:fill="FFFFFF"/>
        </w:rPr>
        <w:t>Algebra II is made up of seven strands: Data Analysis, Statistics, and Probability; Arithmetic and Structure of Expressions; Functions; Systems of Equations and Inequalities; Quadratic Equations and Functions; Exponential and Logarithmic Equations and Functions; and Polynomial, Rational, and Other Equations and Functions</w:t>
      </w:r>
      <w:r w:rsidRPr="00844ED3">
        <w:rPr>
          <w:rFonts w:asciiTheme="minorHAnsi" w:hAnsiTheme="minorHAnsi" w:cstheme="minorHAnsi"/>
          <w:color w:val="000000"/>
          <w:sz w:val="24"/>
          <w:szCs w:val="24"/>
        </w:rPr>
        <w:t>.  The eight Process Standards for Mathematics apply throughout each course and, together with the content standards, prescribe that students experience mathematics as a coherent, useful, and logical subject that makes use of their ability to make sense of problem situations.</w:t>
      </w:r>
    </w:p>
    <w:p w:rsidR="00FB71D1" w:rsidRPr="00844ED3" w:rsidRDefault="00FB71D1" w:rsidP="004245CF">
      <w:pPr>
        <w:rPr>
          <w:rFonts w:asciiTheme="minorHAnsi" w:hAnsiTheme="minorHAnsi" w:cstheme="minorHAnsi"/>
          <w:b/>
          <w:bCs/>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GEOMETRY *2532</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Grade Level:</w:t>
      </w:r>
      <w:r w:rsidR="00844ED3">
        <w:rPr>
          <w:rFonts w:asciiTheme="minorHAnsi" w:hAnsiTheme="minorHAnsi" w:cstheme="minorHAnsi"/>
          <w:color w:val="000000"/>
          <w:sz w:val="24"/>
          <w:szCs w:val="24"/>
        </w:rPr>
        <w:tab/>
      </w:r>
      <w:r w:rsidR="00935717" w:rsidRPr="00844ED3">
        <w:rPr>
          <w:rFonts w:asciiTheme="minorHAnsi" w:hAnsiTheme="minorHAnsi" w:cstheme="minorHAnsi"/>
          <w:color w:val="000000"/>
          <w:sz w:val="24"/>
          <w:szCs w:val="24"/>
        </w:rPr>
        <w:t>9, 10, 11, 12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Prerequisites:</w:t>
      </w:r>
      <w:r w:rsidR="00844ED3">
        <w:rPr>
          <w:rFonts w:asciiTheme="minorHAnsi" w:hAnsiTheme="minorHAnsi" w:cstheme="minorHAnsi"/>
          <w:color w:val="000000"/>
          <w:sz w:val="24"/>
          <w:szCs w:val="24"/>
        </w:rPr>
        <w:tab/>
      </w:r>
      <w:r w:rsidRPr="00844ED3">
        <w:rPr>
          <w:rFonts w:asciiTheme="minorHAnsi" w:hAnsiTheme="minorHAnsi" w:cstheme="minorHAnsi"/>
          <w:color w:val="000000"/>
          <w:sz w:val="24"/>
          <w:szCs w:val="24"/>
        </w:rPr>
        <w:t>Successful completion of Algebra I</w:t>
      </w:r>
    </w:p>
    <w:p w:rsidR="004245CF" w:rsidRPr="00844ED3" w:rsidRDefault="00844ED3" w:rsidP="004245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Credits: </w:t>
      </w:r>
      <w:r w:rsidR="00935717" w:rsidRPr="00844ED3">
        <w:rPr>
          <w:rFonts w:asciiTheme="minorHAnsi" w:hAnsiTheme="minorHAnsi" w:cstheme="minorHAnsi"/>
          <w:color w:val="000000"/>
          <w:sz w:val="24"/>
          <w:szCs w:val="24"/>
        </w:rPr>
        <w:t>2</w:t>
      </w:r>
      <w:r w:rsidR="004245CF" w:rsidRPr="00844ED3">
        <w:rPr>
          <w:rFonts w:asciiTheme="minorHAnsi" w:hAnsiTheme="minorHAnsi" w:cstheme="minorHAnsi"/>
          <w:color w:val="000000"/>
          <w:sz w:val="24"/>
          <w:szCs w:val="24"/>
        </w:rPr>
        <w:t xml:space="preserve"> semester class, </w:t>
      </w:r>
      <w:r w:rsidR="00935717" w:rsidRPr="00844ED3">
        <w:rPr>
          <w:rFonts w:asciiTheme="minorHAnsi" w:hAnsiTheme="minorHAnsi" w:cstheme="minorHAnsi"/>
          <w:color w:val="000000"/>
          <w:sz w:val="24"/>
          <w:szCs w:val="24"/>
        </w:rPr>
        <w:t>1</w:t>
      </w:r>
      <w:r w:rsidR="004245CF" w:rsidRPr="00844ED3">
        <w:rPr>
          <w:rFonts w:asciiTheme="minorHAnsi" w:hAnsiTheme="minorHAnsi" w:cstheme="minorHAnsi"/>
          <w:color w:val="000000"/>
          <w:sz w:val="24"/>
          <w:szCs w:val="24"/>
        </w:rPr>
        <w:t xml:space="preserve"> credit per semester</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 xml:space="preserve">Counts as a math credit for all diplomas and is a requirement for </w:t>
      </w:r>
      <w:r w:rsidRPr="00844ED3">
        <w:rPr>
          <w:rFonts w:asciiTheme="minorHAnsi" w:hAnsiTheme="minorHAnsi" w:cstheme="minorHAnsi"/>
          <w:bCs/>
          <w:color w:val="000000"/>
          <w:sz w:val="24"/>
          <w:szCs w:val="24"/>
        </w:rPr>
        <w:t>Core 40, Academic Honors and Technical Honors Diploma</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Description: Geometry formalizes and extends students’ geometric experiences from the middle grades.  Students explore more complex geometric situations and deepen their explanations of geometric relationships, moving towards formal mathematical arguments.  Geometry consists of seven (7) strands: Logic and Proofs; Points, Lines, Angles, and Planes; Triangles; Quadrilaterals and Other Polygons; Circles; Transformations; and Three-Dimensional Solids.  The eight Process Standards for Mathematics apply throughout each course and, together with the content standards, prescribe that students experience mathematics as a coherent, useful, and logical subject that makes use of their ability to make sense of problem situations.</w:t>
      </w:r>
    </w:p>
    <w:p w:rsidR="004245CF" w:rsidRDefault="004245CF" w:rsidP="004245CF">
      <w:pPr>
        <w:rPr>
          <w:rFonts w:cstheme="minorHAnsi"/>
          <w:b/>
          <w:bCs/>
          <w:color w:val="000000"/>
          <w:sz w:val="22"/>
          <w:szCs w:val="22"/>
          <w:shd w:val="clear" w:color="auto" w:fill="FFFFFF"/>
        </w:rPr>
      </w:pPr>
    </w:p>
    <w:p w:rsidR="00CF438E" w:rsidRPr="00CF438E" w:rsidRDefault="00CF438E" w:rsidP="004245CF">
      <w:pPr>
        <w:rPr>
          <w:rFonts w:cstheme="minorHAnsi"/>
          <w:b/>
          <w:bCs/>
          <w:color w:val="000000"/>
          <w:sz w:val="22"/>
          <w:szCs w:val="22"/>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CF438E" w:rsidRDefault="00CF438E" w:rsidP="004245CF">
      <w:pPr>
        <w:rPr>
          <w:rFonts w:cstheme="minorHAnsi"/>
          <w:b/>
          <w:bCs/>
          <w:color w:val="000000"/>
          <w:sz w:val="24"/>
          <w:szCs w:val="24"/>
          <w:shd w:val="clear" w:color="auto" w:fill="FFFFFF"/>
        </w:rPr>
      </w:pPr>
    </w:p>
    <w:p w:rsidR="004245CF" w:rsidRPr="00844ED3" w:rsidRDefault="004245CF" w:rsidP="004245CF">
      <w:pPr>
        <w:rPr>
          <w:rFonts w:asciiTheme="minorHAnsi" w:hAnsiTheme="minorHAnsi" w:cstheme="minorHAnsi"/>
          <w:b/>
          <w:sz w:val="24"/>
          <w:szCs w:val="24"/>
        </w:rPr>
      </w:pPr>
      <w:r w:rsidRPr="00844ED3">
        <w:rPr>
          <w:rFonts w:asciiTheme="minorHAnsi" w:hAnsiTheme="minorHAnsi" w:cstheme="minorHAnsi"/>
          <w:b/>
          <w:bCs/>
          <w:color w:val="000000"/>
          <w:sz w:val="24"/>
          <w:szCs w:val="24"/>
          <w:shd w:val="clear" w:color="auto" w:fill="FFFFFF"/>
        </w:rPr>
        <w:t>PRE-CALCULUS *2564 /TRIGONOMETRY *2566</w:t>
      </w:r>
    </w:p>
    <w:p w:rsidR="004245CF" w:rsidRPr="00844ED3" w:rsidRDefault="004245CF" w:rsidP="004245CF">
      <w:pPr>
        <w:rPr>
          <w:rFonts w:asciiTheme="minorHAnsi" w:hAnsiTheme="minorHAnsi" w:cstheme="minorHAnsi"/>
          <w:b/>
          <w:sz w:val="24"/>
          <w:szCs w:val="24"/>
        </w:rPr>
      </w:pPr>
      <w:r w:rsidRPr="00844ED3">
        <w:rPr>
          <w:rFonts w:asciiTheme="minorHAnsi" w:hAnsiTheme="minorHAnsi" w:cstheme="minorHAnsi"/>
          <w:b/>
          <w:sz w:val="24"/>
          <w:szCs w:val="24"/>
        </w:rPr>
        <w:t>MATH136 &amp; MATH137</w:t>
      </w:r>
      <w:r w:rsidR="00D524FA" w:rsidRPr="00844ED3">
        <w:rPr>
          <w:rFonts w:asciiTheme="minorHAnsi" w:hAnsiTheme="minorHAnsi" w:cstheme="minorHAnsi"/>
          <w:b/>
          <w:sz w:val="24"/>
          <w:szCs w:val="24"/>
        </w:rPr>
        <w:t xml:space="preserve"> – IVY TECH</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Grade Level:</w:t>
      </w:r>
      <w:r w:rsidR="00844ED3">
        <w:rPr>
          <w:rFonts w:asciiTheme="minorHAnsi" w:hAnsiTheme="minorHAnsi" w:cstheme="minorHAnsi"/>
          <w:color w:val="000000"/>
          <w:sz w:val="24"/>
          <w:szCs w:val="24"/>
        </w:rPr>
        <w:tab/>
      </w:r>
      <w:r w:rsidR="00935717" w:rsidRPr="00844ED3">
        <w:rPr>
          <w:rFonts w:asciiTheme="minorHAnsi" w:hAnsiTheme="minorHAnsi" w:cstheme="minorHAnsi"/>
          <w:color w:val="000000"/>
          <w:sz w:val="24"/>
          <w:szCs w:val="24"/>
        </w:rPr>
        <w:t>11, 12</w:t>
      </w:r>
    </w:p>
    <w:p w:rsidR="004245CF" w:rsidRPr="00844ED3" w:rsidRDefault="00844ED3" w:rsidP="004245CF">
      <w:pPr>
        <w:rPr>
          <w:rFonts w:asciiTheme="minorHAnsi" w:hAnsiTheme="minorHAnsi" w:cstheme="minorHAnsi"/>
          <w:color w:val="000000"/>
          <w:sz w:val="24"/>
          <w:szCs w:val="24"/>
        </w:rPr>
      </w:pPr>
      <w:r>
        <w:rPr>
          <w:rFonts w:asciiTheme="minorHAnsi" w:hAnsiTheme="minorHAnsi" w:cstheme="minorHAnsi"/>
          <w:color w:val="000000"/>
          <w:sz w:val="24"/>
          <w:szCs w:val="24"/>
        </w:rPr>
        <w:t>Prerequisites:</w:t>
      </w:r>
      <w:r>
        <w:rPr>
          <w:rFonts w:asciiTheme="minorHAnsi" w:hAnsiTheme="minorHAnsi" w:cstheme="minorHAnsi"/>
          <w:color w:val="000000"/>
          <w:sz w:val="24"/>
          <w:szCs w:val="24"/>
        </w:rPr>
        <w:tab/>
      </w:r>
      <w:r w:rsidR="004245CF" w:rsidRPr="00844ED3">
        <w:rPr>
          <w:rFonts w:asciiTheme="minorHAnsi" w:hAnsiTheme="minorHAnsi" w:cstheme="minorHAnsi"/>
          <w:color w:val="000000"/>
          <w:sz w:val="24"/>
          <w:szCs w:val="24"/>
        </w:rPr>
        <w:t>Concurrent enrollment or successful completion of Pre-Calculus</w:t>
      </w:r>
    </w:p>
    <w:p w:rsidR="004245CF" w:rsidRPr="00844ED3" w:rsidRDefault="00844ED3" w:rsidP="004245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Credits: </w:t>
      </w:r>
      <w:r w:rsidR="00935717" w:rsidRPr="00844ED3">
        <w:rPr>
          <w:rFonts w:asciiTheme="minorHAnsi" w:hAnsiTheme="minorHAnsi" w:cstheme="minorHAnsi"/>
          <w:color w:val="000000"/>
          <w:sz w:val="24"/>
          <w:szCs w:val="24"/>
        </w:rPr>
        <w:t>2</w:t>
      </w:r>
      <w:r w:rsidR="004245CF" w:rsidRPr="00844ED3">
        <w:rPr>
          <w:rFonts w:asciiTheme="minorHAnsi" w:hAnsiTheme="minorHAnsi" w:cstheme="minorHAnsi"/>
          <w:color w:val="000000"/>
          <w:sz w:val="24"/>
          <w:szCs w:val="24"/>
        </w:rPr>
        <w:t xml:space="preserve"> semester class, </w:t>
      </w:r>
      <w:r w:rsidR="00935717" w:rsidRPr="00844ED3">
        <w:rPr>
          <w:rFonts w:asciiTheme="minorHAnsi" w:hAnsiTheme="minorHAnsi" w:cstheme="minorHAnsi"/>
          <w:color w:val="000000"/>
          <w:sz w:val="24"/>
          <w:szCs w:val="24"/>
        </w:rPr>
        <w:t>1</w:t>
      </w:r>
      <w:r w:rsidR="004245CF" w:rsidRPr="00844ED3">
        <w:rPr>
          <w:rFonts w:asciiTheme="minorHAnsi" w:hAnsiTheme="minorHAnsi" w:cstheme="minorHAnsi"/>
          <w:color w:val="000000"/>
          <w:sz w:val="24"/>
          <w:szCs w:val="24"/>
        </w:rPr>
        <w:t xml:space="preserve"> credit per semester</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Ivy Tech dual credit MATH136 – 3 college credits, MATH137 – 3 college credits</w:t>
      </w:r>
    </w:p>
    <w:p w:rsidR="004245CF" w:rsidRPr="00844ED3" w:rsidRDefault="004245CF" w:rsidP="004245CF">
      <w:pPr>
        <w:rPr>
          <w:rFonts w:asciiTheme="minorHAnsi" w:hAnsiTheme="minorHAnsi" w:cstheme="minorHAnsi"/>
          <w:bCs/>
          <w:color w:val="000000"/>
          <w:sz w:val="24"/>
          <w:szCs w:val="24"/>
        </w:rPr>
      </w:pPr>
      <w:r w:rsidRPr="00844ED3">
        <w:rPr>
          <w:rFonts w:asciiTheme="minorHAnsi" w:hAnsiTheme="minorHAnsi" w:cstheme="minorHAnsi"/>
          <w:color w:val="000000"/>
          <w:sz w:val="24"/>
          <w:szCs w:val="24"/>
        </w:rPr>
        <w:t xml:space="preserve">Counts as a math credit for </w:t>
      </w:r>
      <w:r w:rsidRPr="00844ED3">
        <w:rPr>
          <w:rFonts w:asciiTheme="minorHAnsi" w:hAnsiTheme="minorHAnsi" w:cstheme="minorHAnsi"/>
          <w:bCs/>
          <w:color w:val="000000"/>
          <w:sz w:val="24"/>
          <w:szCs w:val="24"/>
        </w:rPr>
        <w:t>Core 40, Academic Honors and Technical Honors Diploma</w:t>
      </w:r>
    </w:p>
    <w:p w:rsidR="004245CF" w:rsidRPr="00844ED3" w:rsidRDefault="004245CF" w:rsidP="004245CF">
      <w:pPr>
        <w:rPr>
          <w:rFonts w:asciiTheme="minorHAnsi" w:hAnsiTheme="minorHAnsi" w:cstheme="minorHAnsi"/>
          <w:bCs/>
          <w:color w:val="000000"/>
          <w:sz w:val="24"/>
          <w:szCs w:val="24"/>
        </w:rPr>
      </w:pPr>
      <w:r w:rsidRPr="00844ED3">
        <w:rPr>
          <w:rFonts w:asciiTheme="minorHAnsi" w:hAnsiTheme="minorHAnsi" w:cstheme="minorHAnsi"/>
          <w:bCs/>
          <w:color w:val="000000"/>
          <w:sz w:val="24"/>
          <w:szCs w:val="24"/>
        </w:rPr>
        <w:t xml:space="preserve">Pre-Calculus is a </w:t>
      </w:r>
      <w:r w:rsidRPr="00844ED3">
        <w:rPr>
          <w:rFonts w:asciiTheme="minorHAnsi" w:hAnsiTheme="minorHAnsi" w:cstheme="minorHAnsi"/>
          <w:color w:val="000000"/>
          <w:sz w:val="24"/>
          <w:szCs w:val="24"/>
        </w:rPr>
        <w:t>weighted class for students who receive a B- or higher</w:t>
      </w:r>
    </w:p>
    <w:p w:rsidR="004245CF" w:rsidRPr="00844ED3" w:rsidRDefault="004245CF" w:rsidP="004245CF">
      <w:pPr>
        <w:shd w:val="clear" w:color="auto" w:fill="FFFFFF"/>
        <w:rPr>
          <w:rFonts w:asciiTheme="minorHAnsi" w:hAnsiTheme="minorHAnsi" w:cstheme="minorHAnsi"/>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shd w:val="clear" w:color="auto" w:fill="FFFFFF"/>
        </w:rPr>
        <w:t>Description: This course is one semester of Pre-Calculus and one semester of Trigonometry.</w:t>
      </w:r>
    </w:p>
    <w:p w:rsidR="004245CF" w:rsidRPr="00844ED3" w:rsidRDefault="004245CF" w:rsidP="004245CF">
      <w:pPr>
        <w:shd w:val="clear" w:color="auto" w:fill="FFFFFF"/>
        <w:rPr>
          <w:rFonts w:asciiTheme="minorHAnsi" w:hAnsiTheme="minorHAnsi" w:cstheme="minorHAnsi"/>
          <w:sz w:val="24"/>
          <w:szCs w:val="24"/>
        </w:rPr>
      </w:pPr>
      <w:r w:rsidRPr="00844ED3">
        <w:rPr>
          <w:rFonts w:asciiTheme="minorHAnsi" w:hAnsiTheme="minorHAnsi" w:cstheme="minorHAnsi"/>
          <w:color w:val="000000"/>
          <w:sz w:val="24"/>
          <w:szCs w:val="24"/>
        </w:rPr>
        <w:t>Pre-Calculus extends the foundations of algebra and functions developed in previous courses to new functions, including exponential and logarithmic functions, and to higher-level sequences and series.  The course provides students with the skills and understandings that are necessary for advanced manipulation of angles and measurement.  Pre-Calculus is made up of five strands: Functions; Quadratic, Polynomial, and Rational Equations and Functions; Exponential and Logarithmic Functions; Sequences and Series; and Conics. Trigonometry provides the foundation for common periodic functions that are encountered in many disciplines.  Trigonometry consists of six strands: Unit Circle; Triangles; Periodic Functions; Identities; Polar Coordinates and Complex Numbers; and Vectors. Students will advance their understanding of imaginary numbers through an investigation of complex numbers and polar coordinates. A strong understanding of complex and imaginary numbers is a necessity for fields such as engineering and computer programming.  The course is designed for students who expect math to be a major component for their future college and career experiences, and as such it is designed to provide students with strong foundations for calculus and other higher-level math courses.  The Process Standards for Mathematics apply throughout each course and, together with the content standards, prescribe that students experience mathematics as coherent, useful, and make sense of problem situations.</w:t>
      </w:r>
    </w:p>
    <w:p w:rsidR="003A1AC6" w:rsidRPr="00844ED3" w:rsidRDefault="003A1AC6" w:rsidP="004245CF">
      <w:pPr>
        <w:rPr>
          <w:rFonts w:asciiTheme="minorHAnsi" w:hAnsiTheme="minorHAnsi" w:cstheme="minorHAnsi"/>
          <w:b/>
          <w:bCs/>
          <w:color w:val="000000"/>
          <w:sz w:val="24"/>
          <w:szCs w:val="24"/>
          <w:shd w:val="clear" w:color="auto" w:fill="FFFFFF"/>
        </w:rPr>
      </w:pPr>
    </w:p>
    <w:p w:rsidR="004245CF" w:rsidRPr="00844ED3" w:rsidRDefault="004245CF" w:rsidP="004245CF">
      <w:pPr>
        <w:rPr>
          <w:rFonts w:asciiTheme="minorHAnsi" w:hAnsiTheme="minorHAnsi" w:cstheme="minorHAnsi"/>
          <w:b/>
          <w:bCs/>
          <w:color w:val="000000"/>
          <w:sz w:val="24"/>
          <w:szCs w:val="24"/>
          <w:shd w:val="clear" w:color="auto" w:fill="FFFFFF"/>
        </w:rPr>
      </w:pPr>
      <w:r w:rsidRPr="00844ED3">
        <w:rPr>
          <w:rFonts w:asciiTheme="minorHAnsi" w:hAnsiTheme="minorHAnsi" w:cstheme="minorHAnsi"/>
          <w:b/>
          <w:bCs/>
          <w:color w:val="000000"/>
          <w:sz w:val="24"/>
          <w:szCs w:val="24"/>
          <w:shd w:val="clear" w:color="auto" w:fill="FFFFFF"/>
        </w:rPr>
        <w:t>ACP CALCULUS *2527</w:t>
      </w:r>
    </w:p>
    <w:p w:rsidR="004245CF" w:rsidRPr="00844ED3" w:rsidRDefault="00B001EE" w:rsidP="004245CF">
      <w:pPr>
        <w:rPr>
          <w:rFonts w:asciiTheme="minorHAnsi" w:hAnsiTheme="minorHAnsi" w:cstheme="minorHAnsi"/>
          <w:sz w:val="24"/>
          <w:szCs w:val="24"/>
        </w:rPr>
      </w:pPr>
      <w:r>
        <w:rPr>
          <w:rFonts w:asciiTheme="minorHAnsi" w:hAnsiTheme="minorHAnsi" w:cstheme="minorHAnsi"/>
          <w:b/>
          <w:bCs/>
          <w:color w:val="000000"/>
          <w:sz w:val="24"/>
          <w:szCs w:val="24"/>
          <w:shd w:val="clear" w:color="auto" w:fill="FFFFFF"/>
        </w:rPr>
        <w:t>M215</w:t>
      </w:r>
      <w:r w:rsidR="004245CF" w:rsidRPr="00844ED3">
        <w:rPr>
          <w:rFonts w:asciiTheme="minorHAnsi" w:hAnsiTheme="minorHAnsi" w:cstheme="minorHAnsi"/>
          <w:b/>
          <w:bCs/>
          <w:color w:val="000000"/>
          <w:sz w:val="24"/>
          <w:szCs w:val="24"/>
          <w:shd w:val="clear" w:color="auto" w:fill="FFFFFF"/>
        </w:rPr>
        <w:t xml:space="preserve"> - IU</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Grade Level:</w:t>
      </w:r>
      <w:r w:rsidR="00844ED3">
        <w:rPr>
          <w:rFonts w:asciiTheme="minorHAnsi" w:hAnsiTheme="minorHAnsi" w:cstheme="minorHAnsi"/>
          <w:color w:val="000000"/>
          <w:sz w:val="24"/>
          <w:szCs w:val="24"/>
        </w:rPr>
        <w:tab/>
      </w:r>
      <w:r w:rsidR="00935717" w:rsidRPr="00844ED3">
        <w:rPr>
          <w:rFonts w:asciiTheme="minorHAnsi" w:hAnsiTheme="minorHAnsi" w:cstheme="minorHAnsi"/>
          <w:color w:val="000000"/>
          <w:sz w:val="24"/>
          <w:szCs w:val="24"/>
        </w:rPr>
        <w:t>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Prerequisites:  Concurrent enrollment or successful completion of Pre-Calculus</w:t>
      </w:r>
    </w:p>
    <w:p w:rsidR="004245CF" w:rsidRDefault="00844ED3" w:rsidP="004245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Credits: </w:t>
      </w:r>
      <w:r w:rsidR="00762DAD" w:rsidRPr="00844ED3">
        <w:rPr>
          <w:rFonts w:asciiTheme="minorHAnsi" w:hAnsiTheme="minorHAnsi" w:cstheme="minorHAnsi"/>
          <w:color w:val="000000"/>
          <w:sz w:val="24"/>
          <w:szCs w:val="24"/>
        </w:rPr>
        <w:t>2</w:t>
      </w:r>
      <w:r w:rsidR="004245CF" w:rsidRPr="00844ED3">
        <w:rPr>
          <w:rFonts w:asciiTheme="minorHAnsi" w:hAnsiTheme="minorHAnsi" w:cstheme="minorHAnsi"/>
          <w:color w:val="000000"/>
          <w:sz w:val="24"/>
          <w:szCs w:val="24"/>
        </w:rPr>
        <w:t xml:space="preserve"> semester class, </w:t>
      </w:r>
      <w:r w:rsidR="00762DAD" w:rsidRPr="00844ED3">
        <w:rPr>
          <w:rFonts w:asciiTheme="minorHAnsi" w:hAnsiTheme="minorHAnsi" w:cstheme="minorHAnsi"/>
          <w:color w:val="000000"/>
          <w:sz w:val="24"/>
          <w:szCs w:val="24"/>
        </w:rPr>
        <w:t>1</w:t>
      </w:r>
      <w:r w:rsidR="004245CF" w:rsidRPr="00844ED3">
        <w:rPr>
          <w:rFonts w:asciiTheme="minorHAnsi" w:hAnsiTheme="minorHAnsi" w:cstheme="minorHAnsi"/>
          <w:color w:val="000000"/>
          <w:sz w:val="24"/>
          <w:szCs w:val="24"/>
        </w:rPr>
        <w:t xml:space="preserve"> credit per semester</w:t>
      </w:r>
    </w:p>
    <w:p w:rsidR="00D13E01" w:rsidRPr="00844ED3" w:rsidRDefault="00D13E01" w:rsidP="004245CF">
      <w:pPr>
        <w:rPr>
          <w:rFonts w:asciiTheme="minorHAnsi" w:hAnsiTheme="minorHAnsi" w:cstheme="minorHAnsi"/>
          <w:color w:val="000000"/>
          <w:sz w:val="24"/>
          <w:szCs w:val="24"/>
        </w:rPr>
      </w:pPr>
      <w:r>
        <w:rPr>
          <w:rFonts w:asciiTheme="minorHAnsi" w:hAnsiTheme="minorHAnsi" w:cstheme="minorHAnsi"/>
          <w:color w:val="000000"/>
          <w:sz w:val="24"/>
          <w:szCs w:val="24"/>
        </w:rPr>
        <w:t>IU Kokomo dual credit M215 – 5 college credits</w:t>
      </w:r>
    </w:p>
    <w:p w:rsidR="004245CF" w:rsidRPr="00844ED3" w:rsidRDefault="004245CF" w:rsidP="004245CF">
      <w:pPr>
        <w:rPr>
          <w:rFonts w:asciiTheme="minorHAnsi" w:hAnsiTheme="minorHAnsi" w:cstheme="minorHAnsi"/>
          <w:bCs/>
          <w:color w:val="000000"/>
          <w:sz w:val="24"/>
          <w:szCs w:val="24"/>
        </w:rPr>
      </w:pPr>
      <w:r w:rsidRPr="00844ED3">
        <w:rPr>
          <w:rFonts w:asciiTheme="minorHAnsi" w:hAnsiTheme="minorHAnsi" w:cstheme="minorHAnsi"/>
          <w:color w:val="000000"/>
          <w:sz w:val="24"/>
          <w:szCs w:val="24"/>
        </w:rPr>
        <w:t xml:space="preserve">Counts as a math credit for the General diploma, </w:t>
      </w:r>
      <w:r w:rsidRPr="00844ED3">
        <w:rPr>
          <w:rFonts w:asciiTheme="minorHAnsi" w:hAnsiTheme="minorHAnsi" w:cstheme="minorHAnsi"/>
          <w:bCs/>
          <w:color w:val="000000"/>
          <w:sz w:val="24"/>
          <w:szCs w:val="24"/>
        </w:rPr>
        <w:t>Core 40, Academic Hono</w:t>
      </w:r>
      <w:r w:rsidR="00762DAD" w:rsidRPr="00844ED3">
        <w:rPr>
          <w:rFonts w:asciiTheme="minorHAnsi" w:hAnsiTheme="minorHAnsi" w:cstheme="minorHAnsi"/>
          <w:bCs/>
          <w:color w:val="000000"/>
          <w:sz w:val="24"/>
          <w:szCs w:val="24"/>
        </w:rPr>
        <w:t>rs and Technical Honors Diploma</w:t>
      </w:r>
      <w:r w:rsidR="00D13E01">
        <w:rPr>
          <w:rFonts w:asciiTheme="minorHAnsi" w:hAnsiTheme="minorHAnsi" w:cstheme="minorHAnsi"/>
          <w:bCs/>
          <w:color w:val="000000"/>
          <w:sz w:val="24"/>
          <w:szCs w:val="24"/>
        </w:rPr>
        <w:t xml:space="preserve"> </w:t>
      </w:r>
      <w:r w:rsidRPr="00844ED3">
        <w:rPr>
          <w:rFonts w:asciiTheme="minorHAnsi" w:hAnsiTheme="minorHAnsi" w:cstheme="minorHAnsi"/>
          <w:bCs/>
          <w:color w:val="000000"/>
          <w:sz w:val="24"/>
          <w:szCs w:val="24"/>
        </w:rPr>
        <w:t xml:space="preserve">ACP Calculus is a </w:t>
      </w:r>
      <w:r w:rsidRPr="00844ED3">
        <w:rPr>
          <w:rFonts w:asciiTheme="minorHAnsi" w:hAnsiTheme="minorHAnsi" w:cstheme="minorHAnsi"/>
          <w:color w:val="000000"/>
          <w:sz w:val="24"/>
          <w:szCs w:val="24"/>
        </w:rPr>
        <w:t>weighted class for students who receive a B- or higher</w:t>
      </w:r>
    </w:p>
    <w:p w:rsidR="004245CF" w:rsidRPr="00844ED3" w:rsidRDefault="004245CF" w:rsidP="004245CF">
      <w:pPr>
        <w:shd w:val="clear" w:color="auto" w:fill="FFFFFF"/>
        <w:rPr>
          <w:rFonts w:asciiTheme="minorHAnsi" w:hAnsiTheme="minorHAnsi" w:cstheme="minorHAnsi"/>
          <w:sz w:val="24"/>
          <w:szCs w:val="24"/>
        </w:rPr>
      </w:pPr>
      <w:r w:rsidRPr="00844ED3">
        <w:rPr>
          <w:rFonts w:asciiTheme="minorHAnsi" w:hAnsiTheme="minorHAnsi" w:cstheme="minorHAnsi"/>
          <w:sz w:val="24"/>
          <w:szCs w:val="24"/>
        </w:rPr>
        <w:t> </w:t>
      </w:r>
    </w:p>
    <w:p w:rsidR="004245CF" w:rsidRPr="00844ED3" w:rsidRDefault="004245CF" w:rsidP="004245CF">
      <w:pPr>
        <w:shd w:val="clear" w:color="auto" w:fill="FFFFFF"/>
        <w:rPr>
          <w:rFonts w:asciiTheme="minorHAnsi" w:hAnsiTheme="minorHAnsi" w:cstheme="minorHAnsi"/>
          <w:b/>
          <w:bCs/>
          <w:color w:val="222222"/>
          <w:sz w:val="24"/>
          <w:szCs w:val="24"/>
        </w:rPr>
      </w:pPr>
      <w:r w:rsidRPr="00844ED3">
        <w:rPr>
          <w:rFonts w:asciiTheme="minorHAnsi" w:hAnsiTheme="minorHAnsi" w:cstheme="minorHAnsi"/>
          <w:color w:val="222222"/>
          <w:sz w:val="24"/>
          <w:szCs w:val="24"/>
        </w:rPr>
        <w:t xml:space="preserve">Description: Calculus expands a student’s knowledge of topics like functions, graphs, limits, derivatives, and integrals. Additionally, students will review algebra and functions, modeling, trigonometry, etc. Calculus is made up of five strands: Limits and Continuity; Differentiation; Applications of High School Course Titles and Descriptions 2022-2023 138 Derivatives; Integrals; and Applications of Integrals. The eight Process Standards for Mathematics apply throughout the course. Together with the content standards, the Process Standards prescribe that students experience mathematics as a coherent, useful, and logical subject that makes use of their ability to make sense of problem situations. </w:t>
      </w:r>
      <w:r w:rsidRPr="00844ED3">
        <w:rPr>
          <w:rFonts w:asciiTheme="minorHAnsi" w:hAnsiTheme="minorHAnsi" w:cstheme="minorHAnsi"/>
          <w:b/>
          <w:bCs/>
          <w:color w:val="222222"/>
          <w:sz w:val="24"/>
          <w:szCs w:val="24"/>
        </w:rPr>
        <w:t> </w:t>
      </w:r>
    </w:p>
    <w:p w:rsidR="004245CF" w:rsidRDefault="004245CF" w:rsidP="004245CF">
      <w:pPr>
        <w:shd w:val="clear" w:color="auto" w:fill="FFFFFF"/>
        <w:rPr>
          <w:rFonts w:cstheme="minorHAnsi"/>
          <w:b/>
          <w:bCs/>
          <w:color w:val="222222"/>
        </w:rPr>
      </w:pPr>
    </w:p>
    <w:p w:rsidR="003A1AC6" w:rsidRDefault="003A1AC6" w:rsidP="004245CF">
      <w:pPr>
        <w:shd w:val="clear" w:color="auto" w:fill="FFFFFF"/>
        <w:rPr>
          <w:rFonts w:cstheme="minorHAnsi"/>
          <w:b/>
          <w:sz w:val="24"/>
          <w:szCs w:val="24"/>
        </w:rPr>
      </w:pPr>
    </w:p>
    <w:p w:rsidR="003A1AC6" w:rsidRDefault="003A1AC6" w:rsidP="004245CF">
      <w:pPr>
        <w:shd w:val="clear" w:color="auto" w:fill="FFFFFF"/>
        <w:rPr>
          <w:rFonts w:cstheme="minorHAnsi"/>
          <w:b/>
          <w:sz w:val="24"/>
          <w:szCs w:val="24"/>
        </w:rPr>
      </w:pPr>
    </w:p>
    <w:p w:rsidR="003A1AC6" w:rsidRDefault="003A1AC6" w:rsidP="004245CF">
      <w:pPr>
        <w:shd w:val="clear" w:color="auto" w:fill="FFFFFF"/>
        <w:rPr>
          <w:rFonts w:cstheme="minorHAnsi"/>
          <w:b/>
          <w:sz w:val="24"/>
          <w:szCs w:val="24"/>
        </w:rPr>
      </w:pPr>
    </w:p>
    <w:p w:rsidR="003A1AC6" w:rsidRDefault="003A1AC6" w:rsidP="004245CF">
      <w:pPr>
        <w:shd w:val="clear" w:color="auto" w:fill="FFFFFF"/>
        <w:rPr>
          <w:rFonts w:cstheme="minorHAnsi"/>
          <w:b/>
          <w:sz w:val="24"/>
          <w:szCs w:val="24"/>
        </w:rPr>
      </w:pPr>
    </w:p>
    <w:p w:rsidR="003A1AC6" w:rsidRDefault="003A1AC6" w:rsidP="004245CF">
      <w:pPr>
        <w:shd w:val="clear" w:color="auto" w:fill="FFFFFF"/>
        <w:rPr>
          <w:rFonts w:cstheme="minorHAnsi"/>
          <w:b/>
          <w:sz w:val="24"/>
          <w:szCs w:val="24"/>
        </w:rPr>
      </w:pPr>
    </w:p>
    <w:p w:rsidR="004245CF" w:rsidRPr="00844ED3" w:rsidRDefault="004245CF" w:rsidP="004245CF">
      <w:pPr>
        <w:shd w:val="clear" w:color="auto" w:fill="FFFFFF"/>
        <w:rPr>
          <w:rFonts w:asciiTheme="minorHAnsi" w:hAnsiTheme="minorHAnsi" w:cstheme="minorHAnsi"/>
          <w:b/>
          <w:sz w:val="24"/>
          <w:szCs w:val="24"/>
        </w:rPr>
      </w:pPr>
      <w:r w:rsidRPr="00844ED3">
        <w:rPr>
          <w:rFonts w:asciiTheme="minorHAnsi" w:hAnsiTheme="minorHAnsi" w:cstheme="minorHAnsi"/>
          <w:b/>
          <w:sz w:val="24"/>
          <w:szCs w:val="24"/>
        </w:rPr>
        <w:t>QUAN</w:t>
      </w:r>
      <w:r w:rsidR="00FB71D1" w:rsidRPr="00844ED3">
        <w:rPr>
          <w:rFonts w:asciiTheme="minorHAnsi" w:hAnsiTheme="minorHAnsi" w:cstheme="minorHAnsi"/>
          <w:b/>
          <w:sz w:val="24"/>
          <w:szCs w:val="24"/>
        </w:rPr>
        <w:t>TI</w:t>
      </w:r>
      <w:r w:rsidRPr="00844ED3">
        <w:rPr>
          <w:rFonts w:asciiTheme="minorHAnsi" w:hAnsiTheme="minorHAnsi" w:cstheme="minorHAnsi"/>
          <w:b/>
          <w:sz w:val="24"/>
          <w:szCs w:val="24"/>
        </w:rPr>
        <w:t>TATIVE REASONING *2550</w:t>
      </w:r>
    </w:p>
    <w:p w:rsidR="004245CF" w:rsidRPr="00844ED3" w:rsidRDefault="00D524FA" w:rsidP="004245CF">
      <w:pPr>
        <w:shd w:val="clear" w:color="auto" w:fill="FFFFFF"/>
        <w:rPr>
          <w:rFonts w:asciiTheme="minorHAnsi" w:hAnsiTheme="minorHAnsi" w:cstheme="minorHAnsi"/>
          <w:b/>
          <w:sz w:val="24"/>
          <w:szCs w:val="24"/>
        </w:rPr>
      </w:pPr>
      <w:r w:rsidRPr="00844ED3">
        <w:rPr>
          <w:rFonts w:asciiTheme="minorHAnsi" w:hAnsiTheme="minorHAnsi" w:cstheme="minorHAnsi"/>
          <w:b/>
          <w:sz w:val="24"/>
          <w:szCs w:val="24"/>
        </w:rPr>
        <w:t>MATH123 – IVY TECH</w:t>
      </w:r>
    </w:p>
    <w:p w:rsidR="004245CF" w:rsidRPr="00844ED3" w:rsidRDefault="004245CF" w:rsidP="004245CF">
      <w:pPr>
        <w:shd w:val="clear" w:color="auto" w:fill="FFFFFF"/>
        <w:rPr>
          <w:rFonts w:asciiTheme="minorHAnsi" w:hAnsiTheme="minorHAnsi" w:cstheme="minorHAnsi"/>
          <w:b/>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Grade Level:</w:t>
      </w:r>
      <w:r w:rsidR="00844ED3">
        <w:rPr>
          <w:rFonts w:asciiTheme="minorHAnsi" w:hAnsiTheme="minorHAnsi" w:cstheme="minorHAnsi"/>
          <w:color w:val="000000"/>
          <w:sz w:val="24"/>
          <w:szCs w:val="24"/>
        </w:rPr>
        <w:tab/>
      </w:r>
      <w:r w:rsidR="00935717" w:rsidRPr="00844ED3">
        <w:rPr>
          <w:rFonts w:asciiTheme="minorHAnsi" w:hAnsiTheme="minorHAnsi" w:cstheme="minorHAnsi"/>
          <w:color w:val="000000"/>
          <w:sz w:val="24"/>
          <w:szCs w:val="24"/>
        </w:rPr>
        <w:t>9, 10, 11, 12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Prerequisites:</w:t>
      </w:r>
      <w:r w:rsidR="00844ED3">
        <w:rPr>
          <w:rFonts w:asciiTheme="minorHAnsi" w:hAnsiTheme="minorHAnsi" w:cstheme="minorHAnsi"/>
          <w:color w:val="000000"/>
          <w:sz w:val="24"/>
          <w:szCs w:val="24"/>
        </w:rPr>
        <w:tab/>
      </w:r>
      <w:r w:rsidRPr="00844ED3">
        <w:rPr>
          <w:rFonts w:asciiTheme="minorHAnsi" w:hAnsiTheme="minorHAnsi" w:cstheme="minorHAnsi"/>
          <w:color w:val="000000"/>
          <w:sz w:val="24"/>
          <w:szCs w:val="24"/>
        </w:rPr>
        <w:t>None</w:t>
      </w:r>
    </w:p>
    <w:p w:rsidR="004245CF" w:rsidRPr="00844ED3" w:rsidRDefault="00844ED3" w:rsidP="004245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Credits: </w:t>
      </w:r>
      <w:r w:rsidR="00935717" w:rsidRPr="00844ED3">
        <w:rPr>
          <w:rFonts w:asciiTheme="minorHAnsi" w:hAnsiTheme="minorHAnsi" w:cstheme="minorHAnsi"/>
          <w:color w:val="000000"/>
          <w:sz w:val="24"/>
          <w:szCs w:val="24"/>
        </w:rPr>
        <w:t>2</w:t>
      </w:r>
      <w:r w:rsidR="004245CF" w:rsidRPr="00844ED3">
        <w:rPr>
          <w:rFonts w:asciiTheme="minorHAnsi" w:hAnsiTheme="minorHAnsi" w:cstheme="minorHAnsi"/>
          <w:color w:val="000000"/>
          <w:sz w:val="24"/>
          <w:szCs w:val="24"/>
        </w:rPr>
        <w:t xml:space="preserve"> semester class, </w:t>
      </w:r>
      <w:r w:rsidR="00935717" w:rsidRPr="00844ED3">
        <w:rPr>
          <w:rFonts w:asciiTheme="minorHAnsi" w:hAnsiTheme="minorHAnsi" w:cstheme="minorHAnsi"/>
          <w:color w:val="000000"/>
          <w:sz w:val="24"/>
          <w:szCs w:val="24"/>
        </w:rPr>
        <w:t>1</w:t>
      </w:r>
      <w:r w:rsidR="004245CF" w:rsidRPr="00844ED3">
        <w:rPr>
          <w:rFonts w:asciiTheme="minorHAnsi" w:hAnsiTheme="minorHAnsi" w:cstheme="minorHAnsi"/>
          <w:color w:val="000000"/>
          <w:sz w:val="24"/>
          <w:szCs w:val="24"/>
        </w:rPr>
        <w:t xml:space="preserve"> credit per semester</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Ivy Tech dual credit – 3 college credits</w:t>
      </w:r>
    </w:p>
    <w:p w:rsidR="004245CF" w:rsidRPr="00844ED3" w:rsidRDefault="004245CF" w:rsidP="004245CF">
      <w:pPr>
        <w:shd w:val="clear" w:color="auto" w:fill="FFFFFF"/>
        <w:rPr>
          <w:rFonts w:asciiTheme="minorHAnsi" w:hAnsiTheme="minorHAnsi" w:cstheme="minorHAnsi"/>
          <w:bCs/>
          <w:color w:val="000000"/>
          <w:sz w:val="24"/>
          <w:szCs w:val="24"/>
        </w:rPr>
      </w:pPr>
      <w:r w:rsidRPr="00844ED3">
        <w:rPr>
          <w:rFonts w:asciiTheme="minorHAnsi" w:hAnsiTheme="minorHAnsi" w:cstheme="minorHAnsi"/>
          <w:color w:val="000000"/>
          <w:sz w:val="24"/>
          <w:szCs w:val="24"/>
        </w:rPr>
        <w:t xml:space="preserve">Counts as a math credit for the General diploma, </w:t>
      </w:r>
      <w:r w:rsidRPr="00844ED3">
        <w:rPr>
          <w:rFonts w:asciiTheme="minorHAnsi" w:hAnsiTheme="minorHAnsi" w:cstheme="minorHAnsi"/>
          <w:bCs/>
          <w:color w:val="000000"/>
          <w:sz w:val="24"/>
          <w:szCs w:val="24"/>
        </w:rPr>
        <w:t>Core 40, Academic Honors and Technical Honors Diploma</w:t>
      </w:r>
    </w:p>
    <w:p w:rsidR="004245CF" w:rsidRPr="00844ED3" w:rsidRDefault="004245CF" w:rsidP="004245CF">
      <w:pPr>
        <w:shd w:val="clear" w:color="auto" w:fill="FFFFFF"/>
        <w:rPr>
          <w:rFonts w:asciiTheme="minorHAnsi" w:hAnsiTheme="minorHAnsi" w:cstheme="minorHAnsi"/>
          <w:bCs/>
          <w:color w:val="000000"/>
          <w:sz w:val="24"/>
          <w:szCs w:val="24"/>
        </w:rPr>
      </w:pPr>
    </w:p>
    <w:p w:rsidR="004245CF" w:rsidRPr="00844ED3" w:rsidRDefault="004245CF" w:rsidP="004245CF">
      <w:pPr>
        <w:shd w:val="clear" w:color="auto" w:fill="FFFFFF"/>
        <w:rPr>
          <w:rFonts w:asciiTheme="minorHAnsi" w:hAnsiTheme="minorHAnsi" w:cstheme="minorHAnsi"/>
          <w:sz w:val="24"/>
          <w:szCs w:val="24"/>
        </w:rPr>
      </w:pPr>
      <w:r w:rsidRPr="00844ED3">
        <w:rPr>
          <w:rFonts w:asciiTheme="minorHAnsi" w:hAnsiTheme="minorHAnsi" w:cstheme="minorHAnsi"/>
          <w:bCs/>
          <w:color w:val="000000"/>
          <w:sz w:val="24"/>
          <w:szCs w:val="24"/>
        </w:rPr>
        <w:t xml:space="preserve">Description:  </w:t>
      </w:r>
      <w:r w:rsidRPr="00844ED3">
        <w:rPr>
          <w:rFonts w:asciiTheme="minorHAnsi" w:hAnsiTheme="minorHAnsi" w:cstheme="minorHAnsi"/>
          <w:sz w:val="24"/>
          <w:szCs w:val="24"/>
        </w:rPr>
        <w:t>Quantitative Reasoning is a mathematics course focused on the study of numeracy, ratio and proportional reasoning, modeling, probabilistic reasoning to assess risk, and statistics. Students build knowledge of and confidence with basic mathematical/analytical concepts and operations required for problem solving, decision making, and economic productivity in real-world applications and prepare for an increasingly information-based society in which the ability to use and critically evaluate information, especially numerical information, is essential. Technology, such as computers and graphing calculators, should be used frequently. This higher-level mathematics course is designed to align with college-level quantitative reasoning courses for dual secondary/college credit. The eight Process Standards for Mathematics apply throughout the course. Together with the content standards, the Process Standards prescribe that students High School Course Titles and Descriptions 2022-2023 144 experience mathematics as a coherent, useful, and logical subject that makes use of their ability to make sense of problem situations.</w:t>
      </w:r>
    </w:p>
    <w:p w:rsidR="00FB71D1" w:rsidRPr="00844ED3" w:rsidRDefault="00FB71D1" w:rsidP="004245CF">
      <w:pPr>
        <w:rPr>
          <w:rFonts w:asciiTheme="minorHAnsi" w:hAnsiTheme="minorHAnsi" w:cstheme="minorHAnsi"/>
          <w:color w:val="000000"/>
          <w:sz w:val="24"/>
          <w:szCs w:val="24"/>
        </w:rPr>
      </w:pPr>
    </w:p>
    <w:p w:rsidR="004245CF" w:rsidRPr="00844ED3" w:rsidRDefault="004245CF" w:rsidP="004245CF">
      <w:pPr>
        <w:shd w:val="clear" w:color="auto" w:fill="FFFFFF"/>
        <w:rPr>
          <w:rFonts w:asciiTheme="minorHAnsi" w:hAnsiTheme="minorHAnsi" w:cstheme="minorHAnsi"/>
          <w:b/>
          <w:bCs/>
          <w:color w:val="000000" w:themeColor="text1"/>
          <w:sz w:val="24"/>
          <w:szCs w:val="24"/>
        </w:rPr>
      </w:pPr>
      <w:r w:rsidRPr="00844ED3">
        <w:rPr>
          <w:rFonts w:asciiTheme="minorHAnsi" w:hAnsiTheme="minorHAnsi" w:cstheme="minorHAnsi"/>
          <w:b/>
          <w:bCs/>
          <w:color w:val="000000" w:themeColor="text1"/>
          <w:sz w:val="24"/>
          <w:szCs w:val="24"/>
        </w:rPr>
        <w:t>INTEGRATED MATHEMATICS I *2554</w:t>
      </w:r>
    </w:p>
    <w:p w:rsidR="004245CF" w:rsidRPr="00844ED3" w:rsidRDefault="004245CF" w:rsidP="004245CF">
      <w:pPr>
        <w:shd w:val="clear" w:color="auto" w:fill="FFFFFF"/>
        <w:rPr>
          <w:rFonts w:asciiTheme="minorHAnsi" w:hAnsiTheme="minorHAnsi" w:cstheme="minorHAnsi"/>
          <w:b/>
          <w:bCs/>
          <w:color w:val="000000" w:themeColor="text1"/>
          <w:sz w:val="24"/>
          <w:szCs w:val="24"/>
        </w:rPr>
      </w:pPr>
    </w:p>
    <w:p w:rsidR="004245CF" w:rsidRPr="00844ED3" w:rsidRDefault="00844ED3" w:rsidP="004245CF">
      <w:pPr>
        <w:rPr>
          <w:rFonts w:asciiTheme="minorHAnsi" w:hAnsiTheme="minorHAnsi" w:cstheme="minorHAnsi"/>
          <w:sz w:val="24"/>
          <w:szCs w:val="24"/>
        </w:rPr>
      </w:pPr>
      <w:r>
        <w:rPr>
          <w:rFonts w:asciiTheme="minorHAnsi" w:hAnsiTheme="minorHAnsi" w:cstheme="minorHAnsi"/>
          <w:sz w:val="24"/>
          <w:szCs w:val="24"/>
        </w:rPr>
        <w:t>Grade Level:</w:t>
      </w:r>
      <w:r>
        <w:rPr>
          <w:rFonts w:asciiTheme="minorHAnsi" w:hAnsiTheme="minorHAnsi" w:cstheme="minorHAnsi"/>
          <w:sz w:val="24"/>
          <w:szCs w:val="24"/>
        </w:rPr>
        <w:tab/>
      </w:r>
      <w:r w:rsidR="00935717" w:rsidRPr="00844ED3">
        <w:rPr>
          <w:rFonts w:asciiTheme="minorHAnsi" w:hAnsiTheme="minorHAnsi" w:cstheme="minorHAnsi"/>
          <w:sz w:val="24"/>
          <w:szCs w:val="24"/>
        </w:rPr>
        <w:t>9, 10, 11, 12</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sz w:val="24"/>
          <w:szCs w:val="24"/>
        </w:rPr>
        <w:t>Prerequisites: None</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sz w:val="24"/>
          <w:szCs w:val="24"/>
        </w:rPr>
        <w:t xml:space="preserve">Credits: </w:t>
      </w:r>
      <w:r w:rsidR="00935717" w:rsidRPr="00844ED3">
        <w:rPr>
          <w:rFonts w:asciiTheme="minorHAnsi" w:hAnsiTheme="minorHAnsi" w:cstheme="minorHAnsi"/>
          <w:sz w:val="24"/>
          <w:szCs w:val="24"/>
        </w:rPr>
        <w:t>2</w:t>
      </w:r>
      <w:r w:rsidRPr="00844ED3">
        <w:rPr>
          <w:rFonts w:asciiTheme="minorHAnsi" w:hAnsiTheme="minorHAnsi" w:cstheme="minorHAnsi"/>
          <w:sz w:val="24"/>
          <w:szCs w:val="24"/>
        </w:rPr>
        <w:t xml:space="preserve"> semester class, </w:t>
      </w:r>
      <w:r w:rsidR="00935717" w:rsidRPr="00844ED3">
        <w:rPr>
          <w:rFonts w:asciiTheme="minorHAnsi" w:hAnsiTheme="minorHAnsi" w:cstheme="minorHAnsi"/>
          <w:sz w:val="24"/>
          <w:szCs w:val="24"/>
        </w:rPr>
        <w:t>1</w:t>
      </w:r>
      <w:r w:rsidRPr="00844ED3">
        <w:rPr>
          <w:rFonts w:asciiTheme="minorHAnsi" w:hAnsiTheme="minorHAnsi" w:cstheme="minorHAnsi"/>
          <w:sz w:val="24"/>
          <w:szCs w:val="24"/>
        </w:rPr>
        <w:t xml:space="preserve"> credit per semester</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sz w:val="24"/>
          <w:szCs w:val="24"/>
        </w:rPr>
        <w:t>Counts as a math credit for the general diploma or as an elective credit for Core 40, Academic and Technical Honors.</w:t>
      </w:r>
    </w:p>
    <w:p w:rsidR="004245CF" w:rsidRPr="00844ED3" w:rsidRDefault="004245CF" w:rsidP="004245CF">
      <w:pPr>
        <w:shd w:val="clear" w:color="auto" w:fill="FFFFFF"/>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w:t>
      </w:r>
    </w:p>
    <w:p w:rsidR="004245CF" w:rsidRPr="00844ED3" w:rsidRDefault="004245CF" w:rsidP="004245CF">
      <w:pPr>
        <w:shd w:val="clear" w:color="auto" w:fill="FFFFFF"/>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Description: Integrated Mathematics I formalizes and extends the mathematics students learned in the middle grades. The critical areas deepen and extend understanding of linear relationships, in part by contrasting them with exponential phenomena, and in part by applying linear models to data that exhibit a linear trend. Integrated Mathematics I uses properties and theorems involving congruent figures to deepen and extend understanding of geometric knowledge from prior grades. The final unit in the course ties together the algebraic and geometric ideas studied. The eight Process Standards for Mathematics apply throughout the course. Together with the content standards, the Process Standards prescribe that students experience mathematics as a coherent, useful, and logical subject that makes use of their ability to make sense of problem situations.</w:t>
      </w:r>
    </w:p>
    <w:p w:rsidR="004245CF" w:rsidRPr="00935717" w:rsidRDefault="004245CF" w:rsidP="004245CF">
      <w:pPr>
        <w:shd w:val="clear" w:color="auto" w:fill="FFFFFF"/>
        <w:rPr>
          <w:rFonts w:cstheme="minorHAnsi"/>
          <w:sz w:val="22"/>
          <w:szCs w:val="22"/>
        </w:rPr>
      </w:pPr>
      <w:r w:rsidRPr="00935717">
        <w:rPr>
          <w:rFonts w:cstheme="minorHAnsi"/>
          <w:sz w:val="22"/>
          <w:szCs w:val="22"/>
        </w:rPr>
        <w:t> </w:t>
      </w: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935717" w:rsidRDefault="00935717" w:rsidP="004245CF">
      <w:pPr>
        <w:rPr>
          <w:rFonts w:cstheme="minorHAnsi"/>
          <w:b/>
          <w:bCs/>
          <w:color w:val="000000" w:themeColor="text1"/>
          <w:sz w:val="24"/>
          <w:szCs w:val="24"/>
          <w:shd w:val="clear" w:color="auto" w:fill="FFFFFF"/>
        </w:rPr>
      </w:pP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b/>
          <w:bCs/>
          <w:color w:val="000000" w:themeColor="text1"/>
          <w:sz w:val="24"/>
          <w:szCs w:val="24"/>
          <w:shd w:val="clear" w:color="auto" w:fill="FFFFFF"/>
        </w:rPr>
        <w:t>INTEGRATED MATHEMATICS II  *2556</w:t>
      </w:r>
    </w:p>
    <w:p w:rsidR="004245CF" w:rsidRPr="00844ED3" w:rsidRDefault="004245CF" w:rsidP="004245CF">
      <w:pPr>
        <w:rPr>
          <w:rFonts w:asciiTheme="minorHAnsi" w:hAnsiTheme="minorHAnsi" w:cstheme="minorHAnsi"/>
          <w:color w:val="000000" w:themeColor="text1"/>
          <w:sz w:val="24"/>
          <w:szCs w:val="24"/>
        </w:rPr>
      </w:pPr>
    </w:p>
    <w:p w:rsidR="004245CF" w:rsidRPr="00844ED3" w:rsidRDefault="00935717" w:rsidP="004245CF">
      <w:pPr>
        <w:rPr>
          <w:rFonts w:asciiTheme="minorHAnsi" w:hAnsiTheme="minorHAnsi" w:cstheme="minorHAnsi"/>
          <w:sz w:val="24"/>
          <w:szCs w:val="24"/>
        </w:rPr>
      </w:pPr>
      <w:r w:rsidRPr="00844ED3">
        <w:rPr>
          <w:rFonts w:asciiTheme="minorHAnsi" w:hAnsiTheme="minorHAnsi" w:cstheme="minorHAnsi"/>
          <w:sz w:val="24"/>
          <w:szCs w:val="24"/>
        </w:rPr>
        <w:t>Grade Level:  9, 10, 11, 12</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sz w:val="24"/>
          <w:szCs w:val="24"/>
        </w:rPr>
        <w:t>Prerequisites: None</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sz w:val="24"/>
          <w:szCs w:val="24"/>
        </w:rPr>
        <w:t xml:space="preserve">Credits: </w:t>
      </w:r>
      <w:r w:rsidR="00935717" w:rsidRPr="00844ED3">
        <w:rPr>
          <w:rFonts w:asciiTheme="minorHAnsi" w:hAnsiTheme="minorHAnsi" w:cstheme="minorHAnsi"/>
          <w:sz w:val="24"/>
          <w:szCs w:val="24"/>
        </w:rPr>
        <w:t>2</w:t>
      </w:r>
      <w:r w:rsidRPr="00844ED3">
        <w:rPr>
          <w:rFonts w:asciiTheme="minorHAnsi" w:hAnsiTheme="minorHAnsi" w:cstheme="minorHAnsi"/>
          <w:sz w:val="24"/>
          <w:szCs w:val="24"/>
        </w:rPr>
        <w:t xml:space="preserve"> semester class, </w:t>
      </w:r>
      <w:r w:rsidR="00935717" w:rsidRPr="00844ED3">
        <w:rPr>
          <w:rFonts w:asciiTheme="minorHAnsi" w:hAnsiTheme="minorHAnsi" w:cstheme="minorHAnsi"/>
          <w:sz w:val="24"/>
          <w:szCs w:val="24"/>
        </w:rPr>
        <w:t>1</w:t>
      </w:r>
      <w:r w:rsidRPr="00844ED3">
        <w:rPr>
          <w:rFonts w:asciiTheme="minorHAnsi" w:hAnsiTheme="minorHAnsi" w:cstheme="minorHAnsi"/>
          <w:sz w:val="24"/>
          <w:szCs w:val="24"/>
        </w:rPr>
        <w:t xml:space="preserve"> credit per semester</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sz w:val="24"/>
          <w:szCs w:val="24"/>
        </w:rPr>
        <w:t>Counts as a math credit for the general diploma or as an elective credit for Core 40, Academic and Technical Honors.</w:t>
      </w:r>
    </w:p>
    <w:p w:rsidR="004245CF" w:rsidRPr="00844ED3" w:rsidRDefault="004245CF" w:rsidP="004245CF">
      <w:pPr>
        <w:rPr>
          <w:rFonts w:asciiTheme="minorHAnsi" w:hAnsiTheme="minorHAnsi" w:cstheme="minorHAnsi"/>
          <w:color w:val="000000" w:themeColor="text1"/>
          <w:sz w:val="24"/>
          <w:szCs w:val="24"/>
          <w:shd w:val="clear" w:color="auto" w:fill="FFFFFF"/>
        </w:rPr>
      </w:pPr>
    </w:p>
    <w:p w:rsidR="004245CF" w:rsidRPr="00844ED3" w:rsidRDefault="004245CF" w:rsidP="004245CF">
      <w:pPr>
        <w:rPr>
          <w:rFonts w:asciiTheme="minorHAnsi" w:hAnsiTheme="minorHAnsi" w:cstheme="minorHAnsi"/>
          <w:color w:val="000000" w:themeColor="text1"/>
          <w:sz w:val="24"/>
          <w:szCs w:val="24"/>
          <w:shd w:val="clear" w:color="auto" w:fill="FFFFFF"/>
        </w:rPr>
      </w:pPr>
      <w:r w:rsidRPr="00844ED3">
        <w:rPr>
          <w:rFonts w:asciiTheme="minorHAnsi" w:hAnsiTheme="minorHAnsi" w:cstheme="minorHAnsi"/>
          <w:color w:val="000000" w:themeColor="text1"/>
          <w:sz w:val="24"/>
          <w:szCs w:val="24"/>
          <w:shd w:val="clear" w:color="auto" w:fill="FFFFFF"/>
        </w:rPr>
        <w:t>Description: Integrated Mathematics II focuses on quadratic expressions, equations, and functions by comparing their characteristics and behavior to those of linear and exponential relationships from Integrated Mathematics I. The need for extending the set of rational numbers arises and real and complex numbers are introduced so that all quadratic equations can be solved. The link between probability and data is explored through conditional probability and counting methods, including their use in making and evaluating decisions. The study of similarity leads to an understanding of right triangle trigonometry and connects to quadratics through Pythagorean relationships. Circles, with their quadratic algebraic representations, round out the course. The eight Process Standards for Mathematics apply throughout the course. Together with the content standards, the Process Standards prescribe that students experience mathematics as a coherent, useful, and logical subject that makes use of their ability to make sense of problem situations.</w:t>
      </w:r>
    </w:p>
    <w:p w:rsidR="00FB71D1" w:rsidRPr="00844ED3" w:rsidRDefault="00FB71D1" w:rsidP="004245CF">
      <w:pPr>
        <w:rPr>
          <w:rFonts w:asciiTheme="minorHAnsi" w:hAnsiTheme="minorHAnsi" w:cstheme="minorHAnsi"/>
          <w:b/>
          <w:bCs/>
          <w:color w:val="000000" w:themeColor="text1"/>
          <w:sz w:val="24"/>
          <w:szCs w:val="24"/>
        </w:rPr>
      </w:pP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b/>
          <w:bCs/>
          <w:color w:val="000000" w:themeColor="text1"/>
          <w:sz w:val="24"/>
          <w:szCs w:val="24"/>
        </w:rPr>
        <w:t>BUSINESS MATH</w:t>
      </w:r>
      <w:r w:rsidR="00355A8F" w:rsidRPr="00844ED3">
        <w:rPr>
          <w:rFonts w:asciiTheme="minorHAnsi" w:hAnsiTheme="minorHAnsi" w:cstheme="minorHAnsi"/>
          <w:b/>
          <w:bCs/>
          <w:color w:val="000000" w:themeColor="text1"/>
          <w:sz w:val="24"/>
          <w:szCs w:val="24"/>
        </w:rPr>
        <w:t xml:space="preserve"> I/II</w:t>
      </w:r>
      <w:r w:rsidRPr="00844ED3">
        <w:rPr>
          <w:rFonts w:asciiTheme="minorHAnsi" w:hAnsiTheme="minorHAnsi" w:cstheme="minorHAnsi"/>
          <w:b/>
          <w:bCs/>
          <w:color w:val="000000" w:themeColor="text1"/>
          <w:sz w:val="24"/>
          <w:szCs w:val="24"/>
        </w:rPr>
        <w:t xml:space="preserve"> *4512</w:t>
      </w:r>
    </w:p>
    <w:p w:rsidR="004245CF" w:rsidRPr="00844ED3" w:rsidRDefault="00935717"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10, 11</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Prerequisites: Algebra I</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Counts as a math credit for the general diploma or as an elective credit for Core 40, Academic and Technical Honors.</w:t>
      </w:r>
    </w:p>
    <w:p w:rsidR="004245CF" w:rsidRPr="00844ED3" w:rsidRDefault="004245CF" w:rsidP="004245CF">
      <w:pPr>
        <w:rPr>
          <w:rFonts w:asciiTheme="minorHAnsi" w:hAnsiTheme="minorHAnsi" w:cstheme="minorHAnsi"/>
          <w:color w:val="000000" w:themeColor="text1"/>
          <w:sz w:val="24"/>
          <w:szCs w:val="24"/>
        </w:rPr>
      </w:pP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Description: Business Math is a business course designed to prepare students for roles as entrepreneurs, producers, and business leaders by developing abilities and skills that are part of any business environment. A solid understanding of math including advanced algebra, basic geometry, statistics and probability provides the necessary foundation for students interested in careers in business and skilled trade areas. The content includes mathematical operations related to accounting, banking and finance, marketing, and management. Instructional strategies should include simulations, guest speakers, tours, Internet research, and business experiences. </w:t>
      </w:r>
    </w:p>
    <w:p w:rsidR="004245CF" w:rsidRDefault="004245CF" w:rsidP="004245CF">
      <w:pPr>
        <w:rPr>
          <w:rFonts w:cstheme="minorHAnsi"/>
          <w:color w:val="000000" w:themeColor="text1"/>
        </w:rPr>
      </w:pPr>
      <w:r w:rsidRPr="00935717">
        <w:rPr>
          <w:rFonts w:cstheme="minorHAnsi"/>
          <w:color w:val="000000" w:themeColor="text1"/>
          <w:sz w:val="22"/>
          <w:szCs w:val="22"/>
        </w:rPr>
        <w:br/>
      </w:r>
    </w:p>
    <w:p w:rsidR="004245CF" w:rsidRDefault="004245CF" w:rsidP="004245CF">
      <w:pPr>
        <w:rPr>
          <w:rFonts w:cstheme="minorHAnsi"/>
          <w:color w:val="000000" w:themeColor="text1"/>
        </w:rPr>
      </w:pPr>
      <w:r>
        <w:rPr>
          <w:rFonts w:cstheme="minorHAnsi"/>
          <w:color w:val="000000" w:themeColor="text1"/>
        </w:rPr>
        <w:br w:type="page"/>
      </w:r>
    </w:p>
    <w:p w:rsidR="004245CF" w:rsidRPr="00844ED3" w:rsidRDefault="004245CF" w:rsidP="004245CF">
      <w:pPr>
        <w:jc w:val="center"/>
        <w:rPr>
          <w:rFonts w:asciiTheme="minorHAnsi" w:hAnsiTheme="minorHAnsi" w:cstheme="minorHAnsi"/>
          <w:color w:val="000000"/>
          <w:sz w:val="44"/>
          <w:szCs w:val="44"/>
        </w:rPr>
      </w:pPr>
      <w:r w:rsidRPr="00844ED3">
        <w:rPr>
          <w:rFonts w:asciiTheme="minorHAnsi" w:hAnsiTheme="minorHAnsi" w:cstheme="minorHAnsi"/>
          <w:b/>
          <w:bCs/>
          <w:color w:val="000000"/>
          <w:sz w:val="44"/>
          <w:szCs w:val="44"/>
        </w:rPr>
        <w:t>PHYSICAL EDUCATION AND HEALTH</w:t>
      </w:r>
      <w:r w:rsidRPr="00844ED3">
        <w:rPr>
          <w:rFonts w:asciiTheme="minorHAnsi" w:hAnsiTheme="minorHAnsi" w:cstheme="minorHAnsi"/>
          <w:color w:val="000000"/>
          <w:sz w:val="44"/>
          <w:szCs w:val="44"/>
        </w:rPr>
        <w:t> </w:t>
      </w:r>
    </w:p>
    <w:p w:rsidR="004245CF" w:rsidRPr="00EC7950" w:rsidRDefault="004245CF" w:rsidP="004245CF">
      <w:pPr>
        <w:jc w:val="center"/>
        <w:rPr>
          <w:rFonts w:cstheme="minorHAnsi"/>
          <w:sz w:val="24"/>
          <w:szCs w:val="24"/>
        </w:rPr>
      </w:pPr>
    </w:p>
    <w:p w:rsidR="004245CF" w:rsidRPr="00EC7950" w:rsidRDefault="004245CF" w:rsidP="004245CF">
      <w:pPr>
        <w:rPr>
          <w:rFonts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HEALTH AND WELLNESS  *3506</w:t>
      </w:r>
    </w:p>
    <w:p w:rsidR="004245CF" w:rsidRPr="00844ED3" w:rsidRDefault="004245CF" w:rsidP="004245CF">
      <w:pPr>
        <w:rPr>
          <w:rFonts w:asciiTheme="minorHAnsi" w:hAnsiTheme="minorHAnsi" w:cstheme="minorHAnsi"/>
          <w:sz w:val="24"/>
          <w:szCs w:val="24"/>
        </w:rPr>
      </w:pPr>
    </w:p>
    <w:p w:rsidR="004245CF" w:rsidRPr="00844ED3" w:rsidRDefault="00935717"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8,  9, 10, 11, 12</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Prerequisites: 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Health is a required course for all diplomas  </w:t>
      </w:r>
    </w:p>
    <w:p w:rsidR="004245CF" w:rsidRPr="00844ED3" w:rsidRDefault="004245CF" w:rsidP="004245CF">
      <w:pPr>
        <w:rPr>
          <w:rFonts w:asciiTheme="minorHAnsi" w:hAnsiTheme="minorHAnsi" w:cstheme="minorHAnsi"/>
          <w:color w:val="000000" w:themeColor="text1"/>
          <w:sz w:val="24"/>
          <w:szCs w:val="24"/>
        </w:rPr>
      </w:pP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Description:  Health &amp; Wellness, a course based on Indiana’s Academic Standards for Health &amp; Wellness and provides the basis to help students adopt and maintain healthy behaviors. Health education should contribute directly to a student’s ability to successfully practice behaviors that protect and promote health and avoid or reduce health risks. Through a variety of instructional strategies, students practice the development of functional health information (essential concepts); determine personal values that support health behaviors; develop group norms that value a healthy lifestyle; develop the essential skills necessary to adopt, practice, and maintain health-enhancing behaviors. This course includes the application of priority areas in a planned, sequential, comprehensive health education curriculum. Priority areas include: promoting personal health and wellness, physical activity, and healthy eating; promoting safety and preventing unintentional injury and violence; promoting mental and emotional health, a tobacco-free lifestyle and an alcohol- and other drug-free lifestyle; and promoting human development and family health. This course provides students with the knowledge and skills of health and wellness core concepts, analyzing influences, accessing information, interpersonal communication, decision-making and goal-setting skills, health-enhancing behaviors, and health and wellness advocacy skills. </w:t>
      </w:r>
    </w:p>
    <w:p w:rsidR="006A48E6" w:rsidRPr="00844ED3" w:rsidRDefault="006A48E6" w:rsidP="004245CF">
      <w:pPr>
        <w:rPr>
          <w:rFonts w:asciiTheme="minorHAnsi" w:hAnsiTheme="minorHAnsi" w:cstheme="minorHAnsi"/>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PHYSICAL EDUCATION I &amp; II *3542 &amp; *3544</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9</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Prerequisites: 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Physical Education is a required course for all diplomas  </w:t>
      </w:r>
    </w:p>
    <w:p w:rsidR="004245CF" w:rsidRPr="00844ED3" w:rsidRDefault="004245CF" w:rsidP="004245CF">
      <w:pPr>
        <w:rPr>
          <w:rFonts w:asciiTheme="minorHAnsi" w:hAnsiTheme="minorHAnsi" w:cstheme="minorHAnsi"/>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Description: Physical Education 1 emphasizes health-related fitness and developing the skills and habits necessary for a lifetime of physical activity. Skill development, applying rules and strategies are a continuous part of the classes’ program. Activities for this class will be various indoor and outdoor sports, recreational team and individual based games, learning functional exercise movements, and class workouts. A proper base of strength and endurance will be established in Physical Education 1 to be prepared for Physical Education 2.</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Description: Physical Education 2 emphasizes enjoyment for lifetime fitness and activity. Workouts will be more organized and challenging and students will begin to learn a larger variety of lifts using free weights. Students will work on developing their own exercise routine and class workouts will be more focused on teamwork. In addition to playing sports and games there will be more work done with free weights, gymnastics and plyometrics.</w:t>
      </w:r>
    </w:p>
    <w:p w:rsidR="00935717" w:rsidRDefault="00935717" w:rsidP="004245CF">
      <w:pPr>
        <w:rPr>
          <w:rFonts w:cstheme="minorHAnsi"/>
          <w:color w:val="000000"/>
        </w:rPr>
      </w:pPr>
    </w:p>
    <w:p w:rsidR="004245CF" w:rsidRDefault="004245CF" w:rsidP="004245CF">
      <w:pPr>
        <w:rPr>
          <w:rFonts w:cstheme="minorHAnsi"/>
          <w:color w:val="000000"/>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 xml:space="preserve">ELECTIVE PHYSICAL EDUCATION </w:t>
      </w:r>
      <w:r w:rsidR="00CB1D10" w:rsidRPr="00844ED3">
        <w:rPr>
          <w:rFonts w:asciiTheme="minorHAnsi" w:hAnsiTheme="minorHAnsi" w:cstheme="minorHAnsi"/>
          <w:b/>
          <w:bCs/>
          <w:color w:val="000000"/>
          <w:sz w:val="24"/>
          <w:szCs w:val="24"/>
        </w:rPr>
        <w:t>(</w:t>
      </w:r>
      <w:r w:rsidRPr="00844ED3">
        <w:rPr>
          <w:rFonts w:asciiTheme="minorHAnsi" w:hAnsiTheme="minorHAnsi" w:cstheme="minorHAnsi"/>
          <w:b/>
          <w:bCs/>
          <w:color w:val="000000"/>
          <w:sz w:val="24"/>
          <w:szCs w:val="24"/>
        </w:rPr>
        <w:t>WEIGHTLIFTING) *3560</w:t>
      </w:r>
      <w:r w:rsidRPr="00844ED3">
        <w:rPr>
          <w:rFonts w:asciiTheme="minorHAnsi" w:hAnsiTheme="minorHAnsi" w:cstheme="minorHAnsi"/>
          <w:color w:val="000000"/>
          <w:sz w:val="24"/>
          <w:szCs w:val="24"/>
        </w:rPr>
        <w:t>                   </w:t>
      </w:r>
    </w:p>
    <w:p w:rsidR="004245CF" w:rsidRPr="00844ED3" w:rsidRDefault="004245CF" w:rsidP="004245CF">
      <w:pPr>
        <w:rPr>
          <w:rFonts w:asciiTheme="minorHAnsi" w:hAnsiTheme="minorHAnsi" w:cstheme="minorHAnsi"/>
          <w:color w:val="000000" w:themeColor="text1"/>
          <w:sz w:val="24"/>
          <w:szCs w:val="24"/>
        </w:rPr>
      </w:pPr>
    </w:p>
    <w:p w:rsidR="004245CF" w:rsidRPr="00844ED3" w:rsidRDefault="00935717"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10, 11, 12</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Prerequisites: PE 9</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up to 6 credits</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sz w:val="24"/>
          <w:szCs w:val="24"/>
        </w:rPr>
        <w:t>Counts as an elective requirement for all diplomas</w:t>
      </w:r>
    </w:p>
    <w:p w:rsidR="004245CF" w:rsidRPr="00844ED3" w:rsidRDefault="004245CF" w:rsidP="004245CF">
      <w:pPr>
        <w:rPr>
          <w:rFonts w:asciiTheme="minorHAnsi" w:hAnsiTheme="minorHAnsi" w:cstheme="minorHAnsi"/>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 xml:space="preserve">Description: Elective Physical Education, a course based on selected standards from Indiana’s Academic Standards of Physical Education, identifies what a student should know and be able to do as a result of a quality physical education program.  The goal of a physically educated student is to maintain appropriate levels of cardio-respiratory endurance, muscular strength and endurance, flexibility, and body composition necessary for a healthy and productive life.  Elective Physical Education promotes lifetime sport and recreational activities and provides an opportunity for an in-depth study in one or more specific areas.  A minimum of two of the following activities should be </w:t>
      </w:r>
      <w:r w:rsidRPr="00885F9E">
        <w:rPr>
          <w:rFonts w:asciiTheme="minorHAnsi" w:hAnsiTheme="minorHAnsi" w:cstheme="minorHAnsi"/>
          <w:color w:val="000000"/>
          <w:sz w:val="24"/>
          <w:szCs w:val="24"/>
        </w:rPr>
        <w:t xml:space="preserve">included:  </w:t>
      </w:r>
      <w:r w:rsidRPr="00885F9E">
        <w:rPr>
          <w:rFonts w:asciiTheme="minorHAnsi" w:hAnsiTheme="minorHAnsi" w:cstheme="minorHAnsi"/>
          <w:bCs/>
          <w:color w:val="000000"/>
          <w:sz w:val="24"/>
          <w:szCs w:val="24"/>
          <w:u w:val="single"/>
        </w:rPr>
        <w:t>weightlifting; individual and group physical activities; total; flexibility; endurance building; total body fitness.</w:t>
      </w:r>
      <w:r w:rsidRPr="00885F9E">
        <w:rPr>
          <w:rFonts w:asciiTheme="minorHAnsi" w:hAnsiTheme="minorHAnsi" w:cstheme="minorHAnsi"/>
          <w:color w:val="000000"/>
          <w:sz w:val="24"/>
          <w:szCs w:val="24"/>
        </w:rPr>
        <w:t>  Students have the opportunity to design and develop an appropriate personal fitness program that enables them to achieve a desired level of fitness.  Ongoing assessment includes both written and performance-based skill evaluation</w:t>
      </w:r>
      <w:r w:rsidRPr="00844ED3">
        <w:rPr>
          <w:rFonts w:asciiTheme="minorHAnsi" w:hAnsiTheme="minorHAnsi" w:cstheme="minorHAnsi"/>
          <w:color w:val="000000"/>
          <w:sz w:val="24"/>
          <w:szCs w:val="24"/>
        </w:rPr>
        <w:t>.  Individual assessments may be modified for individuals with disabilities, in addition to those with IEPs and 504 plans (e.g., chronic illnesses, temporary injuries, obesity, etc.). See 511 IAC 7-27-9, 7-27-11</w:t>
      </w:r>
    </w:p>
    <w:p w:rsidR="004245CF" w:rsidRPr="00935717" w:rsidRDefault="004245CF" w:rsidP="004245CF">
      <w:pPr>
        <w:rPr>
          <w:rFonts w:cstheme="minorHAnsi"/>
          <w:sz w:val="22"/>
          <w:szCs w:val="22"/>
        </w:rPr>
      </w:pPr>
      <w:r w:rsidRPr="00935717">
        <w:rPr>
          <w:rFonts w:cstheme="minorHAnsi"/>
          <w:sz w:val="22"/>
          <w:szCs w:val="22"/>
        </w:rPr>
        <w:br/>
      </w:r>
    </w:p>
    <w:p w:rsidR="004245CF" w:rsidRDefault="004245CF" w:rsidP="004245CF">
      <w:pPr>
        <w:rPr>
          <w:rFonts w:cstheme="minorHAnsi"/>
        </w:rPr>
      </w:pPr>
      <w:r>
        <w:rPr>
          <w:rFonts w:cstheme="minorHAnsi"/>
        </w:rPr>
        <w:br w:type="page"/>
      </w:r>
    </w:p>
    <w:p w:rsidR="004245CF" w:rsidRPr="00844ED3" w:rsidRDefault="004245CF" w:rsidP="004245CF">
      <w:pPr>
        <w:jc w:val="center"/>
        <w:rPr>
          <w:rFonts w:asciiTheme="minorHAnsi" w:hAnsiTheme="minorHAnsi" w:cstheme="minorHAnsi"/>
          <w:sz w:val="44"/>
          <w:szCs w:val="44"/>
        </w:rPr>
      </w:pPr>
      <w:r w:rsidRPr="00844ED3">
        <w:rPr>
          <w:rFonts w:asciiTheme="minorHAnsi" w:hAnsiTheme="minorHAnsi" w:cstheme="minorHAnsi"/>
          <w:b/>
          <w:bCs/>
          <w:color w:val="000000"/>
          <w:sz w:val="44"/>
          <w:szCs w:val="44"/>
        </w:rPr>
        <w:t>SCIENCE</w:t>
      </w:r>
      <w:r w:rsidRPr="00844ED3">
        <w:rPr>
          <w:rFonts w:asciiTheme="minorHAnsi" w:hAnsiTheme="minorHAnsi" w:cstheme="minorHAnsi"/>
          <w:color w:val="000000"/>
          <w:sz w:val="44"/>
          <w:szCs w:val="44"/>
        </w:rPr>
        <w:t>   </w:t>
      </w:r>
    </w:p>
    <w:p w:rsidR="004245CF" w:rsidRPr="00EB3E67" w:rsidRDefault="004245CF" w:rsidP="004245CF">
      <w:pPr>
        <w:spacing w:after="240"/>
        <w:rPr>
          <w:rFonts w:cstheme="minorHAnsi"/>
          <w:sz w:val="24"/>
          <w:szCs w:val="24"/>
        </w:rPr>
      </w:pP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b/>
          <w:bCs/>
          <w:color w:val="000000" w:themeColor="text1"/>
          <w:sz w:val="24"/>
          <w:szCs w:val="24"/>
        </w:rPr>
        <w:t>BIOLOGY I *3024</w:t>
      </w:r>
    </w:p>
    <w:p w:rsidR="004245CF" w:rsidRPr="00844ED3" w:rsidRDefault="004245CF" w:rsidP="004245CF">
      <w:pPr>
        <w:rPr>
          <w:rFonts w:asciiTheme="minorHAnsi" w:hAnsiTheme="minorHAnsi" w:cstheme="minorHAnsi"/>
          <w:color w:val="000000" w:themeColor="text1"/>
          <w:sz w:val="24"/>
          <w:szCs w:val="24"/>
        </w:rPr>
      </w:pPr>
    </w:p>
    <w:p w:rsidR="004245CF" w:rsidRPr="00844ED3" w:rsidRDefault="00844ED3" w:rsidP="004245CF">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Grade Level:</w:t>
      </w:r>
      <w:r>
        <w:rPr>
          <w:rFonts w:asciiTheme="minorHAnsi" w:hAnsiTheme="minorHAnsi" w:cstheme="minorHAnsi"/>
          <w:color w:val="000000" w:themeColor="text1"/>
          <w:sz w:val="24"/>
          <w:szCs w:val="24"/>
        </w:rPr>
        <w:tab/>
      </w:r>
      <w:r w:rsidR="00935717" w:rsidRPr="00844ED3">
        <w:rPr>
          <w:rFonts w:asciiTheme="minorHAnsi" w:hAnsiTheme="minorHAnsi" w:cstheme="minorHAnsi"/>
          <w:color w:val="000000" w:themeColor="text1"/>
          <w:sz w:val="24"/>
          <w:szCs w:val="24"/>
        </w:rPr>
        <w:t>9, 10</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Prerequisites: 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Biology is a requirement for all diplomas</w:t>
      </w:r>
    </w:p>
    <w:p w:rsidR="004245CF" w:rsidRPr="00844ED3" w:rsidRDefault="004245CF" w:rsidP="004245CF">
      <w:pPr>
        <w:rPr>
          <w:rFonts w:asciiTheme="minorHAnsi" w:hAnsiTheme="minorHAnsi" w:cstheme="minorHAnsi"/>
          <w:color w:val="000000" w:themeColor="text1"/>
          <w:sz w:val="24"/>
          <w:szCs w:val="24"/>
        </w:rPr>
      </w:pP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Description:  Biology I is a course based on the following core topics:  cellular chemistry, structure and reproduction; matter cycles and energy transfer; interdependence of organisms; molecular basis of heredity; genetics and evolution.  Instruction focuses on developing student understanding that scientific knowledge is gained from observation of natural phenomena and experimentation by designing and conducting investigations guided by theory and by evaluating and communicating the results of those investigations according to accepted procedures. </w:t>
      </w:r>
    </w:p>
    <w:p w:rsidR="00935717" w:rsidRPr="00844ED3" w:rsidRDefault="00935717" w:rsidP="004245CF">
      <w:pPr>
        <w:rPr>
          <w:rFonts w:asciiTheme="minorHAnsi" w:hAnsiTheme="minorHAnsi" w:cstheme="minorHAnsi"/>
          <w:color w:val="000000" w:themeColor="text1"/>
          <w:sz w:val="24"/>
          <w:szCs w:val="24"/>
        </w:rPr>
      </w:pP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b/>
          <w:bCs/>
          <w:color w:val="000000" w:themeColor="text1"/>
          <w:sz w:val="24"/>
          <w:szCs w:val="24"/>
        </w:rPr>
        <w:t xml:space="preserve">BIOLOGY II *3026 </w:t>
      </w:r>
      <w:r w:rsidRPr="00844ED3">
        <w:rPr>
          <w:rFonts w:asciiTheme="minorHAnsi" w:hAnsiTheme="minorHAnsi" w:cstheme="minorHAnsi"/>
          <w:bCs/>
          <w:color w:val="000000" w:themeColor="text1"/>
          <w:sz w:val="24"/>
          <w:szCs w:val="24"/>
        </w:rPr>
        <w:t>Offered in even graduation years</w:t>
      </w:r>
    </w:p>
    <w:p w:rsidR="004245CF" w:rsidRPr="00844ED3" w:rsidRDefault="004245CF" w:rsidP="004245CF">
      <w:pPr>
        <w:rPr>
          <w:rFonts w:asciiTheme="minorHAnsi" w:hAnsiTheme="minorHAnsi" w:cstheme="minorHAnsi"/>
          <w:sz w:val="24"/>
          <w:szCs w:val="24"/>
        </w:rPr>
      </w:pPr>
    </w:p>
    <w:p w:rsidR="004245CF" w:rsidRPr="00844ED3" w:rsidRDefault="00844ED3" w:rsidP="004245CF">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Grade Level:</w:t>
      </w:r>
      <w:r>
        <w:rPr>
          <w:rFonts w:asciiTheme="minorHAnsi" w:hAnsiTheme="minorHAnsi" w:cstheme="minorHAnsi"/>
          <w:color w:val="000000" w:themeColor="text1"/>
          <w:sz w:val="24"/>
          <w:szCs w:val="24"/>
        </w:rPr>
        <w:tab/>
      </w:r>
      <w:r w:rsidR="00935717" w:rsidRPr="00844ED3">
        <w:rPr>
          <w:rFonts w:asciiTheme="minorHAnsi" w:hAnsiTheme="minorHAnsi" w:cstheme="minorHAnsi"/>
          <w:color w:val="000000" w:themeColor="text1"/>
          <w:sz w:val="24"/>
          <w:szCs w:val="24"/>
        </w:rPr>
        <w:t>10, 11, 12</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Successful completion of Biology I with C or better</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Biology II is a science credit that counts for all diploma types.</w:t>
      </w:r>
    </w:p>
    <w:p w:rsidR="004245CF" w:rsidRPr="00844ED3" w:rsidRDefault="004245CF" w:rsidP="004245CF">
      <w:pPr>
        <w:rPr>
          <w:rFonts w:asciiTheme="minorHAnsi" w:hAnsiTheme="minorHAnsi" w:cstheme="minorHAnsi"/>
          <w:color w:val="000000"/>
          <w:sz w:val="24"/>
          <w:szCs w:val="24"/>
        </w:rPr>
      </w:pP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Description:  Biology II is an advanced laboratory, field, and literature investigations-based course. Students enrolled in Biology II examine in greater depth the structures, functions, and processes of living organisms.  Students also analyze and describe the relationship of Earth‘s living organisms to each other and to the environment in which they live.  In this course, students refine their scientific inquiry skills as they collaboratively and independently apply their knowledge of the unifying themes of biology to biological questions and problems related to personal and community issues in the life sciences, stressing a more in-depth investigation of one or more specialized biological disciplines, such as ecology, comparative anatomy and physiology, genetics, botany, and zoology for an in-depth study of the application of biological concepts and principles to specific environmental issues.</w:t>
      </w:r>
    </w:p>
    <w:p w:rsidR="004245CF" w:rsidRDefault="004245CF" w:rsidP="004245CF">
      <w:pPr>
        <w:rPr>
          <w:rFonts w:cstheme="minorHAnsi"/>
          <w:color w:val="000000"/>
        </w:rPr>
      </w:pPr>
    </w:p>
    <w:p w:rsidR="00935717" w:rsidRDefault="00935717" w:rsidP="004245CF">
      <w:pPr>
        <w:rPr>
          <w:rFonts w:cstheme="minorHAnsi"/>
          <w:color w:val="000000"/>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935717" w:rsidRDefault="00935717" w:rsidP="004245CF">
      <w:pPr>
        <w:rPr>
          <w:rFonts w:cstheme="minorHAnsi"/>
          <w:b/>
          <w:bCs/>
          <w:color w:val="000000"/>
          <w:sz w:val="24"/>
          <w:szCs w:val="24"/>
        </w:rPr>
      </w:pPr>
    </w:p>
    <w:p w:rsidR="004245CF" w:rsidRPr="00844ED3" w:rsidRDefault="004245CF" w:rsidP="004245CF">
      <w:pPr>
        <w:rPr>
          <w:rFonts w:asciiTheme="minorHAnsi" w:hAnsiTheme="minorHAnsi" w:cstheme="minorHAnsi"/>
          <w:b/>
          <w:bCs/>
          <w:color w:val="000000"/>
          <w:sz w:val="24"/>
          <w:szCs w:val="24"/>
        </w:rPr>
      </w:pPr>
      <w:r w:rsidRPr="00844ED3">
        <w:rPr>
          <w:rFonts w:asciiTheme="minorHAnsi" w:hAnsiTheme="minorHAnsi" w:cstheme="minorHAnsi"/>
          <w:b/>
          <w:bCs/>
          <w:color w:val="000000"/>
          <w:sz w:val="24"/>
          <w:szCs w:val="24"/>
        </w:rPr>
        <w:t>CHEMISTRY I *3064</w:t>
      </w:r>
    </w:p>
    <w:p w:rsidR="004245CF" w:rsidRPr="00844ED3" w:rsidRDefault="00D524FA"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CHEM101 – IVY TECH</w:t>
      </w:r>
    </w:p>
    <w:p w:rsidR="004245CF" w:rsidRPr="00844ED3" w:rsidRDefault="004245CF" w:rsidP="004245CF">
      <w:pPr>
        <w:rPr>
          <w:rFonts w:asciiTheme="minorHAnsi" w:hAnsiTheme="minorHAnsi" w:cstheme="minorHAnsi"/>
          <w:color w:val="000000" w:themeColor="text1"/>
          <w:sz w:val="24"/>
          <w:szCs w:val="24"/>
        </w:rPr>
      </w:pPr>
    </w:p>
    <w:p w:rsidR="004245CF" w:rsidRPr="00844ED3" w:rsidRDefault="00935717"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10, 11, 12</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Successful completion of Algebra I – “C” or better.  Completion of or concurrent enrollment in Algebra II</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00844ED3">
        <w:rPr>
          <w:rFonts w:asciiTheme="minorHAnsi" w:hAnsiTheme="minorHAnsi" w:cstheme="minorHAnsi"/>
          <w:color w:val="000000" w:themeColor="text1"/>
          <w:sz w:val="24"/>
          <w:szCs w:val="24"/>
        </w:rPr>
        <w:t xml:space="preserve"> </w:t>
      </w:r>
      <w:r w:rsidRPr="00844ED3">
        <w:rPr>
          <w:rFonts w:asciiTheme="minorHAnsi" w:hAnsiTheme="minorHAnsi" w:cstheme="minorHAnsi"/>
          <w:color w:val="000000" w:themeColor="text1"/>
          <w:sz w:val="24"/>
          <w:szCs w:val="24"/>
        </w:rPr>
        <w:t xml:space="preserve">semester class, </w:t>
      </w:r>
      <w:r w:rsidR="00935717" w:rsidRPr="00844ED3">
        <w:rPr>
          <w:rFonts w:asciiTheme="minorHAnsi" w:hAnsiTheme="minorHAnsi" w:cstheme="minorHAnsi"/>
          <w:color w:val="000000" w:themeColor="text1"/>
          <w:sz w:val="24"/>
          <w:szCs w:val="24"/>
        </w:rPr>
        <w:t>1</w:t>
      </w:r>
      <w:r w:rsidR="00844ED3">
        <w:rPr>
          <w:rFonts w:asciiTheme="minorHAnsi" w:hAnsiTheme="minorHAnsi" w:cstheme="minorHAnsi"/>
          <w:color w:val="000000" w:themeColor="text1"/>
          <w:sz w:val="24"/>
          <w:szCs w:val="24"/>
        </w:rPr>
        <w:t xml:space="preserve"> </w:t>
      </w:r>
      <w:r w:rsidRPr="00844ED3">
        <w:rPr>
          <w:rFonts w:asciiTheme="minorHAnsi" w:hAnsiTheme="minorHAnsi" w:cstheme="minorHAnsi"/>
          <w:color w:val="000000" w:themeColor="text1"/>
          <w:sz w:val="24"/>
          <w:szCs w:val="24"/>
        </w:rPr>
        <w:t xml:space="preserve">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Ivy Tech dual credit – 3 college credits</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Chemistry I is a science credit that counts for all diploma types.</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weighted class for students who receive a B- or better.</w:t>
      </w:r>
    </w:p>
    <w:p w:rsidR="00FB71D1" w:rsidRPr="00844ED3" w:rsidRDefault="004245CF" w:rsidP="00935717">
      <w:pPr>
        <w:spacing w:before="240" w:after="240"/>
        <w:rPr>
          <w:rFonts w:asciiTheme="minorHAnsi" w:hAnsiTheme="minorHAnsi" w:cstheme="minorHAnsi"/>
          <w:sz w:val="24"/>
          <w:szCs w:val="24"/>
        </w:rPr>
      </w:pPr>
      <w:r w:rsidRPr="00844ED3">
        <w:rPr>
          <w:rFonts w:asciiTheme="minorHAnsi" w:hAnsiTheme="minorHAnsi" w:cstheme="minorHAnsi"/>
          <w:color w:val="000000"/>
          <w:sz w:val="24"/>
          <w:szCs w:val="24"/>
        </w:rPr>
        <w:t>Description:  Chemistry I may be taken for dual credit through Ivy Tech.  It is the equivalent of CHEM 101 and Elementary General Chemistry with a lab in the Core Transfer Library.  Chemistry I is a course based on the following core topics: properties and states of matter; measurement and calculations; atomic structure and the periodic table; bonding and molecular structure; reactions and stoichiometry; behavior of gasses; thermochemistry; solutions; acids and bases. Students enrolled in Chemistry I compare, contrast, and synthesize useful models of the structure and properties of matter and the mechanisms of its interactions. Instruction focuses on developing student understanding that scientific knowledge is gained from observation of natural phenomena and experimentation, by designing and conducting investigations guided by theory, and by evaluating and communicating the results of those investigations according to accepted procedures.</w:t>
      </w:r>
    </w:p>
    <w:p w:rsidR="00FB71D1" w:rsidRPr="00844ED3" w:rsidRDefault="00FB71D1" w:rsidP="004245CF">
      <w:pPr>
        <w:rPr>
          <w:rFonts w:asciiTheme="minorHAnsi" w:hAnsiTheme="minorHAnsi" w:cstheme="minorHAnsi"/>
          <w:b/>
          <w:bCs/>
          <w:color w:val="000000"/>
          <w:sz w:val="24"/>
          <w:szCs w:val="24"/>
        </w:rPr>
      </w:pPr>
    </w:p>
    <w:p w:rsidR="004245CF" w:rsidRPr="00844ED3" w:rsidRDefault="004245CF" w:rsidP="004245CF">
      <w:pPr>
        <w:rPr>
          <w:rFonts w:asciiTheme="minorHAnsi" w:hAnsiTheme="minorHAnsi" w:cstheme="minorHAnsi"/>
          <w:b/>
          <w:bCs/>
          <w:color w:val="000000"/>
          <w:sz w:val="24"/>
          <w:szCs w:val="24"/>
        </w:rPr>
      </w:pPr>
      <w:r w:rsidRPr="00844ED3">
        <w:rPr>
          <w:rFonts w:asciiTheme="minorHAnsi" w:hAnsiTheme="minorHAnsi" w:cstheme="minorHAnsi"/>
          <w:b/>
          <w:bCs/>
          <w:color w:val="000000"/>
          <w:sz w:val="24"/>
          <w:szCs w:val="24"/>
        </w:rPr>
        <w:t xml:space="preserve">CHEMISTRY II *3066 </w:t>
      </w:r>
      <w:r w:rsidRPr="00844ED3">
        <w:rPr>
          <w:rFonts w:asciiTheme="minorHAnsi" w:hAnsiTheme="minorHAnsi" w:cstheme="minorHAnsi"/>
          <w:bCs/>
          <w:color w:val="000000"/>
          <w:sz w:val="24"/>
          <w:szCs w:val="24"/>
        </w:rPr>
        <w:t>Offered on odd graduation years</w:t>
      </w:r>
      <w:r w:rsidRPr="00844ED3">
        <w:rPr>
          <w:rFonts w:asciiTheme="minorHAnsi" w:hAnsiTheme="minorHAnsi" w:cstheme="minorHAnsi"/>
          <w:b/>
          <w:bCs/>
          <w:color w:val="000000"/>
          <w:sz w:val="24"/>
          <w:szCs w:val="24"/>
        </w:rPr>
        <w:t xml:space="preserve"> </w:t>
      </w:r>
    </w:p>
    <w:p w:rsidR="004245CF" w:rsidRPr="00844ED3" w:rsidRDefault="00D524FA" w:rsidP="004245CF">
      <w:pPr>
        <w:rPr>
          <w:rFonts w:asciiTheme="minorHAnsi" w:hAnsiTheme="minorHAnsi" w:cstheme="minorHAnsi"/>
          <w:b/>
          <w:bCs/>
          <w:color w:val="000000"/>
          <w:sz w:val="24"/>
          <w:szCs w:val="24"/>
        </w:rPr>
      </w:pPr>
      <w:r w:rsidRPr="00844ED3">
        <w:rPr>
          <w:rFonts w:asciiTheme="minorHAnsi" w:hAnsiTheme="minorHAnsi" w:cstheme="minorHAnsi"/>
          <w:b/>
          <w:bCs/>
          <w:color w:val="000000"/>
          <w:sz w:val="24"/>
          <w:szCs w:val="24"/>
        </w:rPr>
        <w:t>CHEM105 &amp; CHEM106 – IVY TECH</w:t>
      </w:r>
    </w:p>
    <w:p w:rsidR="004245CF" w:rsidRPr="00844ED3" w:rsidRDefault="004245CF" w:rsidP="004245CF">
      <w:pPr>
        <w:rPr>
          <w:rFonts w:asciiTheme="minorHAnsi" w:hAnsiTheme="minorHAnsi" w:cstheme="minorHAnsi"/>
          <w:sz w:val="24"/>
          <w:szCs w:val="24"/>
        </w:rPr>
      </w:pPr>
    </w:p>
    <w:p w:rsidR="004245CF" w:rsidRPr="00844ED3" w:rsidRDefault="00935717"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Successful completion of Chemistry I – “C” or better.</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Ivy Tech dual credit – CHEM105 – 3 college credits, CHEM106 – 3 college credits</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Chemistry II is a science credit that counts for all diploma types.</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weighted class for students who receive a B- or better.</w:t>
      </w:r>
    </w:p>
    <w:p w:rsidR="004245CF" w:rsidRPr="00844ED3" w:rsidRDefault="004245CF" w:rsidP="004245CF">
      <w:pPr>
        <w:spacing w:before="240" w:after="240"/>
        <w:rPr>
          <w:rFonts w:asciiTheme="minorHAnsi" w:hAnsiTheme="minorHAnsi" w:cstheme="minorHAnsi"/>
          <w:color w:val="000000"/>
          <w:sz w:val="24"/>
          <w:szCs w:val="24"/>
        </w:rPr>
      </w:pPr>
      <w:r w:rsidRPr="00844ED3">
        <w:rPr>
          <w:rFonts w:asciiTheme="minorHAnsi" w:hAnsiTheme="minorHAnsi" w:cstheme="minorHAnsi"/>
          <w:color w:val="000000"/>
          <w:sz w:val="24"/>
          <w:szCs w:val="24"/>
        </w:rPr>
        <w:t>Description:  Chemistry II may be taken for dual credit through Ivy Tech.  It is the equivalent of CHEM 105 and CHEM 106 and General Chemistry 1 and 2 with labs in the Core Transfer Library.  Chemistry II covers the essential principles of chemistry, atomic and molecular structure, bonding, properties and reactions of elements and compounds, stoichiometry, solutions, and acids and bases.  Additionally, chemical equilibrium, thermochemistry, thermodynamics, nuclear chemistry, kinetics, and oxidation and reduction are covered.  The lab portion provides an introduction and reasoning of experimental chemistry.  Chemistry II requires a higher degree of student responsibility than Chemistry I. </w:t>
      </w:r>
    </w:p>
    <w:p w:rsidR="00935717" w:rsidRDefault="00935717"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6E1D79" w:rsidRDefault="006E1D79" w:rsidP="004245CF">
      <w:pPr>
        <w:rPr>
          <w:rFonts w:cstheme="minorHAnsi"/>
          <w:b/>
          <w:bCs/>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 xml:space="preserve">EARTH AND SPACE SCIENCE *3044 </w:t>
      </w:r>
      <w:r w:rsidRPr="00844ED3">
        <w:rPr>
          <w:rFonts w:asciiTheme="minorHAnsi" w:hAnsiTheme="minorHAnsi" w:cstheme="minorHAnsi"/>
          <w:bCs/>
          <w:color w:val="000000"/>
          <w:sz w:val="24"/>
          <w:szCs w:val="24"/>
        </w:rPr>
        <w:t>Offered in even graduation years</w:t>
      </w:r>
    </w:p>
    <w:p w:rsidR="004245CF" w:rsidRPr="00844ED3" w:rsidRDefault="004245CF" w:rsidP="004245CF">
      <w:pPr>
        <w:rPr>
          <w:rFonts w:asciiTheme="minorHAnsi" w:hAnsiTheme="minorHAnsi" w:cstheme="minorHAnsi"/>
          <w:sz w:val="24"/>
          <w:szCs w:val="24"/>
        </w:rPr>
      </w:pPr>
    </w:p>
    <w:p w:rsidR="004245CF" w:rsidRPr="00844ED3" w:rsidRDefault="00935717"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9, 10,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science credit that counts for all diploma types.</w:t>
      </w:r>
    </w:p>
    <w:p w:rsidR="00935717" w:rsidRPr="00844ED3" w:rsidRDefault="004245CF" w:rsidP="004245CF">
      <w:pPr>
        <w:spacing w:before="240" w:after="240"/>
        <w:rPr>
          <w:rFonts w:asciiTheme="minorHAnsi" w:hAnsiTheme="minorHAnsi" w:cstheme="minorHAnsi"/>
          <w:color w:val="222222"/>
          <w:sz w:val="24"/>
          <w:szCs w:val="24"/>
          <w:shd w:val="clear" w:color="auto" w:fill="FFFFFF"/>
        </w:rPr>
      </w:pPr>
      <w:r w:rsidRPr="00844ED3">
        <w:rPr>
          <w:rFonts w:asciiTheme="minorHAnsi" w:hAnsiTheme="minorHAnsi" w:cstheme="minorHAnsi"/>
          <w:color w:val="000000"/>
          <w:sz w:val="24"/>
          <w:szCs w:val="24"/>
        </w:rPr>
        <w:t xml:space="preserve">Description:  </w:t>
      </w:r>
      <w:r w:rsidRPr="00844ED3">
        <w:rPr>
          <w:rFonts w:asciiTheme="minorHAnsi" w:hAnsiTheme="minorHAnsi" w:cstheme="minorHAnsi"/>
          <w:color w:val="222222"/>
          <w:sz w:val="24"/>
          <w:szCs w:val="24"/>
          <w:shd w:val="clear" w:color="auto" w:fill="FFFFFF"/>
        </w:rPr>
        <w:t>Earth and Space Science I is a course focused on the following core topics: the universe; the solar system; Earth cycles and systems; the atmosphere and hydrosphere; the solid Earth; Earth processes. Students analyze and describe earth’s interconnected systems and examine how earth’s materials, landforms, and continents are modified across geological time. Instruction focuses on developing student understanding that scientific knowledge is gained from observation of natural phenomena and experimentation by designing and conducting investigations guided by theory and by evaluating and communicating the results of those investigations according to accepted procedures.</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 xml:space="preserve">INTEGRATED CHEMISTRY-PHYSICS (ICP) *3108 </w:t>
      </w:r>
      <w:r w:rsidRPr="00D13E01">
        <w:rPr>
          <w:rFonts w:asciiTheme="minorHAnsi" w:hAnsiTheme="minorHAnsi" w:cstheme="minorHAnsi"/>
          <w:bCs/>
          <w:color w:val="000000"/>
          <w:sz w:val="24"/>
          <w:szCs w:val="24"/>
        </w:rPr>
        <w:t>Offered on odd graduation years</w:t>
      </w:r>
    </w:p>
    <w:p w:rsidR="004245CF" w:rsidRPr="00844ED3" w:rsidRDefault="004245CF" w:rsidP="004245CF">
      <w:pPr>
        <w:rPr>
          <w:rFonts w:asciiTheme="minorHAnsi" w:hAnsiTheme="minorHAnsi" w:cstheme="minorHAnsi"/>
          <w:sz w:val="24"/>
          <w:szCs w:val="24"/>
        </w:rPr>
      </w:pPr>
    </w:p>
    <w:p w:rsidR="004245CF" w:rsidRPr="00844ED3" w:rsidRDefault="00935717"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9, 10,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science credit that counts for all diploma types.</w:t>
      </w:r>
    </w:p>
    <w:p w:rsidR="004245CF" w:rsidRPr="00844ED3" w:rsidRDefault="004245CF" w:rsidP="004245CF">
      <w:pPr>
        <w:rPr>
          <w:rFonts w:asciiTheme="minorHAnsi" w:hAnsiTheme="minorHAnsi" w:cstheme="minorHAnsi"/>
          <w:sz w:val="24"/>
          <w:szCs w:val="24"/>
        </w:rPr>
      </w:pPr>
    </w:p>
    <w:p w:rsidR="00FB71D1" w:rsidRPr="00844ED3" w:rsidRDefault="004245CF" w:rsidP="00CB1D10">
      <w:pPr>
        <w:rPr>
          <w:rFonts w:asciiTheme="minorHAnsi" w:hAnsiTheme="minorHAnsi" w:cstheme="minorHAnsi"/>
          <w:sz w:val="24"/>
          <w:szCs w:val="24"/>
        </w:rPr>
      </w:pPr>
      <w:r w:rsidRPr="00844ED3">
        <w:rPr>
          <w:rFonts w:asciiTheme="minorHAnsi" w:hAnsiTheme="minorHAnsi" w:cstheme="minorHAnsi"/>
          <w:color w:val="000000"/>
          <w:sz w:val="24"/>
          <w:szCs w:val="24"/>
        </w:rPr>
        <w:t xml:space="preserve">Description:   </w:t>
      </w:r>
      <w:r w:rsidRPr="00844ED3">
        <w:rPr>
          <w:rFonts w:asciiTheme="minorHAnsi" w:hAnsiTheme="minorHAnsi" w:cstheme="minorHAnsi"/>
          <w:color w:val="222222"/>
          <w:sz w:val="24"/>
          <w:szCs w:val="24"/>
          <w:shd w:val="clear" w:color="auto" w:fill="FFFFFF"/>
        </w:rPr>
        <w:t>Integrated Chemistry-Physics is a course focused on the following core topics: constant velocity; uniform acceleration; Newton’s laws of motion; energy; particle theory of matter; describing substances; representing chemical change; electricity and magnetism; waves; nuclear energy. Instruction focuses on developing student understanding that scientific knowledge is gained from observation of natural phenomena and experimentation by designing and conducting investigations guided by theory and by evaluating and communicating the results of those investigations according to accepted procedures.</w:t>
      </w:r>
    </w:p>
    <w:p w:rsidR="004245CF" w:rsidRPr="00844ED3" w:rsidRDefault="004245CF" w:rsidP="004245CF">
      <w:pPr>
        <w:pStyle w:val="NormalWeb"/>
        <w:spacing w:before="240" w:beforeAutospacing="0" w:after="240" w:afterAutospacing="0"/>
        <w:rPr>
          <w:rFonts w:asciiTheme="minorHAnsi" w:hAnsiTheme="minorHAnsi" w:cstheme="minorHAnsi"/>
          <w:b/>
        </w:rPr>
      </w:pPr>
      <w:proofErr w:type="gramStart"/>
      <w:r w:rsidRPr="00844ED3">
        <w:rPr>
          <w:rFonts w:asciiTheme="minorHAnsi" w:hAnsiTheme="minorHAnsi" w:cstheme="minorHAnsi"/>
          <w:b/>
          <w:bCs/>
          <w:color w:val="000000"/>
        </w:rPr>
        <w:t>PHYSICS  *</w:t>
      </w:r>
      <w:proofErr w:type="gramEnd"/>
      <w:r w:rsidRPr="00844ED3">
        <w:rPr>
          <w:rFonts w:asciiTheme="minorHAnsi" w:hAnsiTheme="minorHAnsi" w:cstheme="minorHAnsi"/>
          <w:b/>
          <w:bCs/>
          <w:color w:val="000000"/>
        </w:rPr>
        <w:t xml:space="preserve">3084 </w:t>
      </w:r>
      <w:r w:rsidRPr="00D13E01">
        <w:rPr>
          <w:rFonts w:asciiTheme="minorHAnsi" w:hAnsiTheme="minorHAnsi" w:cstheme="minorHAnsi"/>
          <w:bCs/>
          <w:color w:val="000000"/>
        </w:rPr>
        <w:t>Offered on even graduation years</w:t>
      </w:r>
      <w:r w:rsidRPr="00844ED3">
        <w:rPr>
          <w:rFonts w:asciiTheme="minorHAnsi" w:hAnsiTheme="minorHAnsi" w:cstheme="minorHAnsi"/>
          <w:b/>
          <w:bCs/>
          <w:color w:val="000000"/>
        </w:rPr>
        <w:t xml:space="preserve"> </w:t>
      </w:r>
    </w:p>
    <w:p w:rsidR="004245CF" w:rsidRPr="00844ED3" w:rsidRDefault="00935717"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Successful completion of Algebra II and Chemistry I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35717"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935717"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science credit that counts for all diploma types.</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Physics is a </w:t>
      </w:r>
      <w:r w:rsidRPr="00844ED3">
        <w:rPr>
          <w:rFonts w:asciiTheme="minorHAnsi" w:hAnsiTheme="minorHAnsi" w:cstheme="minorHAnsi"/>
          <w:bCs/>
          <w:color w:val="000000"/>
          <w:sz w:val="24"/>
          <w:szCs w:val="24"/>
        </w:rPr>
        <w:t>weighted class for students who receive a B- or better.</w:t>
      </w:r>
    </w:p>
    <w:p w:rsidR="00D13E01" w:rsidRDefault="00D13E01" w:rsidP="004245CF">
      <w:pPr>
        <w:spacing w:before="240" w:after="240"/>
        <w:rPr>
          <w:rFonts w:asciiTheme="minorHAnsi" w:hAnsiTheme="minorHAnsi" w:cstheme="minorHAnsi"/>
          <w:color w:val="000000"/>
          <w:sz w:val="24"/>
          <w:szCs w:val="24"/>
        </w:rPr>
      </w:pPr>
      <w:r>
        <w:rPr>
          <w:rFonts w:asciiTheme="minorHAnsi" w:hAnsiTheme="minorHAnsi" w:cstheme="minorHAnsi"/>
          <w:color w:val="000000"/>
          <w:sz w:val="24"/>
          <w:szCs w:val="24"/>
        </w:rPr>
        <w:t xml:space="preserve">Physics </w:t>
      </w:r>
    </w:p>
    <w:p w:rsidR="004245CF" w:rsidRPr="00844ED3" w:rsidRDefault="00D13E01" w:rsidP="004245CF">
      <w:pPr>
        <w:spacing w:before="240" w:after="240"/>
        <w:rPr>
          <w:rFonts w:asciiTheme="minorHAnsi" w:hAnsiTheme="minorHAnsi" w:cstheme="minorHAnsi"/>
          <w:color w:val="000000"/>
          <w:sz w:val="24"/>
          <w:szCs w:val="24"/>
        </w:rPr>
      </w:pPr>
      <w:r>
        <w:rPr>
          <w:rFonts w:asciiTheme="minorHAnsi" w:hAnsiTheme="minorHAnsi" w:cstheme="minorHAnsi"/>
          <w:color w:val="000000"/>
          <w:sz w:val="24"/>
          <w:szCs w:val="24"/>
        </w:rPr>
        <w:t>3</w:t>
      </w:r>
      <w:r w:rsidR="004245CF" w:rsidRPr="00844ED3">
        <w:rPr>
          <w:rFonts w:asciiTheme="minorHAnsi" w:hAnsiTheme="minorHAnsi" w:cstheme="minorHAnsi"/>
          <w:color w:val="000000"/>
          <w:sz w:val="24"/>
          <w:szCs w:val="24"/>
        </w:rPr>
        <w:t xml:space="preserve"> is a course focused on the following core topics: constant velocity; constant acceleration; forces; energy; linear momentum in one dimension; simple harmonic oscillating systems; mechanical waves and sound; simple circuit analysis. Instruction should focus on developing student understanding that scientific knowledge is gained from observation of natural phenomena and experimentation, by designing and conducting investigations guided by theory, and by evaluating and communicating the results of those investigations according to accepted procedures.</w:t>
      </w:r>
    </w:p>
    <w:p w:rsidR="00935717" w:rsidRDefault="00935717" w:rsidP="004245CF">
      <w:pPr>
        <w:spacing w:before="240" w:after="240"/>
        <w:rPr>
          <w:rFonts w:cstheme="minorHAnsi"/>
          <w:color w:val="000000"/>
          <w:sz w:val="22"/>
          <w:szCs w:val="22"/>
        </w:rPr>
      </w:pPr>
    </w:p>
    <w:p w:rsidR="00935717" w:rsidRDefault="00935717" w:rsidP="004245CF">
      <w:pPr>
        <w:spacing w:before="240" w:after="240"/>
        <w:rPr>
          <w:rFonts w:cstheme="minorHAnsi"/>
          <w:color w:val="000000"/>
          <w:sz w:val="22"/>
          <w:szCs w:val="22"/>
        </w:rPr>
      </w:pPr>
    </w:p>
    <w:p w:rsidR="00935717" w:rsidRDefault="00935717" w:rsidP="004245CF">
      <w:pPr>
        <w:spacing w:before="240" w:after="240"/>
        <w:rPr>
          <w:rFonts w:cstheme="minorHAnsi"/>
          <w:color w:val="000000"/>
          <w:sz w:val="22"/>
          <w:szCs w:val="22"/>
        </w:rPr>
      </w:pPr>
    </w:p>
    <w:p w:rsidR="006E1D79" w:rsidRDefault="006E1D79" w:rsidP="004245CF">
      <w:pPr>
        <w:rPr>
          <w:rFonts w:cstheme="minorHAnsi"/>
          <w:color w:val="000000"/>
          <w:sz w:val="22"/>
          <w:szCs w:val="22"/>
        </w:rPr>
      </w:pPr>
    </w:p>
    <w:p w:rsidR="004245CF" w:rsidRPr="00844ED3" w:rsidRDefault="004245CF" w:rsidP="004245CF">
      <w:pPr>
        <w:rPr>
          <w:rFonts w:asciiTheme="minorHAnsi" w:hAnsiTheme="minorHAnsi" w:cstheme="minorHAnsi"/>
          <w:b/>
          <w:bCs/>
          <w:color w:val="000000"/>
          <w:sz w:val="24"/>
          <w:szCs w:val="24"/>
        </w:rPr>
      </w:pPr>
      <w:r w:rsidRPr="00844ED3">
        <w:rPr>
          <w:rFonts w:asciiTheme="minorHAnsi" w:hAnsiTheme="minorHAnsi" w:cstheme="minorHAnsi"/>
          <w:b/>
          <w:bCs/>
          <w:color w:val="000000"/>
          <w:sz w:val="24"/>
          <w:szCs w:val="24"/>
        </w:rPr>
        <w:t xml:space="preserve">ANATOMY AND PHYSIOLOGY *5276  </w:t>
      </w:r>
    </w:p>
    <w:p w:rsidR="004245CF" w:rsidRPr="00844ED3" w:rsidRDefault="004245CF" w:rsidP="004245CF">
      <w:pPr>
        <w:rPr>
          <w:rFonts w:asciiTheme="minorHAnsi" w:hAnsiTheme="minorHAnsi" w:cstheme="minorHAnsi"/>
          <w:sz w:val="24"/>
          <w:szCs w:val="24"/>
        </w:rPr>
      </w:pPr>
    </w:p>
    <w:p w:rsidR="004245CF" w:rsidRPr="00844ED3" w:rsidRDefault="00237D6E"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Chemistry, Introduction to Health Care Systems, First-Year course of same discipline (Biology)</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237D6E"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237D6E"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science credit that counts for all diploma types.</w:t>
      </w:r>
    </w:p>
    <w:p w:rsidR="004245CF" w:rsidRDefault="004245CF" w:rsidP="004245CF">
      <w:pPr>
        <w:rPr>
          <w:rFonts w:asciiTheme="minorHAnsi" w:hAnsiTheme="minorHAnsi" w:cstheme="minorHAnsi"/>
          <w:bCs/>
          <w:color w:val="000000"/>
          <w:sz w:val="24"/>
          <w:szCs w:val="24"/>
        </w:rPr>
      </w:pPr>
      <w:r w:rsidRPr="00844ED3">
        <w:rPr>
          <w:rFonts w:asciiTheme="minorHAnsi" w:hAnsiTheme="minorHAnsi" w:cstheme="minorHAnsi"/>
          <w:color w:val="000000" w:themeColor="text1"/>
          <w:sz w:val="24"/>
          <w:szCs w:val="24"/>
        </w:rPr>
        <w:t xml:space="preserve">This course is a </w:t>
      </w:r>
      <w:r w:rsidRPr="00844ED3">
        <w:rPr>
          <w:rFonts w:asciiTheme="minorHAnsi" w:hAnsiTheme="minorHAnsi" w:cstheme="minorHAnsi"/>
          <w:bCs/>
          <w:color w:val="000000"/>
          <w:sz w:val="24"/>
          <w:szCs w:val="24"/>
        </w:rPr>
        <w:t>weighted class for students who receive a B- or better.</w:t>
      </w:r>
    </w:p>
    <w:p w:rsidR="00756AD5" w:rsidRPr="00844ED3" w:rsidRDefault="00756AD5" w:rsidP="004245CF">
      <w:pPr>
        <w:rPr>
          <w:rFonts w:asciiTheme="minorHAnsi" w:hAnsiTheme="minorHAnsi" w:cstheme="minorHAnsi"/>
          <w:color w:val="000000" w:themeColor="text1"/>
          <w:sz w:val="24"/>
          <w:szCs w:val="24"/>
        </w:rPr>
      </w:pPr>
      <w:r>
        <w:rPr>
          <w:rFonts w:asciiTheme="minorHAnsi" w:hAnsiTheme="minorHAnsi" w:cstheme="minorHAnsi"/>
          <w:bCs/>
          <w:color w:val="000000"/>
          <w:sz w:val="24"/>
          <w:szCs w:val="24"/>
        </w:rPr>
        <w:t>Ivy Tech:  APHY 101/ APHY 102</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ab/>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Description:  Anatomy &amp; Physiology is a course in which students explore scientific knowledge that is gained from observation of natural phenomena and experimentation, by designing and conducting investigations guided by theory, and by evaluating and communicating the results of those investigations according to accepted procedures. In the science classroom, student work includes: the process of homeostasis and the essentials of human function at the level of genes, cells, tissues, and organ systems. At the conclusion of this course, students should be able to understand the structure, organization, and function of the various components of the healthy human body in order to apply this knowledge in all health-related fields. This course includes ample laboratory experiences that illustrate the application of the standards to the appropriate cells, tissues, organs, and organ systems. Students should be able to use basic laboratory equipment such as microscopes, balances, and pipettes.</w:t>
      </w:r>
    </w:p>
    <w:p w:rsidR="004245CF" w:rsidRPr="00237D6E" w:rsidRDefault="004245CF" w:rsidP="004245CF">
      <w:pPr>
        <w:rPr>
          <w:rFonts w:cstheme="minorHAnsi"/>
          <w:sz w:val="22"/>
          <w:szCs w:val="22"/>
        </w:rPr>
      </w:pPr>
    </w:p>
    <w:p w:rsidR="004245CF" w:rsidRDefault="004245CF" w:rsidP="004245CF">
      <w:pPr>
        <w:rPr>
          <w:rFonts w:cstheme="minorHAnsi"/>
        </w:rPr>
      </w:pPr>
      <w:r>
        <w:rPr>
          <w:rFonts w:cstheme="minorHAnsi"/>
        </w:rPr>
        <w:br/>
      </w:r>
    </w:p>
    <w:p w:rsidR="004245CF" w:rsidRDefault="004245CF" w:rsidP="004245CF">
      <w:pPr>
        <w:rPr>
          <w:rFonts w:cstheme="minorHAnsi"/>
        </w:rPr>
      </w:pPr>
      <w:r>
        <w:rPr>
          <w:rFonts w:cstheme="minorHAnsi"/>
        </w:rPr>
        <w:br w:type="page"/>
      </w:r>
    </w:p>
    <w:p w:rsidR="004245CF" w:rsidRPr="00844ED3" w:rsidRDefault="004245CF" w:rsidP="004245CF">
      <w:pPr>
        <w:jc w:val="center"/>
        <w:rPr>
          <w:rFonts w:asciiTheme="minorHAnsi" w:hAnsiTheme="minorHAnsi" w:cstheme="minorHAnsi"/>
          <w:b/>
          <w:bCs/>
          <w:color w:val="000000"/>
          <w:sz w:val="44"/>
          <w:szCs w:val="44"/>
        </w:rPr>
      </w:pPr>
      <w:r w:rsidRPr="00844ED3">
        <w:rPr>
          <w:rFonts w:asciiTheme="minorHAnsi" w:hAnsiTheme="minorHAnsi" w:cstheme="minorHAnsi"/>
          <w:b/>
          <w:bCs/>
          <w:color w:val="000000"/>
          <w:sz w:val="44"/>
          <w:szCs w:val="44"/>
        </w:rPr>
        <w:t>SOCIAL STUDIES</w:t>
      </w:r>
    </w:p>
    <w:p w:rsidR="00844ED3" w:rsidRDefault="00844ED3" w:rsidP="004245CF">
      <w:pPr>
        <w:rPr>
          <w:rFonts w:asciiTheme="minorHAnsi" w:hAnsiTheme="minorHAnsi" w:cstheme="minorHAnsi"/>
          <w:b/>
          <w:bCs/>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WORLD HISTORY AND CIVILIZATION *1548  </w:t>
      </w:r>
    </w:p>
    <w:p w:rsidR="004245CF" w:rsidRPr="00844ED3" w:rsidRDefault="004245CF" w:rsidP="004245CF">
      <w:pPr>
        <w:rPr>
          <w:rFonts w:asciiTheme="minorHAnsi" w:hAnsiTheme="minorHAnsi" w:cstheme="minorHAnsi"/>
          <w:sz w:val="24"/>
          <w:szCs w:val="24"/>
        </w:rPr>
      </w:pPr>
    </w:p>
    <w:p w:rsidR="004245CF" w:rsidRPr="00844ED3" w:rsidRDefault="00237D6E"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10,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237D6E"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237D6E"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social studies credit that counts for all diploma types.</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ab/>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Description:  World History and Civilization emphasizes events and developments in the past that greatly affected large numbers of people across broad areas of the earth and that significantly influenced people and places in subsequent eras.  Some key events and developments pertain primarily to particular peoples and places; others, by contrast, involve transcultural interactions and exchanges between various peoples and places in different parts of the world.  Students are expected to practice skills and processes of historical thinking and inquiry that involve chronological thinking, comprehension, analysis and interpretation, research, issues-analysis, and decision-making.  They are expected to compare and contrast events and developments involving diverse peoples and civilizations in different regions of the world.  Students are expected to examine examples of continuity and change, universality and particularity, and unity and diversity among various peoples and cultures from the past to the present.  Finally, students are expected to apply content knowledge to the practice of thinking and inquiry skills and processes.  There should be continuous and pervasive interactions of processes and content, skills and substance, in the teaching and learning of history.</w:t>
      </w:r>
    </w:p>
    <w:p w:rsidR="004245CF" w:rsidRPr="00844ED3" w:rsidRDefault="004245CF" w:rsidP="004245CF">
      <w:pPr>
        <w:rPr>
          <w:rFonts w:asciiTheme="minorHAnsi" w:hAnsiTheme="minorHAnsi" w:cstheme="minorHAnsi"/>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U.S. HISTORY *1542</w:t>
      </w:r>
    </w:p>
    <w:p w:rsidR="004245CF" w:rsidRPr="00844ED3" w:rsidRDefault="004245CF" w:rsidP="004245CF">
      <w:pPr>
        <w:rPr>
          <w:rFonts w:asciiTheme="minorHAnsi" w:hAnsiTheme="minorHAnsi" w:cstheme="minorHAnsi"/>
          <w:sz w:val="24"/>
          <w:szCs w:val="24"/>
        </w:rPr>
      </w:pPr>
    </w:p>
    <w:p w:rsidR="004245CF" w:rsidRPr="00844ED3" w:rsidRDefault="00237D6E"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237D6E"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237D6E"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social studies credit that counts for all diploma types.</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sz w:val="24"/>
          <w:szCs w:val="24"/>
        </w:rPr>
        <w:t>Description:  U.S. History is a requirement for graduation from high school in the state of Indiana.  U.S. History allows the student to study the exploration, settlement, and growth of the United States.  This course will also include a study of political, social, and economic progress to the present time.  The student will also study the Constitution of the United States.  This course will cover both the 19th and 20th centuries.</w:t>
      </w:r>
    </w:p>
    <w:p w:rsidR="00237D6E" w:rsidRPr="00844ED3" w:rsidRDefault="00237D6E"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b/>
          <w:bCs/>
          <w:color w:val="000000"/>
          <w:sz w:val="24"/>
          <w:szCs w:val="24"/>
        </w:rPr>
      </w:pPr>
      <w:r w:rsidRPr="00844ED3">
        <w:rPr>
          <w:rFonts w:asciiTheme="minorHAnsi" w:hAnsiTheme="minorHAnsi" w:cstheme="minorHAnsi"/>
          <w:b/>
          <w:bCs/>
          <w:color w:val="000000"/>
          <w:sz w:val="24"/>
          <w:szCs w:val="24"/>
        </w:rPr>
        <w:t xml:space="preserve">ACP U.S. HISTORY *1542  </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H105 &amp; H106 - IU</w:t>
      </w:r>
    </w:p>
    <w:p w:rsidR="004245CF" w:rsidRPr="00844ED3" w:rsidRDefault="004245CF" w:rsidP="004245CF">
      <w:pPr>
        <w:rPr>
          <w:rFonts w:asciiTheme="minorHAnsi" w:hAnsiTheme="minorHAnsi" w:cstheme="minorHAnsi"/>
          <w:sz w:val="24"/>
          <w:szCs w:val="24"/>
        </w:rPr>
      </w:pPr>
    </w:p>
    <w:p w:rsidR="004245CF" w:rsidRPr="00844ED3" w:rsidRDefault="00237D6E"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Must have a GPA for a 2.70 or higher to receive Dual Credits</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237D6E" w:rsidRPr="00844ED3">
        <w:rPr>
          <w:rFonts w:asciiTheme="minorHAnsi" w:hAnsiTheme="minorHAnsi" w:cstheme="minorHAnsi"/>
          <w:color w:val="000000" w:themeColor="text1"/>
          <w:sz w:val="24"/>
          <w:szCs w:val="24"/>
        </w:rPr>
        <w:t>2</w:t>
      </w:r>
      <w:r w:rsidRPr="00844ED3">
        <w:rPr>
          <w:rFonts w:asciiTheme="minorHAnsi" w:hAnsiTheme="minorHAnsi" w:cstheme="minorHAnsi"/>
          <w:color w:val="000000" w:themeColor="text1"/>
          <w:sz w:val="24"/>
          <w:szCs w:val="24"/>
        </w:rPr>
        <w:t xml:space="preserve"> semester class, </w:t>
      </w:r>
      <w:r w:rsidR="00237D6E"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 per semester </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social studies credit that counts for all diploma types.</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 xml:space="preserve">Indiana University Dual </w:t>
      </w:r>
      <w:r w:rsidR="00D13E01">
        <w:rPr>
          <w:rFonts w:asciiTheme="minorHAnsi" w:hAnsiTheme="minorHAnsi" w:cstheme="minorHAnsi"/>
          <w:color w:val="000000"/>
          <w:sz w:val="24"/>
          <w:szCs w:val="24"/>
        </w:rPr>
        <w:t>Credit: H105/106 – 3 college credits per semester</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Dual Credit course fee may be required.  </w:t>
      </w:r>
    </w:p>
    <w:p w:rsidR="004245CF" w:rsidRPr="00844ED3" w:rsidRDefault="004245CF" w:rsidP="004245CF">
      <w:pPr>
        <w:rPr>
          <w:rFonts w:asciiTheme="minorHAnsi" w:hAnsiTheme="minorHAnsi" w:cstheme="minorHAnsi"/>
          <w:sz w:val="24"/>
          <w:szCs w:val="24"/>
        </w:rPr>
      </w:pPr>
    </w:p>
    <w:p w:rsidR="00FB71D1"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Description:  U.S. History is a requirement for graduation from high school in the state of Indiana.  U.S. History allows the student to study the exploration, settlement, and growth of the United States.  This course will also include a study of political, social, and economic progress to the present time.  The student will also study the Constitution of the United States.  This course will cover both the 19th and 20th centuries.</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UNITED STATES GOVERNMENT *1540</w:t>
      </w:r>
    </w:p>
    <w:p w:rsidR="004245CF" w:rsidRPr="00844ED3" w:rsidRDefault="004245CF" w:rsidP="004245CF">
      <w:pPr>
        <w:rPr>
          <w:rFonts w:asciiTheme="minorHAnsi" w:hAnsiTheme="minorHAnsi" w:cstheme="minorHAnsi"/>
          <w:sz w:val="24"/>
          <w:szCs w:val="24"/>
        </w:rPr>
      </w:pPr>
    </w:p>
    <w:p w:rsidR="004245CF" w:rsidRPr="00844ED3" w:rsidRDefault="009F0A94"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F0A94"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semester class, </w:t>
      </w:r>
      <w:r w:rsidR="009F0A94"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social studies credit that is required for all diploma types.</w:t>
      </w:r>
    </w:p>
    <w:p w:rsidR="004245CF" w:rsidRPr="00844ED3" w:rsidRDefault="004245CF" w:rsidP="004245CF">
      <w:pPr>
        <w:rPr>
          <w:rFonts w:asciiTheme="minorHAnsi" w:hAnsiTheme="minorHAnsi" w:cstheme="minorHAnsi"/>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Description:  United States Government course provides a framework for understanding the purpose, principles and practices of the American government as established by the United States Constitution.  Students are expected to understand their rights and responsibilities as citizens and how to exercise these rights and responsibilities in local, state, and national government.  The guiding themes of this course are outlined by the Indiana Standards for the United States Government.  Key subjects students will examine include the nature of politics and government, foundations of U.S. Government, purposes, principles, and institutions of the U.S. Government, relationships with other nations, and the roles of citizens.</w:t>
      </w:r>
    </w:p>
    <w:p w:rsidR="009F0A94" w:rsidRPr="00844ED3" w:rsidRDefault="009F0A94" w:rsidP="004245CF">
      <w:pPr>
        <w:rPr>
          <w:rFonts w:asciiTheme="minorHAnsi" w:hAnsiTheme="minorHAnsi" w:cstheme="minorHAnsi"/>
          <w:b/>
          <w:bCs/>
          <w:color w:val="000000"/>
          <w:sz w:val="24"/>
          <w:szCs w:val="24"/>
        </w:rPr>
      </w:pP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b/>
          <w:bCs/>
          <w:color w:val="000000"/>
          <w:sz w:val="24"/>
          <w:szCs w:val="24"/>
        </w:rPr>
        <w:t>ECONOMICS *1514</w:t>
      </w:r>
    </w:p>
    <w:p w:rsidR="004245CF" w:rsidRPr="00844ED3" w:rsidRDefault="004245CF" w:rsidP="004245CF">
      <w:pPr>
        <w:rPr>
          <w:rFonts w:asciiTheme="minorHAnsi" w:hAnsiTheme="minorHAnsi" w:cstheme="minorHAnsi"/>
          <w:sz w:val="24"/>
          <w:szCs w:val="24"/>
        </w:rPr>
      </w:pPr>
    </w:p>
    <w:p w:rsidR="004245CF" w:rsidRPr="00844ED3" w:rsidRDefault="009F0A94"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Grade Level:  11, 12</w:t>
      </w:r>
    </w:p>
    <w:p w:rsidR="004245CF" w:rsidRPr="00844ED3" w:rsidRDefault="004245CF" w:rsidP="004245CF">
      <w:pPr>
        <w:rPr>
          <w:rFonts w:asciiTheme="minorHAnsi" w:hAnsiTheme="minorHAnsi" w:cstheme="minorHAnsi"/>
          <w:color w:val="000000"/>
          <w:sz w:val="24"/>
          <w:szCs w:val="24"/>
        </w:rPr>
      </w:pPr>
      <w:r w:rsidRPr="00844ED3">
        <w:rPr>
          <w:rFonts w:asciiTheme="minorHAnsi" w:hAnsiTheme="minorHAnsi" w:cstheme="minorHAnsi"/>
          <w:color w:val="000000" w:themeColor="text1"/>
          <w:sz w:val="24"/>
          <w:szCs w:val="24"/>
        </w:rPr>
        <w:t xml:space="preserve">Prerequisites: </w:t>
      </w:r>
      <w:r w:rsidRPr="00844ED3">
        <w:rPr>
          <w:rFonts w:asciiTheme="minorHAnsi" w:hAnsiTheme="minorHAnsi" w:cstheme="minorHAnsi"/>
          <w:color w:val="000000"/>
          <w:sz w:val="24"/>
          <w:szCs w:val="24"/>
        </w:rPr>
        <w:t>None</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 xml:space="preserve">Credits: </w:t>
      </w:r>
      <w:r w:rsidR="009F0A94"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semester class, </w:t>
      </w:r>
      <w:r w:rsidR="009F0A94" w:rsidRPr="00844ED3">
        <w:rPr>
          <w:rFonts w:asciiTheme="minorHAnsi" w:hAnsiTheme="minorHAnsi" w:cstheme="minorHAnsi"/>
          <w:color w:val="000000" w:themeColor="text1"/>
          <w:sz w:val="24"/>
          <w:szCs w:val="24"/>
        </w:rPr>
        <w:t>1</w:t>
      </w:r>
      <w:r w:rsidRPr="00844ED3">
        <w:rPr>
          <w:rFonts w:asciiTheme="minorHAnsi" w:hAnsiTheme="minorHAnsi" w:cstheme="minorHAnsi"/>
          <w:color w:val="000000" w:themeColor="text1"/>
          <w:sz w:val="24"/>
          <w:szCs w:val="24"/>
        </w:rPr>
        <w:t xml:space="preserve"> credit</w:t>
      </w:r>
    </w:p>
    <w:p w:rsidR="004245CF" w:rsidRPr="00844ED3" w:rsidRDefault="004245CF" w:rsidP="004245CF">
      <w:pPr>
        <w:rPr>
          <w:rFonts w:asciiTheme="minorHAnsi" w:hAnsiTheme="minorHAnsi" w:cstheme="minorHAnsi"/>
          <w:color w:val="000000" w:themeColor="text1"/>
          <w:sz w:val="24"/>
          <w:szCs w:val="24"/>
        </w:rPr>
      </w:pPr>
      <w:r w:rsidRPr="00844ED3">
        <w:rPr>
          <w:rFonts w:asciiTheme="minorHAnsi" w:hAnsiTheme="minorHAnsi" w:cstheme="minorHAnsi"/>
          <w:color w:val="000000" w:themeColor="text1"/>
          <w:sz w:val="24"/>
          <w:szCs w:val="24"/>
        </w:rPr>
        <w:t>This course is a social studies credit that is required for Core 40, Academic and Technical Honors diplomas</w:t>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ab/>
      </w:r>
    </w:p>
    <w:p w:rsidR="004245CF" w:rsidRPr="00844ED3" w:rsidRDefault="004245CF" w:rsidP="004245CF">
      <w:pPr>
        <w:rPr>
          <w:rFonts w:asciiTheme="minorHAnsi" w:hAnsiTheme="minorHAnsi" w:cstheme="minorHAnsi"/>
          <w:sz w:val="24"/>
          <w:szCs w:val="24"/>
        </w:rPr>
      </w:pPr>
      <w:r w:rsidRPr="00844ED3">
        <w:rPr>
          <w:rFonts w:asciiTheme="minorHAnsi" w:hAnsiTheme="minorHAnsi" w:cstheme="minorHAnsi"/>
          <w:color w:val="000000"/>
          <w:sz w:val="24"/>
          <w:szCs w:val="24"/>
        </w:rPr>
        <w:t>Description:  Economics examines the allocation of scarce resources and the economic reasoning used by people as consumers, producers, savers, investors, workers, citizens, and agents of the government.  The guiding themes of this course are outlined by the Indiana Standards for Economics.  Key elements students will examine include scarcity, supply and demand, market structures, the role of government, national income determination, money and the role of financial institutions, economic stabilization, and trade.  </w:t>
      </w:r>
    </w:p>
    <w:p w:rsidR="004245CF" w:rsidRPr="00844ED3" w:rsidRDefault="004245CF" w:rsidP="004245CF">
      <w:pPr>
        <w:rPr>
          <w:rFonts w:asciiTheme="minorHAnsi" w:hAnsiTheme="minorHAnsi" w:cstheme="minorHAnsi"/>
          <w:sz w:val="24"/>
          <w:szCs w:val="24"/>
        </w:rPr>
      </w:pPr>
    </w:p>
    <w:p w:rsidR="00844ED3" w:rsidRDefault="00844ED3">
      <w:pPr>
        <w:rPr>
          <w:rFonts w:asciiTheme="minorHAnsi" w:hAnsiTheme="minorHAnsi" w:cstheme="minorHAnsi"/>
          <w:b/>
          <w:sz w:val="24"/>
          <w:szCs w:val="24"/>
        </w:rPr>
      </w:pPr>
      <w:r>
        <w:rPr>
          <w:rFonts w:asciiTheme="minorHAnsi" w:hAnsiTheme="minorHAnsi" w:cstheme="minorHAnsi"/>
          <w:b/>
          <w:sz w:val="24"/>
          <w:szCs w:val="24"/>
        </w:rPr>
        <w:br w:type="page"/>
      </w:r>
    </w:p>
    <w:p w:rsidR="00355A8F" w:rsidRPr="00844ED3" w:rsidRDefault="00CB1D10" w:rsidP="004245CF">
      <w:pPr>
        <w:rPr>
          <w:rFonts w:asciiTheme="minorHAnsi" w:hAnsiTheme="minorHAnsi" w:cstheme="minorHAnsi"/>
          <w:b/>
          <w:sz w:val="24"/>
          <w:szCs w:val="24"/>
        </w:rPr>
      </w:pPr>
      <w:r w:rsidRPr="00844ED3">
        <w:rPr>
          <w:rFonts w:asciiTheme="minorHAnsi" w:hAnsiTheme="minorHAnsi" w:cstheme="minorHAnsi"/>
          <w:b/>
          <w:sz w:val="24"/>
          <w:szCs w:val="24"/>
        </w:rPr>
        <w:t>COMMUNITY SERVICE *0524</w:t>
      </w:r>
      <w:r w:rsidR="00355A8F" w:rsidRPr="00844ED3">
        <w:rPr>
          <w:rFonts w:asciiTheme="minorHAnsi" w:hAnsiTheme="minorHAnsi" w:cstheme="minorHAnsi"/>
          <w:b/>
          <w:sz w:val="24"/>
          <w:szCs w:val="24"/>
        </w:rPr>
        <w:t xml:space="preserve"> (COMM SERV)</w:t>
      </w:r>
    </w:p>
    <w:p w:rsidR="00355A8F" w:rsidRPr="00844ED3" w:rsidRDefault="00355A8F" w:rsidP="004245CF">
      <w:pPr>
        <w:rPr>
          <w:rFonts w:asciiTheme="minorHAnsi" w:hAnsiTheme="minorHAnsi" w:cstheme="minorHAnsi"/>
          <w:b/>
          <w:sz w:val="24"/>
          <w:szCs w:val="24"/>
        </w:rPr>
      </w:pPr>
    </w:p>
    <w:p w:rsidR="00355A8F" w:rsidRPr="00844ED3" w:rsidRDefault="00355A8F" w:rsidP="004245CF">
      <w:pPr>
        <w:rPr>
          <w:rFonts w:asciiTheme="minorHAnsi" w:hAnsiTheme="minorHAnsi" w:cstheme="minorHAnsi"/>
          <w:sz w:val="24"/>
          <w:szCs w:val="24"/>
        </w:rPr>
      </w:pPr>
      <w:r w:rsidRPr="00844ED3">
        <w:rPr>
          <w:rFonts w:asciiTheme="minorHAnsi" w:hAnsiTheme="minorHAnsi" w:cstheme="minorHAnsi"/>
          <w:sz w:val="24"/>
          <w:szCs w:val="24"/>
        </w:rPr>
        <w:t>Grade Level: 12</w:t>
      </w:r>
    </w:p>
    <w:p w:rsidR="00355A8F" w:rsidRPr="00844ED3" w:rsidRDefault="00355A8F" w:rsidP="004245CF">
      <w:pPr>
        <w:rPr>
          <w:rFonts w:asciiTheme="minorHAnsi" w:hAnsiTheme="minorHAnsi" w:cstheme="minorHAnsi"/>
          <w:sz w:val="24"/>
          <w:szCs w:val="24"/>
        </w:rPr>
      </w:pPr>
      <w:r w:rsidRPr="00844ED3">
        <w:rPr>
          <w:rFonts w:asciiTheme="minorHAnsi" w:hAnsiTheme="minorHAnsi" w:cstheme="minorHAnsi"/>
          <w:sz w:val="24"/>
          <w:szCs w:val="24"/>
        </w:rPr>
        <w:t>Prerequisites: Runs concurrently with Government</w:t>
      </w:r>
    </w:p>
    <w:p w:rsidR="00355A8F" w:rsidRPr="00844ED3" w:rsidRDefault="00355A8F" w:rsidP="004245CF">
      <w:pPr>
        <w:rPr>
          <w:rFonts w:asciiTheme="minorHAnsi" w:hAnsiTheme="minorHAnsi" w:cstheme="minorHAnsi"/>
          <w:sz w:val="24"/>
          <w:szCs w:val="24"/>
        </w:rPr>
      </w:pPr>
      <w:r w:rsidRPr="00844ED3">
        <w:rPr>
          <w:rFonts w:asciiTheme="minorHAnsi" w:hAnsiTheme="minorHAnsi" w:cstheme="minorHAnsi"/>
          <w:sz w:val="24"/>
          <w:szCs w:val="24"/>
        </w:rPr>
        <w:t>Credits: 1 semester class, 1 credit</w:t>
      </w:r>
    </w:p>
    <w:p w:rsidR="00C56407" w:rsidRPr="00844ED3" w:rsidRDefault="00C56407" w:rsidP="004245CF">
      <w:pPr>
        <w:rPr>
          <w:rFonts w:asciiTheme="minorHAnsi" w:hAnsiTheme="minorHAnsi" w:cstheme="minorHAnsi"/>
          <w:sz w:val="24"/>
          <w:szCs w:val="24"/>
        </w:rPr>
      </w:pPr>
      <w:r w:rsidRPr="00844ED3">
        <w:rPr>
          <w:rFonts w:asciiTheme="minorHAnsi" w:hAnsiTheme="minorHAnsi" w:cstheme="minorHAnsi"/>
          <w:color w:val="222222"/>
          <w:sz w:val="24"/>
          <w:szCs w:val="24"/>
          <w:shd w:val="clear" w:color="auto" w:fill="FFFFFF"/>
        </w:rPr>
        <w:t>This course counts as a directed elective or elective for all diplomas</w:t>
      </w:r>
    </w:p>
    <w:p w:rsidR="00355A8F" w:rsidRPr="00844ED3" w:rsidRDefault="00355A8F" w:rsidP="004245CF">
      <w:pPr>
        <w:rPr>
          <w:rFonts w:asciiTheme="minorHAnsi" w:hAnsiTheme="minorHAnsi" w:cstheme="minorHAnsi"/>
          <w:sz w:val="24"/>
          <w:szCs w:val="24"/>
        </w:rPr>
      </w:pPr>
    </w:p>
    <w:p w:rsidR="004245CF" w:rsidRPr="00844ED3" w:rsidRDefault="00C56407" w:rsidP="004245CF">
      <w:pPr>
        <w:rPr>
          <w:rFonts w:asciiTheme="minorHAnsi" w:hAnsiTheme="minorHAnsi" w:cstheme="minorHAnsi"/>
          <w:color w:val="222222"/>
          <w:sz w:val="24"/>
          <w:szCs w:val="24"/>
          <w:shd w:val="clear" w:color="auto" w:fill="FFFFFF"/>
        </w:rPr>
      </w:pPr>
      <w:r w:rsidRPr="00844ED3">
        <w:rPr>
          <w:rFonts w:asciiTheme="minorHAnsi" w:hAnsiTheme="minorHAnsi" w:cstheme="minorHAnsi"/>
          <w:color w:val="222222"/>
          <w:sz w:val="24"/>
          <w:szCs w:val="24"/>
          <w:shd w:val="clear" w:color="auto" w:fill="FFFFFF"/>
        </w:rPr>
        <w:t xml:space="preserve">Description: </w:t>
      </w:r>
      <w:r w:rsidR="00355A8F" w:rsidRPr="00844ED3">
        <w:rPr>
          <w:rFonts w:asciiTheme="minorHAnsi" w:hAnsiTheme="minorHAnsi" w:cstheme="minorHAnsi"/>
          <w:color w:val="222222"/>
          <w:sz w:val="24"/>
          <w:szCs w:val="24"/>
          <w:shd w:val="clear" w:color="auto" w:fill="FFFFFF"/>
        </w:rPr>
        <w:t xml:space="preserve">Community Service is a course created by public law IC 20-30-14. Community service allows students in grades nine through twelve (HEA 1629) the opportunity to earn up to two high school credits for completion of approved community service projects or volunteer service that “relates to a course in which the student is enrolled or intends to enroll.” For each student who wishes to earn credit for community service or volunteer service under this law, the student, a teacher of the student, or a community or volunteer service organization must submit an application to the high school    principal including: 1) name of the community service organization or volunteer service organization the student intends to assist; 2) name, address, and telephone number of the director or supervisor of the community service organization or volunteer service organization and, if different from the director or supervisor, the name, address, and telephone number of the individual assigned by the community or volunteer service organization to supervise the student at the activity site; 3) nature of the community service or volunteer service performed by the student with a certification that the service performed by the student is voluntary; 4) total number of hours the student intends to serve the community service organization or volunteer service organization during the school year; 5) written statement by the director or the supervisor of the community service organization or volunteer service organization certifying that the information included in the application is an accurate reflection of: (a) the student's expectations with regard to the number of hours of service contemplated to be performed; and (b) the community service organization's or the volunteer service organization's need to acquire the student's service; 6) description of: (a) the educational or career exploration benefits the student and the school should expect to gain, including the student learning standards to be achieved, from the student's community or volunteer service participation; and (b) the service and benefit the community service organization or volunteer service organization expects to gain from the student's participation; 7) the description of how the community or volunteer service activity relates to a course in which the student is enrolled or intends to enroll; 8) manner and frequency in which the student and the community or volunteer service activity will be evaluated; 9) the name of the certificated school employee who will be responsible for monitoring and evaluating the student's activity and performance and assigning the student a grade for participation under this section; and 10) any other information required by the principal. </w:t>
      </w: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6E1D79" w:rsidRDefault="006E1D79" w:rsidP="0062600B">
      <w:pPr>
        <w:rPr>
          <w:rFonts w:ascii="Arial" w:hAnsi="Arial" w:cs="Arial"/>
          <w:b/>
          <w:sz w:val="22"/>
          <w:szCs w:val="22"/>
        </w:rPr>
      </w:pPr>
    </w:p>
    <w:p w:rsidR="008268B9" w:rsidRPr="00844ED3" w:rsidRDefault="008268B9" w:rsidP="0062600B">
      <w:pPr>
        <w:rPr>
          <w:rFonts w:asciiTheme="minorHAnsi" w:hAnsiTheme="minorHAnsi" w:cstheme="minorHAnsi"/>
          <w:b/>
          <w:sz w:val="24"/>
          <w:szCs w:val="24"/>
        </w:rPr>
      </w:pPr>
      <w:r w:rsidRPr="00844ED3">
        <w:rPr>
          <w:rFonts w:asciiTheme="minorHAnsi" w:hAnsiTheme="minorHAnsi" w:cstheme="minorHAnsi"/>
          <w:b/>
          <w:sz w:val="24"/>
          <w:szCs w:val="24"/>
        </w:rPr>
        <w:t>QUANTITATIVE REASONING (QR) COURSES</w:t>
      </w:r>
    </w:p>
    <w:p w:rsidR="008268B9" w:rsidRPr="00844ED3" w:rsidRDefault="008268B9" w:rsidP="0062600B">
      <w:pPr>
        <w:rPr>
          <w:rFonts w:asciiTheme="minorHAnsi" w:hAnsiTheme="minorHAnsi" w:cstheme="minorHAnsi"/>
          <w:sz w:val="24"/>
          <w:szCs w:val="24"/>
        </w:rPr>
      </w:pPr>
    </w:p>
    <w:p w:rsidR="008268B9" w:rsidRPr="00844ED3" w:rsidRDefault="008268B9" w:rsidP="0062600B">
      <w:pPr>
        <w:rPr>
          <w:rFonts w:asciiTheme="minorHAnsi" w:hAnsiTheme="minorHAnsi" w:cstheme="minorHAnsi"/>
          <w:sz w:val="24"/>
          <w:szCs w:val="24"/>
        </w:rPr>
      </w:pPr>
      <w:r w:rsidRPr="00844ED3">
        <w:rPr>
          <w:rFonts w:asciiTheme="minorHAnsi" w:hAnsiTheme="minorHAnsi" w:cstheme="minorHAnsi"/>
          <w:sz w:val="24"/>
          <w:szCs w:val="24"/>
        </w:rPr>
        <w:t xml:space="preserve">The State Board created a new category of courses called “Quantitative Reasoning” courses. These are existing courses that help advance a student’s ability to apply mathematics in real-world situations and contexts.  General diploma students will be required to earn two (2) credits in a Mathematics course or a Quantitative Reasoning course during their junior or senior year.  Core 40, Academic Honors, and Technical Honors students will be required to be enrolled in a Mathematics course or a Quantitative Reasoning course each </w:t>
      </w:r>
      <w:r w:rsidR="0092220B" w:rsidRPr="00844ED3">
        <w:rPr>
          <w:rFonts w:asciiTheme="minorHAnsi" w:hAnsiTheme="minorHAnsi" w:cstheme="minorHAnsi"/>
          <w:sz w:val="24"/>
          <w:szCs w:val="24"/>
        </w:rPr>
        <w:t xml:space="preserve">year they are in high school. </w:t>
      </w:r>
      <w:r w:rsidRPr="00844ED3">
        <w:rPr>
          <w:rFonts w:asciiTheme="minorHAnsi" w:hAnsiTheme="minorHAnsi" w:cstheme="minorHAnsi"/>
          <w:sz w:val="24"/>
          <w:szCs w:val="24"/>
        </w:rPr>
        <w:t>QR courses DO NOT count as a math credit.</w:t>
      </w:r>
    </w:p>
    <w:p w:rsidR="008268B9" w:rsidRPr="00844ED3" w:rsidRDefault="008268B9" w:rsidP="0062600B">
      <w:pPr>
        <w:rPr>
          <w:rFonts w:asciiTheme="minorHAnsi" w:hAnsiTheme="minorHAnsi" w:cstheme="minorHAnsi"/>
          <w:sz w:val="24"/>
          <w:szCs w:val="24"/>
        </w:rPr>
      </w:pPr>
    </w:p>
    <w:p w:rsidR="00FF3A4A" w:rsidRPr="00844ED3" w:rsidRDefault="008268B9" w:rsidP="0062600B">
      <w:pPr>
        <w:rPr>
          <w:rFonts w:asciiTheme="minorHAnsi" w:hAnsiTheme="minorHAnsi" w:cstheme="minorHAnsi"/>
          <w:sz w:val="24"/>
          <w:szCs w:val="24"/>
        </w:rPr>
      </w:pPr>
      <w:r w:rsidRPr="00844ED3">
        <w:rPr>
          <w:rFonts w:asciiTheme="minorHAnsi" w:hAnsiTheme="minorHAnsi" w:cstheme="minorHAnsi"/>
          <w:sz w:val="24"/>
          <w:szCs w:val="24"/>
        </w:rPr>
        <w:t xml:space="preserve">Current Frontier courses considered to be Quantitative Reasoning courses include the following: </w:t>
      </w:r>
    </w:p>
    <w:p w:rsidR="00C7690C" w:rsidRPr="00844ED3" w:rsidRDefault="00C7690C" w:rsidP="00885F9E">
      <w:pPr>
        <w:pStyle w:val="ListParagraph"/>
        <w:numPr>
          <w:ilvl w:val="0"/>
          <w:numId w:val="9"/>
        </w:numPr>
        <w:rPr>
          <w:rFonts w:asciiTheme="minorHAnsi" w:hAnsiTheme="minorHAnsi" w:cstheme="minorHAnsi"/>
          <w:sz w:val="24"/>
          <w:szCs w:val="24"/>
        </w:rPr>
      </w:pPr>
      <w:r w:rsidRPr="00844ED3">
        <w:rPr>
          <w:rFonts w:asciiTheme="minorHAnsi" w:hAnsiTheme="minorHAnsi" w:cstheme="minorHAnsi"/>
          <w:sz w:val="24"/>
          <w:szCs w:val="24"/>
        </w:rPr>
        <w:t>Advanced Life Sciences Animals</w:t>
      </w:r>
    </w:p>
    <w:p w:rsidR="00C7690C" w:rsidRDefault="00C7690C" w:rsidP="00885F9E">
      <w:pPr>
        <w:pStyle w:val="ListParagraph"/>
        <w:numPr>
          <w:ilvl w:val="0"/>
          <w:numId w:val="9"/>
        </w:numPr>
        <w:rPr>
          <w:rFonts w:asciiTheme="minorHAnsi" w:hAnsiTheme="minorHAnsi" w:cstheme="minorHAnsi"/>
          <w:sz w:val="24"/>
          <w:szCs w:val="24"/>
        </w:rPr>
      </w:pPr>
      <w:r w:rsidRPr="00844ED3">
        <w:rPr>
          <w:rFonts w:asciiTheme="minorHAnsi" w:hAnsiTheme="minorHAnsi" w:cstheme="minorHAnsi"/>
          <w:sz w:val="24"/>
          <w:szCs w:val="24"/>
        </w:rPr>
        <w:t>Advanced Life Sciences Food</w:t>
      </w:r>
    </w:p>
    <w:p w:rsidR="00F941FD" w:rsidRDefault="00F941FD" w:rsidP="00885F9E">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Agricultural Research Capstone</w:t>
      </w:r>
    </w:p>
    <w:p w:rsidR="00F941FD" w:rsidRDefault="00F941FD" w:rsidP="00885F9E">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Agriculture Structures Fabrication and Design</w:t>
      </w:r>
    </w:p>
    <w:p w:rsidR="00F941FD" w:rsidRDefault="00F941FD" w:rsidP="00885F9E">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Agriculture Mechanization and Technology Capstone</w:t>
      </w:r>
    </w:p>
    <w:p w:rsidR="00360F5D" w:rsidRDefault="00360F5D" w:rsidP="00885F9E">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Landscape Management Capstone</w:t>
      </w:r>
    </w:p>
    <w:p w:rsidR="00360F5D" w:rsidRPr="00844ED3" w:rsidRDefault="00360F5D" w:rsidP="00885F9E">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Construction Trades Capstone</w:t>
      </w:r>
    </w:p>
    <w:p w:rsidR="007823D0" w:rsidRPr="00844ED3" w:rsidRDefault="00682817" w:rsidP="00885F9E">
      <w:pPr>
        <w:pStyle w:val="ListParagraph"/>
        <w:numPr>
          <w:ilvl w:val="0"/>
          <w:numId w:val="9"/>
        </w:numPr>
        <w:rPr>
          <w:rFonts w:asciiTheme="minorHAnsi" w:hAnsiTheme="minorHAnsi" w:cstheme="minorHAnsi"/>
          <w:sz w:val="24"/>
          <w:szCs w:val="24"/>
        </w:rPr>
      </w:pPr>
      <w:r w:rsidRPr="00844ED3">
        <w:rPr>
          <w:rFonts w:asciiTheme="minorHAnsi" w:hAnsiTheme="minorHAnsi" w:cstheme="minorHAnsi"/>
          <w:sz w:val="24"/>
          <w:szCs w:val="24"/>
        </w:rPr>
        <w:t>Chemi</w:t>
      </w:r>
      <w:r w:rsidR="007823D0" w:rsidRPr="00844ED3">
        <w:rPr>
          <w:rFonts w:asciiTheme="minorHAnsi" w:hAnsiTheme="minorHAnsi" w:cstheme="minorHAnsi"/>
          <w:sz w:val="24"/>
          <w:szCs w:val="24"/>
        </w:rPr>
        <w:t xml:space="preserve">stry </w:t>
      </w:r>
      <w:r w:rsidR="00C56407" w:rsidRPr="00844ED3">
        <w:rPr>
          <w:rFonts w:asciiTheme="minorHAnsi" w:hAnsiTheme="minorHAnsi" w:cstheme="minorHAnsi"/>
          <w:sz w:val="24"/>
          <w:szCs w:val="24"/>
        </w:rPr>
        <w:t>I</w:t>
      </w:r>
    </w:p>
    <w:p w:rsidR="00767492" w:rsidRPr="00844ED3" w:rsidRDefault="00051549" w:rsidP="00885F9E">
      <w:pPr>
        <w:pStyle w:val="ListParagraph"/>
        <w:numPr>
          <w:ilvl w:val="0"/>
          <w:numId w:val="9"/>
        </w:numPr>
        <w:rPr>
          <w:rFonts w:asciiTheme="minorHAnsi" w:hAnsiTheme="minorHAnsi" w:cstheme="minorHAnsi"/>
          <w:sz w:val="24"/>
          <w:szCs w:val="24"/>
        </w:rPr>
      </w:pPr>
      <w:r w:rsidRPr="00844ED3">
        <w:rPr>
          <w:rFonts w:asciiTheme="minorHAnsi" w:hAnsiTheme="minorHAnsi" w:cstheme="minorHAnsi"/>
          <w:sz w:val="24"/>
          <w:szCs w:val="24"/>
        </w:rPr>
        <w:t>Chemistry I</w:t>
      </w:r>
      <w:r w:rsidR="00C56407" w:rsidRPr="00844ED3">
        <w:rPr>
          <w:rFonts w:asciiTheme="minorHAnsi" w:hAnsiTheme="minorHAnsi" w:cstheme="minorHAnsi"/>
          <w:sz w:val="24"/>
          <w:szCs w:val="24"/>
        </w:rPr>
        <w:t>I</w:t>
      </w:r>
    </w:p>
    <w:p w:rsidR="007823D0" w:rsidRPr="00844ED3" w:rsidRDefault="00051549" w:rsidP="00885F9E">
      <w:pPr>
        <w:pStyle w:val="ListParagraph"/>
        <w:numPr>
          <w:ilvl w:val="0"/>
          <w:numId w:val="9"/>
        </w:numPr>
        <w:rPr>
          <w:rFonts w:asciiTheme="minorHAnsi" w:hAnsiTheme="minorHAnsi" w:cstheme="minorHAnsi"/>
          <w:sz w:val="24"/>
          <w:szCs w:val="24"/>
        </w:rPr>
      </w:pPr>
      <w:r w:rsidRPr="00844ED3">
        <w:rPr>
          <w:rFonts w:asciiTheme="minorHAnsi" w:hAnsiTheme="minorHAnsi" w:cstheme="minorHAnsi"/>
          <w:sz w:val="24"/>
          <w:szCs w:val="24"/>
        </w:rPr>
        <w:t>Economics</w:t>
      </w:r>
    </w:p>
    <w:p w:rsidR="0092220B" w:rsidRPr="00844ED3" w:rsidRDefault="0092220B" w:rsidP="00885F9E">
      <w:pPr>
        <w:pStyle w:val="ListParagraph"/>
        <w:numPr>
          <w:ilvl w:val="0"/>
          <w:numId w:val="9"/>
        </w:numPr>
        <w:rPr>
          <w:rFonts w:asciiTheme="minorHAnsi" w:hAnsiTheme="minorHAnsi" w:cstheme="minorHAnsi"/>
          <w:sz w:val="24"/>
          <w:szCs w:val="24"/>
        </w:rPr>
      </w:pPr>
      <w:r w:rsidRPr="00844ED3">
        <w:rPr>
          <w:rFonts w:asciiTheme="minorHAnsi" w:hAnsiTheme="minorHAnsi" w:cstheme="minorHAnsi"/>
          <w:sz w:val="24"/>
          <w:szCs w:val="24"/>
        </w:rPr>
        <w:t>Integrated Chemistry Physics</w:t>
      </w:r>
    </w:p>
    <w:p w:rsidR="00E13477" w:rsidRPr="00844ED3" w:rsidRDefault="00E13477" w:rsidP="00885F9E">
      <w:pPr>
        <w:pStyle w:val="ListParagraph"/>
        <w:numPr>
          <w:ilvl w:val="0"/>
          <w:numId w:val="9"/>
        </w:numPr>
        <w:rPr>
          <w:rFonts w:asciiTheme="minorHAnsi" w:hAnsiTheme="minorHAnsi" w:cstheme="minorHAnsi"/>
          <w:sz w:val="24"/>
          <w:szCs w:val="24"/>
        </w:rPr>
      </w:pPr>
      <w:r w:rsidRPr="00844ED3">
        <w:rPr>
          <w:rFonts w:asciiTheme="minorHAnsi" w:hAnsiTheme="minorHAnsi" w:cstheme="minorHAnsi"/>
          <w:sz w:val="24"/>
          <w:szCs w:val="24"/>
        </w:rPr>
        <w:t>Personal Finance</w:t>
      </w:r>
    </w:p>
    <w:p w:rsidR="00682817" w:rsidRPr="00844ED3" w:rsidRDefault="008268B9" w:rsidP="00885F9E">
      <w:pPr>
        <w:pStyle w:val="ListParagraph"/>
        <w:numPr>
          <w:ilvl w:val="0"/>
          <w:numId w:val="9"/>
        </w:numPr>
        <w:rPr>
          <w:rFonts w:asciiTheme="minorHAnsi" w:hAnsiTheme="minorHAnsi" w:cstheme="minorHAnsi"/>
          <w:sz w:val="24"/>
          <w:szCs w:val="24"/>
        </w:rPr>
      </w:pPr>
      <w:r w:rsidRPr="00844ED3">
        <w:rPr>
          <w:rFonts w:asciiTheme="minorHAnsi" w:hAnsiTheme="minorHAnsi" w:cstheme="minorHAnsi"/>
          <w:sz w:val="24"/>
          <w:szCs w:val="24"/>
        </w:rPr>
        <w:t>Physics</w:t>
      </w:r>
    </w:p>
    <w:p w:rsidR="008268B9" w:rsidRPr="00844ED3" w:rsidRDefault="008268B9" w:rsidP="0062600B">
      <w:pPr>
        <w:rPr>
          <w:rFonts w:asciiTheme="minorHAnsi" w:hAnsiTheme="minorHAnsi" w:cstheme="minorHAnsi"/>
          <w:sz w:val="24"/>
          <w:szCs w:val="24"/>
        </w:rPr>
      </w:pPr>
    </w:p>
    <w:p w:rsidR="006E1D79" w:rsidRPr="00844ED3" w:rsidRDefault="006E1D79" w:rsidP="006E1D79">
      <w:pPr>
        <w:rPr>
          <w:rFonts w:asciiTheme="minorHAnsi" w:hAnsiTheme="minorHAnsi" w:cstheme="minorHAnsi"/>
          <w:sz w:val="24"/>
          <w:szCs w:val="24"/>
        </w:rPr>
      </w:pPr>
      <w:r w:rsidRPr="00844ED3">
        <w:rPr>
          <w:rFonts w:asciiTheme="minorHAnsi" w:hAnsiTheme="minorHAnsi" w:cstheme="minorHAnsi"/>
          <w:sz w:val="24"/>
          <w:szCs w:val="24"/>
        </w:rPr>
        <w:t xml:space="preserve">New courses eligible for QR, will be available through the Guidance Counselor.  </w:t>
      </w:r>
    </w:p>
    <w:p w:rsidR="006E1D79" w:rsidRDefault="006E1D79" w:rsidP="003A1AC6">
      <w:pPr>
        <w:rPr>
          <w:rFonts w:ascii="Arial" w:hAnsi="Arial" w:cs="Arial"/>
          <w:sz w:val="22"/>
          <w:szCs w:val="22"/>
        </w:rPr>
      </w:pPr>
    </w:p>
    <w:p w:rsidR="006E1D79" w:rsidRDefault="006E1D79" w:rsidP="003A1AC6">
      <w:pPr>
        <w:rPr>
          <w:rFonts w:ascii="Arial" w:hAnsi="Arial" w:cs="Arial"/>
          <w:sz w:val="22"/>
          <w:szCs w:val="22"/>
        </w:rPr>
      </w:pPr>
    </w:p>
    <w:p w:rsidR="006E1D79" w:rsidRDefault="006E1D79" w:rsidP="003A1AC6">
      <w:pPr>
        <w:rPr>
          <w:rFonts w:ascii="Arial" w:hAnsi="Arial" w:cs="Arial"/>
          <w:sz w:val="22"/>
          <w:szCs w:val="22"/>
        </w:rPr>
      </w:pPr>
    </w:p>
    <w:p w:rsidR="006E1D79" w:rsidRDefault="006E1D79" w:rsidP="003A1AC6">
      <w:pPr>
        <w:rPr>
          <w:rFonts w:ascii="Arial" w:hAnsi="Arial" w:cs="Arial"/>
          <w:sz w:val="22"/>
          <w:szCs w:val="22"/>
        </w:rPr>
      </w:pPr>
    </w:p>
    <w:p w:rsidR="006E1D79" w:rsidRDefault="006E1D79" w:rsidP="003A1AC6">
      <w:pPr>
        <w:rPr>
          <w:rFonts w:ascii="Arial" w:hAnsi="Arial" w:cs="Arial"/>
          <w:sz w:val="22"/>
          <w:szCs w:val="22"/>
        </w:rPr>
      </w:pPr>
    </w:p>
    <w:p w:rsidR="006E1D79" w:rsidRDefault="006E1D79" w:rsidP="003A1AC6">
      <w:pPr>
        <w:rPr>
          <w:rFonts w:ascii="Arial" w:hAnsi="Arial" w:cs="Arial"/>
          <w:sz w:val="22"/>
          <w:szCs w:val="22"/>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A40189" w:rsidRDefault="00A40189" w:rsidP="00AA5C0F">
      <w:pPr>
        <w:jc w:val="center"/>
        <w:rPr>
          <w:rFonts w:asciiTheme="minorHAnsi" w:hAnsiTheme="minorHAnsi" w:cstheme="minorHAnsi"/>
          <w:b/>
          <w:sz w:val="28"/>
          <w:szCs w:val="28"/>
        </w:rPr>
      </w:pPr>
    </w:p>
    <w:p w:rsidR="0032071F" w:rsidRDefault="0032071F" w:rsidP="0032071F">
      <w:pPr>
        <w:jc w:val="center"/>
        <w:rPr>
          <w:b/>
        </w:rPr>
      </w:pPr>
    </w:p>
    <w:p w:rsidR="0099054C" w:rsidRPr="0099054C" w:rsidRDefault="0099054C" w:rsidP="0099054C">
      <w:pPr>
        <w:jc w:val="center"/>
        <w:rPr>
          <w:rFonts w:asciiTheme="minorHAnsi" w:hAnsiTheme="minorHAnsi" w:cstheme="minorHAnsi"/>
          <w:b/>
          <w:sz w:val="96"/>
          <w:szCs w:val="96"/>
        </w:rPr>
      </w:pPr>
      <w:r w:rsidRPr="0099054C">
        <w:rPr>
          <w:rFonts w:asciiTheme="minorHAnsi" w:hAnsiTheme="minorHAnsi" w:cstheme="minorHAnsi"/>
          <w:b/>
          <w:sz w:val="96"/>
          <w:szCs w:val="96"/>
        </w:rPr>
        <w:t>NEXT LEVEL PROGRAMS OF STUDY</w:t>
      </w:r>
    </w:p>
    <w:p w:rsidR="0099054C" w:rsidRDefault="0099054C" w:rsidP="0099054C">
      <w:pPr>
        <w:jc w:val="center"/>
        <w:rPr>
          <w:b/>
          <w:sz w:val="96"/>
          <w:szCs w:val="96"/>
        </w:rPr>
      </w:pPr>
    </w:p>
    <w:p w:rsidR="0099054C" w:rsidRPr="0099054C" w:rsidRDefault="0099054C" w:rsidP="0099054C">
      <w:pPr>
        <w:jc w:val="center"/>
        <w:rPr>
          <w:rFonts w:asciiTheme="minorHAnsi" w:hAnsiTheme="minorHAnsi" w:cstheme="minorHAnsi"/>
          <w:b/>
          <w:sz w:val="96"/>
          <w:szCs w:val="96"/>
        </w:rPr>
      </w:pPr>
      <w:r w:rsidRPr="0099054C">
        <w:rPr>
          <w:rFonts w:asciiTheme="minorHAnsi" w:hAnsiTheme="minorHAnsi" w:cstheme="minorHAnsi"/>
          <w:i/>
          <w:sz w:val="72"/>
          <w:szCs w:val="72"/>
        </w:rPr>
        <w:t>Pathways offered at Frontier</w:t>
      </w:r>
    </w:p>
    <w:p w:rsidR="0099054C" w:rsidRDefault="0099054C" w:rsidP="0099054C">
      <w:pPr>
        <w:jc w:val="center"/>
        <w:rPr>
          <w:sz w:val="28"/>
          <w:szCs w:val="28"/>
        </w:rPr>
      </w:pPr>
    </w:p>
    <w:p w:rsidR="0099054C" w:rsidRDefault="0099054C" w:rsidP="0099054C">
      <w:pPr>
        <w:jc w:val="center"/>
        <w:rPr>
          <w:sz w:val="28"/>
          <w:szCs w:val="28"/>
        </w:rPr>
      </w:pPr>
    </w:p>
    <w:p w:rsidR="0099054C" w:rsidRDefault="0099054C" w:rsidP="0099054C">
      <w:pPr>
        <w:jc w:val="center"/>
        <w:rPr>
          <w:sz w:val="28"/>
          <w:szCs w:val="28"/>
        </w:rPr>
      </w:pPr>
    </w:p>
    <w:p w:rsidR="00C9462D" w:rsidRDefault="0099054C" w:rsidP="0099054C">
      <w:pPr>
        <w:jc w:val="center"/>
        <w:rPr>
          <w:sz w:val="28"/>
          <w:szCs w:val="28"/>
        </w:rPr>
      </w:pPr>
      <w:r w:rsidRPr="00306C97">
        <w:rPr>
          <w:b/>
        </w:rPr>
        <w:drawing>
          <wp:inline distT="0" distB="0" distL="0" distR="0" wp14:anchorId="04156A92" wp14:editId="44A61611">
            <wp:extent cx="4351020" cy="4351020"/>
            <wp:effectExtent l="0" t="0" r="0" b="0"/>
            <wp:docPr id="483" name="Picture 483" descr="Indiana CTE Program (@CTEandM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a CTE Program (@CTEandMe) / 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1020" cy="4351020"/>
                    </a:xfrm>
                    <a:prstGeom prst="rect">
                      <a:avLst/>
                    </a:prstGeom>
                    <a:noFill/>
                    <a:ln>
                      <a:noFill/>
                    </a:ln>
                  </pic:spPr>
                </pic:pic>
              </a:graphicData>
            </a:graphic>
          </wp:inline>
        </w:drawing>
      </w:r>
    </w:p>
    <w:p w:rsidR="009B4195" w:rsidRPr="00306C97" w:rsidRDefault="009B4195" w:rsidP="009B4195">
      <w:pPr>
        <w:jc w:val="center"/>
        <w:rPr>
          <w:sz w:val="28"/>
          <w:szCs w:val="28"/>
        </w:rPr>
      </w:pPr>
    </w:p>
    <w:p w:rsidR="009B4195" w:rsidRDefault="009B4195" w:rsidP="009B4195">
      <w:pPr>
        <w:jc w:val="center"/>
        <w:rPr>
          <w:b/>
          <w:sz w:val="96"/>
          <w:szCs w:val="96"/>
        </w:rPr>
      </w:pPr>
    </w:p>
    <w:p w:rsidR="0002341C" w:rsidRDefault="0002341C" w:rsidP="00AA5C0F">
      <w:pPr>
        <w:rPr>
          <w:rFonts w:ascii="Calibri" w:eastAsia="Calibri" w:hAnsi="Calibri" w:cs="Calibri"/>
          <w:noProof w:val="0"/>
          <w:color w:val="000000"/>
          <w:sz w:val="22"/>
          <w:szCs w:val="22"/>
        </w:rPr>
      </w:pPr>
    </w:p>
    <w:p w:rsidR="00C604A3" w:rsidRDefault="00C604A3" w:rsidP="00AC764B">
      <w:pPr>
        <w:jc w:val="center"/>
        <w:rPr>
          <w:rFonts w:ascii="Arial" w:hAnsi="Arial" w:cs="Arial"/>
          <w:b/>
          <w:bCs/>
          <w:sz w:val="32"/>
          <w:szCs w:val="32"/>
        </w:rPr>
      </w:pPr>
    </w:p>
    <w:p w:rsidR="00AC764B" w:rsidRPr="00042A93" w:rsidRDefault="00AC764B" w:rsidP="00AC764B">
      <w:pPr>
        <w:jc w:val="center"/>
        <w:rPr>
          <w:rFonts w:ascii="Arial" w:hAnsi="Arial" w:cs="Arial"/>
          <w:b/>
          <w:bCs/>
          <w:sz w:val="32"/>
          <w:szCs w:val="32"/>
        </w:rPr>
      </w:pPr>
      <w:r w:rsidRPr="00042A93">
        <w:rPr>
          <w:rFonts w:ascii="Arial" w:hAnsi="Arial" w:cs="Arial"/>
          <w:b/>
          <w:bCs/>
          <w:sz w:val="32"/>
          <w:szCs w:val="32"/>
        </w:rPr>
        <w:t>Next Level Programs of Study - Agriculture</w:t>
      </w:r>
    </w:p>
    <w:tbl>
      <w:tblPr>
        <w:tblStyle w:val="TableGrid"/>
        <w:tblW w:w="10080" w:type="dxa"/>
        <w:tblInd w:w="-185" w:type="dxa"/>
        <w:tblLook w:val="04A0" w:firstRow="1" w:lastRow="0" w:firstColumn="1" w:lastColumn="0" w:noHBand="0" w:noVBand="1"/>
      </w:tblPr>
      <w:tblGrid>
        <w:gridCol w:w="1390"/>
        <w:gridCol w:w="1705"/>
        <w:gridCol w:w="1694"/>
        <w:gridCol w:w="1743"/>
        <w:gridCol w:w="1858"/>
        <w:gridCol w:w="1690"/>
      </w:tblGrid>
      <w:tr w:rsidR="00AC764B" w:rsidRPr="00322543" w:rsidTr="00BD2497">
        <w:trPr>
          <w:trHeight w:val="864"/>
        </w:trPr>
        <w:tc>
          <w:tcPr>
            <w:tcW w:w="1390" w:type="dxa"/>
            <w:shd w:val="clear" w:color="auto" w:fill="D9D9D9" w:themeFill="background1" w:themeFillShade="D9"/>
          </w:tcPr>
          <w:p w:rsidR="00AC764B" w:rsidRPr="00042A93" w:rsidRDefault="00AC764B" w:rsidP="00D0707E">
            <w:pPr>
              <w:rPr>
                <w:rFonts w:ascii="Arial" w:hAnsi="Arial" w:cs="Arial"/>
                <w:b/>
                <w:bCs/>
                <w:sz w:val="22"/>
                <w:szCs w:val="22"/>
              </w:rPr>
            </w:pPr>
            <w:r w:rsidRPr="00042A93">
              <w:rPr>
                <w:rFonts w:ascii="Arial" w:hAnsi="Arial" w:cs="Arial"/>
                <w:b/>
                <w:bCs/>
                <w:sz w:val="22"/>
                <w:szCs w:val="22"/>
              </w:rPr>
              <w:t>Cluster-Agriculture</w:t>
            </w:r>
          </w:p>
        </w:tc>
        <w:tc>
          <w:tcPr>
            <w:tcW w:w="1705"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Career Pathway</w:t>
            </w:r>
          </w:p>
        </w:tc>
        <w:tc>
          <w:tcPr>
            <w:tcW w:w="1694"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Principles-Level 1</w:t>
            </w:r>
          </w:p>
        </w:tc>
        <w:tc>
          <w:tcPr>
            <w:tcW w:w="1743"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A-Level I</w:t>
            </w:r>
          </w:p>
        </w:tc>
        <w:tc>
          <w:tcPr>
            <w:tcW w:w="1858"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B-Level I</w:t>
            </w:r>
          </w:p>
        </w:tc>
        <w:tc>
          <w:tcPr>
            <w:tcW w:w="1690"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Pathway Capstone Level II</w:t>
            </w:r>
          </w:p>
        </w:tc>
      </w:tr>
      <w:tr w:rsidR="00AC764B" w:rsidRPr="00322543" w:rsidTr="00BD2497">
        <w:trPr>
          <w:trHeight w:val="1161"/>
        </w:trPr>
        <w:tc>
          <w:tcPr>
            <w:tcW w:w="1390" w:type="dxa"/>
          </w:tcPr>
          <w:p w:rsidR="00AC764B" w:rsidRPr="00042A93" w:rsidRDefault="00AC764B" w:rsidP="00D0707E">
            <w:pPr>
              <w:rPr>
                <w:rFonts w:ascii="Arial" w:hAnsi="Arial" w:cs="Arial"/>
                <w:sz w:val="22"/>
                <w:szCs w:val="22"/>
              </w:rPr>
            </w:pPr>
            <w:r w:rsidRPr="00042A93">
              <w:rPr>
                <w:rFonts w:ascii="Arial" w:hAnsi="Arial" w:cs="Arial"/>
                <w:sz w:val="22"/>
                <w:szCs w:val="22"/>
              </w:rPr>
              <w:t>Food &amp; Natural Resources</w:t>
            </w:r>
          </w:p>
        </w:tc>
        <w:tc>
          <w:tcPr>
            <w:tcW w:w="1705" w:type="dxa"/>
          </w:tcPr>
          <w:p w:rsidR="00AC764B" w:rsidRPr="00042A93" w:rsidRDefault="00AC764B" w:rsidP="00D0707E">
            <w:pPr>
              <w:rPr>
                <w:rFonts w:ascii="Arial" w:hAnsi="Arial" w:cs="Arial"/>
                <w:sz w:val="22"/>
                <w:szCs w:val="22"/>
              </w:rPr>
            </w:pPr>
            <w:r w:rsidRPr="00042A93">
              <w:rPr>
                <w:rFonts w:ascii="Arial" w:hAnsi="Arial" w:cs="Arial"/>
                <w:sz w:val="22"/>
                <w:szCs w:val="22"/>
              </w:rPr>
              <w:t>Ag Mechanical and Engineering</w:t>
            </w:r>
          </w:p>
        </w:tc>
        <w:tc>
          <w:tcPr>
            <w:tcW w:w="1694" w:type="dxa"/>
          </w:tcPr>
          <w:p w:rsidR="00AC764B" w:rsidRPr="00042A93" w:rsidRDefault="00AC764B" w:rsidP="00D0707E">
            <w:pPr>
              <w:rPr>
                <w:rFonts w:ascii="Arial" w:hAnsi="Arial" w:cs="Arial"/>
                <w:sz w:val="22"/>
                <w:szCs w:val="22"/>
              </w:rPr>
            </w:pPr>
            <w:r w:rsidRPr="00042A93">
              <w:rPr>
                <w:rFonts w:ascii="Arial" w:hAnsi="Arial" w:cs="Arial"/>
                <w:sz w:val="22"/>
                <w:szCs w:val="22"/>
              </w:rPr>
              <w:t>Principles of Agriculture</w:t>
            </w:r>
          </w:p>
        </w:tc>
        <w:tc>
          <w:tcPr>
            <w:tcW w:w="1743" w:type="dxa"/>
          </w:tcPr>
          <w:p w:rsidR="00AC764B" w:rsidRPr="00042A93" w:rsidRDefault="00AC764B" w:rsidP="00D0707E">
            <w:pPr>
              <w:rPr>
                <w:rFonts w:ascii="Arial" w:hAnsi="Arial" w:cs="Arial"/>
                <w:sz w:val="22"/>
                <w:szCs w:val="22"/>
              </w:rPr>
            </w:pPr>
            <w:r w:rsidRPr="00042A93">
              <w:rPr>
                <w:rFonts w:ascii="Arial" w:hAnsi="Arial" w:cs="Arial"/>
                <w:sz w:val="22"/>
                <w:szCs w:val="22"/>
              </w:rPr>
              <w:t>Agriculture Power, Structures &amp; Technology</w:t>
            </w:r>
          </w:p>
        </w:tc>
        <w:tc>
          <w:tcPr>
            <w:tcW w:w="1858" w:type="dxa"/>
          </w:tcPr>
          <w:p w:rsidR="00AC764B" w:rsidRPr="00042A93" w:rsidRDefault="00AC764B" w:rsidP="00D0707E">
            <w:pPr>
              <w:rPr>
                <w:rFonts w:ascii="Arial" w:hAnsi="Arial" w:cs="Arial"/>
                <w:sz w:val="22"/>
                <w:szCs w:val="22"/>
              </w:rPr>
            </w:pPr>
            <w:r w:rsidRPr="00042A93">
              <w:rPr>
                <w:rFonts w:ascii="Arial" w:hAnsi="Arial" w:cs="Arial"/>
                <w:sz w:val="22"/>
                <w:szCs w:val="22"/>
              </w:rPr>
              <w:t>Agri. Structures Fabrication and Design</w:t>
            </w:r>
          </w:p>
        </w:tc>
        <w:tc>
          <w:tcPr>
            <w:tcW w:w="1690" w:type="dxa"/>
          </w:tcPr>
          <w:p w:rsidR="00AC764B" w:rsidRPr="00042A93" w:rsidRDefault="00AC764B" w:rsidP="00D0707E">
            <w:pPr>
              <w:rPr>
                <w:rFonts w:ascii="Arial" w:hAnsi="Arial" w:cs="Arial"/>
                <w:sz w:val="22"/>
                <w:szCs w:val="22"/>
              </w:rPr>
            </w:pPr>
            <w:r w:rsidRPr="00042A93">
              <w:rPr>
                <w:rFonts w:ascii="Arial" w:hAnsi="Arial" w:cs="Arial"/>
                <w:sz w:val="22"/>
                <w:szCs w:val="22"/>
              </w:rPr>
              <w:t>Agri. Mechanization and Technology Capstone</w:t>
            </w:r>
          </w:p>
        </w:tc>
      </w:tr>
      <w:tr w:rsidR="00AC764B" w:rsidRPr="00322543" w:rsidTr="00BD2497">
        <w:trPr>
          <w:trHeight w:val="864"/>
        </w:trPr>
        <w:tc>
          <w:tcPr>
            <w:tcW w:w="1390" w:type="dxa"/>
          </w:tcPr>
          <w:p w:rsidR="00AC764B" w:rsidRPr="00042A93" w:rsidRDefault="00AC764B" w:rsidP="00D0707E">
            <w:pPr>
              <w:rPr>
                <w:rFonts w:ascii="Arial" w:hAnsi="Arial" w:cs="Arial"/>
                <w:sz w:val="22"/>
                <w:szCs w:val="22"/>
              </w:rPr>
            </w:pPr>
            <w:r w:rsidRPr="00042A93">
              <w:rPr>
                <w:rFonts w:ascii="Arial" w:hAnsi="Arial" w:cs="Arial"/>
                <w:sz w:val="22"/>
                <w:szCs w:val="22"/>
              </w:rPr>
              <w:t>Food &amp; Natural Resources</w:t>
            </w:r>
          </w:p>
        </w:tc>
        <w:tc>
          <w:tcPr>
            <w:tcW w:w="1705" w:type="dxa"/>
          </w:tcPr>
          <w:p w:rsidR="00AC764B" w:rsidRPr="00042A93" w:rsidRDefault="00AC764B" w:rsidP="00D0707E">
            <w:pPr>
              <w:rPr>
                <w:rFonts w:ascii="Arial" w:hAnsi="Arial" w:cs="Arial"/>
                <w:sz w:val="22"/>
                <w:szCs w:val="22"/>
              </w:rPr>
            </w:pPr>
            <w:r w:rsidRPr="00042A93">
              <w:rPr>
                <w:rFonts w:ascii="Arial" w:hAnsi="Arial" w:cs="Arial"/>
                <w:sz w:val="22"/>
                <w:szCs w:val="22"/>
              </w:rPr>
              <w:t>Agriscience - Animals</w:t>
            </w:r>
          </w:p>
        </w:tc>
        <w:tc>
          <w:tcPr>
            <w:tcW w:w="1694" w:type="dxa"/>
          </w:tcPr>
          <w:p w:rsidR="00AC764B" w:rsidRPr="00042A93" w:rsidRDefault="00AC764B" w:rsidP="00D0707E">
            <w:pPr>
              <w:rPr>
                <w:rFonts w:ascii="Arial" w:hAnsi="Arial" w:cs="Arial"/>
                <w:sz w:val="22"/>
                <w:szCs w:val="22"/>
              </w:rPr>
            </w:pPr>
            <w:r w:rsidRPr="00042A93">
              <w:rPr>
                <w:rFonts w:ascii="Arial" w:hAnsi="Arial" w:cs="Arial"/>
                <w:sz w:val="22"/>
                <w:szCs w:val="22"/>
              </w:rPr>
              <w:t>Principles of Agriculture</w:t>
            </w:r>
          </w:p>
        </w:tc>
        <w:tc>
          <w:tcPr>
            <w:tcW w:w="1743" w:type="dxa"/>
          </w:tcPr>
          <w:p w:rsidR="00AC764B" w:rsidRPr="00042A93" w:rsidRDefault="00AC764B" w:rsidP="00D0707E">
            <w:pPr>
              <w:rPr>
                <w:rFonts w:ascii="Arial" w:hAnsi="Arial" w:cs="Arial"/>
                <w:sz w:val="22"/>
                <w:szCs w:val="22"/>
              </w:rPr>
            </w:pPr>
            <w:r w:rsidRPr="00042A93">
              <w:rPr>
                <w:rFonts w:ascii="Arial" w:hAnsi="Arial" w:cs="Arial"/>
                <w:sz w:val="22"/>
                <w:szCs w:val="22"/>
              </w:rPr>
              <w:t>Animal Science</w:t>
            </w:r>
          </w:p>
        </w:tc>
        <w:tc>
          <w:tcPr>
            <w:tcW w:w="1858" w:type="dxa"/>
          </w:tcPr>
          <w:p w:rsidR="00AC764B" w:rsidRPr="00042A93" w:rsidRDefault="00AC764B" w:rsidP="00D0707E">
            <w:pPr>
              <w:rPr>
                <w:rFonts w:ascii="Arial" w:hAnsi="Arial" w:cs="Arial"/>
                <w:sz w:val="22"/>
                <w:szCs w:val="22"/>
              </w:rPr>
            </w:pPr>
            <w:r w:rsidRPr="00042A93">
              <w:rPr>
                <w:rFonts w:ascii="Arial" w:hAnsi="Arial" w:cs="Arial"/>
                <w:sz w:val="22"/>
                <w:szCs w:val="22"/>
              </w:rPr>
              <w:t>Adv. Life Science, Animals</w:t>
            </w:r>
          </w:p>
        </w:tc>
        <w:tc>
          <w:tcPr>
            <w:tcW w:w="1690" w:type="dxa"/>
          </w:tcPr>
          <w:p w:rsidR="00AC764B" w:rsidRPr="00042A93" w:rsidRDefault="00AC764B" w:rsidP="00D0707E">
            <w:pPr>
              <w:rPr>
                <w:rFonts w:ascii="Arial" w:hAnsi="Arial" w:cs="Arial"/>
                <w:sz w:val="22"/>
                <w:szCs w:val="22"/>
              </w:rPr>
            </w:pPr>
            <w:r w:rsidRPr="00042A93">
              <w:rPr>
                <w:rFonts w:ascii="Arial" w:hAnsi="Arial" w:cs="Arial"/>
                <w:sz w:val="22"/>
                <w:szCs w:val="22"/>
              </w:rPr>
              <w:t>Agricultural Research Capstone</w:t>
            </w:r>
          </w:p>
        </w:tc>
      </w:tr>
      <w:tr w:rsidR="00AC764B" w:rsidRPr="00322543" w:rsidTr="00BD2497">
        <w:trPr>
          <w:trHeight w:val="864"/>
        </w:trPr>
        <w:tc>
          <w:tcPr>
            <w:tcW w:w="1390" w:type="dxa"/>
          </w:tcPr>
          <w:p w:rsidR="00AC764B" w:rsidRPr="00042A93" w:rsidRDefault="00AC764B" w:rsidP="00D0707E">
            <w:pPr>
              <w:rPr>
                <w:rFonts w:ascii="Arial" w:hAnsi="Arial" w:cs="Arial"/>
                <w:sz w:val="22"/>
                <w:szCs w:val="22"/>
              </w:rPr>
            </w:pPr>
            <w:r w:rsidRPr="00042A93">
              <w:rPr>
                <w:rFonts w:ascii="Arial" w:hAnsi="Arial" w:cs="Arial"/>
                <w:sz w:val="22"/>
                <w:szCs w:val="22"/>
              </w:rPr>
              <w:t>Food &amp; Natural Resources</w:t>
            </w:r>
          </w:p>
        </w:tc>
        <w:tc>
          <w:tcPr>
            <w:tcW w:w="1705" w:type="dxa"/>
          </w:tcPr>
          <w:p w:rsidR="00AC764B" w:rsidRPr="00042A93" w:rsidRDefault="00AC764B" w:rsidP="00D0707E">
            <w:pPr>
              <w:rPr>
                <w:rFonts w:ascii="Arial" w:hAnsi="Arial" w:cs="Arial"/>
                <w:sz w:val="22"/>
                <w:szCs w:val="22"/>
              </w:rPr>
            </w:pPr>
            <w:r w:rsidRPr="00042A93">
              <w:rPr>
                <w:rFonts w:ascii="Arial" w:hAnsi="Arial" w:cs="Arial"/>
                <w:sz w:val="22"/>
                <w:szCs w:val="22"/>
              </w:rPr>
              <w:t>Landscaping</w:t>
            </w:r>
          </w:p>
        </w:tc>
        <w:tc>
          <w:tcPr>
            <w:tcW w:w="1694" w:type="dxa"/>
          </w:tcPr>
          <w:p w:rsidR="00AC764B" w:rsidRPr="00042A93" w:rsidRDefault="00AC764B" w:rsidP="00D0707E">
            <w:pPr>
              <w:rPr>
                <w:rFonts w:ascii="Arial" w:hAnsi="Arial" w:cs="Arial"/>
                <w:sz w:val="22"/>
                <w:szCs w:val="22"/>
              </w:rPr>
            </w:pPr>
            <w:r w:rsidRPr="00042A93">
              <w:rPr>
                <w:rFonts w:ascii="Arial" w:hAnsi="Arial" w:cs="Arial"/>
                <w:sz w:val="22"/>
                <w:szCs w:val="22"/>
              </w:rPr>
              <w:t>Principles of Agriculture</w:t>
            </w:r>
          </w:p>
        </w:tc>
        <w:tc>
          <w:tcPr>
            <w:tcW w:w="1743" w:type="dxa"/>
          </w:tcPr>
          <w:p w:rsidR="00AC764B" w:rsidRPr="00042A93" w:rsidRDefault="00AC764B" w:rsidP="00D0707E">
            <w:pPr>
              <w:rPr>
                <w:rFonts w:ascii="Arial" w:hAnsi="Arial" w:cs="Arial"/>
                <w:sz w:val="22"/>
                <w:szCs w:val="22"/>
              </w:rPr>
            </w:pPr>
            <w:r w:rsidRPr="00042A93">
              <w:rPr>
                <w:rFonts w:ascii="Arial" w:hAnsi="Arial" w:cs="Arial"/>
                <w:sz w:val="22"/>
                <w:szCs w:val="22"/>
              </w:rPr>
              <w:t>Horticulture Science</w:t>
            </w:r>
          </w:p>
        </w:tc>
        <w:tc>
          <w:tcPr>
            <w:tcW w:w="1858" w:type="dxa"/>
          </w:tcPr>
          <w:p w:rsidR="00AC764B" w:rsidRPr="00042A93" w:rsidRDefault="00AC764B" w:rsidP="00D0707E">
            <w:pPr>
              <w:rPr>
                <w:rFonts w:ascii="Arial" w:hAnsi="Arial" w:cs="Arial"/>
                <w:sz w:val="22"/>
                <w:szCs w:val="22"/>
              </w:rPr>
            </w:pPr>
            <w:r w:rsidRPr="00042A93">
              <w:rPr>
                <w:rFonts w:ascii="Arial" w:hAnsi="Arial" w:cs="Arial"/>
                <w:sz w:val="22"/>
                <w:szCs w:val="22"/>
              </w:rPr>
              <w:t>Landscape and Turf Management</w:t>
            </w:r>
          </w:p>
        </w:tc>
        <w:tc>
          <w:tcPr>
            <w:tcW w:w="1690" w:type="dxa"/>
          </w:tcPr>
          <w:p w:rsidR="00AC764B" w:rsidRPr="00042A93" w:rsidRDefault="00AC764B" w:rsidP="00D0707E">
            <w:pPr>
              <w:rPr>
                <w:rFonts w:ascii="Arial" w:hAnsi="Arial" w:cs="Arial"/>
                <w:sz w:val="22"/>
                <w:szCs w:val="22"/>
              </w:rPr>
            </w:pPr>
            <w:r w:rsidRPr="00042A93">
              <w:rPr>
                <w:rFonts w:ascii="Arial" w:hAnsi="Arial" w:cs="Arial"/>
                <w:sz w:val="22"/>
                <w:szCs w:val="22"/>
              </w:rPr>
              <w:t>Landscape Management Capstone</w:t>
            </w:r>
          </w:p>
        </w:tc>
      </w:tr>
    </w:tbl>
    <w:p w:rsidR="00AC764B" w:rsidRPr="00042A93" w:rsidRDefault="00AC764B" w:rsidP="00AC764B">
      <w:pPr>
        <w:rPr>
          <w:rFonts w:ascii="Arial" w:hAnsi="Arial" w:cs="Arial"/>
          <w:sz w:val="22"/>
          <w:szCs w:val="22"/>
        </w:rPr>
      </w:pPr>
      <w:r w:rsidRPr="00042A93">
        <w:rPr>
          <w:rFonts w:ascii="Arial" w:hAnsi="Arial" w:cs="Arial"/>
          <w:sz w:val="22"/>
          <w:szCs w:val="22"/>
        </w:rPr>
        <w:t>*Capstone Level II classes are senior level work-based learning classes approved by instructor.</w:t>
      </w:r>
    </w:p>
    <w:p w:rsidR="00322543" w:rsidRPr="00322543" w:rsidRDefault="00322543" w:rsidP="00AC764B">
      <w:pPr>
        <w:rPr>
          <w:rFonts w:cstheme="minorHAnsi"/>
          <w:sz w:val="22"/>
          <w:szCs w:val="22"/>
        </w:rPr>
      </w:pPr>
    </w:p>
    <w:p w:rsidR="00AC764B" w:rsidRPr="00322543" w:rsidRDefault="00AC764B" w:rsidP="00AC764B">
      <w:pPr>
        <w:rPr>
          <w:rFonts w:cstheme="minorHAnsi"/>
          <w:b/>
          <w:bCs/>
          <w:color w:val="000000"/>
          <w:sz w:val="22"/>
          <w:szCs w:val="22"/>
        </w:rPr>
      </w:pP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b/>
          <w:bCs/>
          <w:color w:val="000000"/>
          <w:sz w:val="24"/>
          <w:szCs w:val="24"/>
        </w:rPr>
        <w:t>PRINCIPLES OF AGRICULTURE *7117</w:t>
      </w:r>
    </w:p>
    <w:p w:rsidR="00AC764B" w:rsidRPr="0099054C" w:rsidRDefault="00AC764B" w:rsidP="00AC764B">
      <w:pPr>
        <w:rPr>
          <w:rFonts w:asciiTheme="minorHAnsi" w:hAnsiTheme="minorHAnsi" w:cstheme="minorHAnsi"/>
          <w:sz w:val="24"/>
          <w:szCs w:val="24"/>
        </w:rPr>
      </w:pPr>
    </w:p>
    <w:p w:rsidR="00AC764B" w:rsidRPr="0099054C" w:rsidRDefault="003A1AC6" w:rsidP="00AC764B">
      <w:pPr>
        <w:rPr>
          <w:rFonts w:asciiTheme="minorHAnsi" w:hAnsiTheme="minorHAnsi" w:cstheme="minorHAnsi"/>
          <w:sz w:val="24"/>
          <w:szCs w:val="24"/>
        </w:rPr>
      </w:pPr>
      <w:r w:rsidRPr="0099054C">
        <w:rPr>
          <w:rFonts w:asciiTheme="minorHAnsi" w:hAnsiTheme="minorHAnsi" w:cstheme="minorHAnsi"/>
          <w:color w:val="000000"/>
          <w:sz w:val="24"/>
          <w:szCs w:val="24"/>
        </w:rPr>
        <w:t>Grade</w:t>
      </w:r>
      <w:r w:rsidR="0099054C">
        <w:rPr>
          <w:rFonts w:asciiTheme="minorHAnsi" w:hAnsiTheme="minorHAnsi" w:cstheme="minorHAnsi"/>
          <w:color w:val="000000"/>
          <w:sz w:val="24"/>
          <w:szCs w:val="24"/>
        </w:rPr>
        <w:t xml:space="preserve"> Level:</w:t>
      </w:r>
      <w:r w:rsidR="0099054C">
        <w:rPr>
          <w:rFonts w:asciiTheme="minorHAnsi" w:hAnsiTheme="minorHAnsi" w:cstheme="minorHAnsi"/>
          <w:color w:val="000000"/>
          <w:sz w:val="24"/>
          <w:szCs w:val="24"/>
        </w:rPr>
        <w:tab/>
      </w:r>
      <w:r w:rsidR="00AC764B" w:rsidRPr="0099054C">
        <w:rPr>
          <w:rFonts w:asciiTheme="minorHAnsi" w:hAnsiTheme="minorHAnsi" w:cstheme="minorHAnsi"/>
          <w:color w:val="000000"/>
          <w:sz w:val="24"/>
          <w:szCs w:val="24"/>
        </w:rPr>
        <w:t>9, 10, 11, 12</w:t>
      </w:r>
    </w:p>
    <w:p w:rsidR="00AC764B" w:rsidRDefault="00AC764B" w:rsidP="00AC764B">
      <w:pPr>
        <w:rPr>
          <w:rFonts w:asciiTheme="minorHAnsi" w:hAnsiTheme="minorHAnsi" w:cstheme="minorHAnsi"/>
          <w:color w:val="000000"/>
          <w:sz w:val="24"/>
          <w:szCs w:val="24"/>
        </w:rPr>
      </w:pPr>
      <w:r w:rsidRPr="0099054C">
        <w:rPr>
          <w:rFonts w:asciiTheme="minorHAnsi" w:hAnsiTheme="minorHAnsi" w:cstheme="minorHAnsi"/>
          <w:color w:val="000000"/>
          <w:sz w:val="24"/>
          <w:szCs w:val="24"/>
        </w:rPr>
        <w:t>Prerequisites: None, however, students must take this class before taking any other ag classes (may be taken concurrently with another ag course)</w:t>
      </w:r>
    </w:p>
    <w:p w:rsidR="007B0669" w:rsidRPr="007B0669" w:rsidRDefault="0068414B" w:rsidP="00AC764B">
      <w:pPr>
        <w:rPr>
          <w:rFonts w:asciiTheme="minorHAnsi" w:hAnsiTheme="minorHAnsi" w:cstheme="minorHAnsi"/>
          <w:sz w:val="24"/>
          <w:szCs w:val="24"/>
        </w:rPr>
      </w:pPr>
      <w:r w:rsidRPr="007B0669">
        <w:rPr>
          <w:rFonts w:asciiTheme="minorHAnsi" w:hAnsiTheme="minorHAnsi" w:cstheme="minorHAnsi"/>
          <w:color w:val="000000"/>
          <w:sz w:val="24"/>
          <w:szCs w:val="24"/>
        </w:rPr>
        <w:t xml:space="preserve">Credits:  </w:t>
      </w:r>
      <w:r w:rsidR="007B0669" w:rsidRPr="007B0669">
        <w:rPr>
          <w:rFonts w:asciiTheme="minorHAnsi" w:hAnsiTheme="minorHAnsi" w:cstheme="minorHAnsi"/>
          <w:sz w:val="24"/>
          <w:szCs w:val="24"/>
        </w:rPr>
        <w:t xml:space="preserve">2 semester course, 2 semesters required, 1 credit per semester, 2 credits maximum  </w:t>
      </w:r>
    </w:p>
    <w:p w:rsidR="0068414B" w:rsidRPr="0099054C"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Counts as a directed elective or elective credits for all diplomas</w:t>
      </w: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color w:val="000000"/>
          <w:sz w:val="24"/>
          <w:szCs w:val="24"/>
        </w:rPr>
        <w:t>Ivy Tech Dual Credit: AGRI 100</w:t>
      </w:r>
      <w:r w:rsidR="00F06C67">
        <w:rPr>
          <w:rFonts w:asciiTheme="minorHAnsi" w:hAnsiTheme="minorHAnsi" w:cstheme="minorHAnsi"/>
          <w:color w:val="000000"/>
          <w:sz w:val="24"/>
          <w:szCs w:val="24"/>
        </w:rPr>
        <w:t xml:space="preserve"> Intro to Ag</w:t>
      </w:r>
    </w:p>
    <w:p w:rsidR="00AC764B" w:rsidRPr="0099054C" w:rsidRDefault="00AC764B" w:rsidP="00AC764B">
      <w:pPr>
        <w:rPr>
          <w:rFonts w:asciiTheme="minorHAnsi" w:hAnsiTheme="minorHAnsi" w:cstheme="minorHAnsi"/>
          <w:sz w:val="24"/>
          <w:szCs w:val="24"/>
        </w:rPr>
      </w:pPr>
    </w:p>
    <w:p w:rsidR="00AC764B" w:rsidRPr="0099054C" w:rsidRDefault="00AC764B" w:rsidP="00AC764B">
      <w:pPr>
        <w:rPr>
          <w:rFonts w:asciiTheme="minorHAnsi" w:hAnsiTheme="minorHAnsi" w:cstheme="minorHAnsi"/>
          <w:color w:val="000000"/>
          <w:sz w:val="24"/>
          <w:szCs w:val="24"/>
        </w:rPr>
      </w:pPr>
      <w:r w:rsidRPr="0099054C">
        <w:rPr>
          <w:rFonts w:asciiTheme="minorHAnsi" w:hAnsiTheme="minorHAnsi" w:cstheme="minorHAnsi"/>
          <w:color w:val="000000"/>
          <w:sz w:val="24"/>
          <w:szCs w:val="24"/>
        </w:rPr>
        <w:t>Description: Principles of Agriculture is a two-semester course that will cover the diversity of the agricultural industry and agribusiness concepts. Students will develop an understanding of the role of agriculture in the United States and globally. Students will explore Agriculture, Food, and Natural Resource (AFNR) systems related to the production of food, fiber and fuel and the associated health, safety, and environmental management systems. Topics covered in the course range from animals, plants, food, natural resources, ag power, structures and technology, and agribusiness. Participation in FFA and Supervised Agricultural Experiences (SAE) will be an integral part of this course in order to develop leadership and career ready skills.</w:t>
      </w:r>
    </w:p>
    <w:p w:rsidR="00AC764B" w:rsidRPr="003F7976" w:rsidRDefault="00AC764B" w:rsidP="00AC764B">
      <w:pPr>
        <w:rPr>
          <w:rFonts w:cstheme="minorHAnsi"/>
          <w:color w:val="000000"/>
          <w:sz w:val="22"/>
          <w:szCs w:val="22"/>
        </w:rPr>
      </w:pP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b/>
          <w:bCs/>
          <w:color w:val="000000"/>
          <w:sz w:val="24"/>
          <w:szCs w:val="24"/>
        </w:rPr>
        <w:t>AGRICULTURAL POWER, STRUCTURE AND TECHNOLOGY  *5088</w:t>
      </w:r>
    </w:p>
    <w:p w:rsidR="00AC764B" w:rsidRPr="0099054C" w:rsidRDefault="00AC764B" w:rsidP="00AC764B">
      <w:pPr>
        <w:rPr>
          <w:rFonts w:asciiTheme="minorHAnsi" w:hAnsiTheme="minorHAnsi" w:cstheme="minorHAnsi"/>
          <w:color w:val="000000"/>
          <w:sz w:val="24"/>
          <w:szCs w:val="24"/>
        </w:rPr>
      </w:pPr>
    </w:p>
    <w:p w:rsidR="00AC764B" w:rsidRPr="0099054C" w:rsidRDefault="003A1AC6" w:rsidP="00AC764B">
      <w:pPr>
        <w:rPr>
          <w:rFonts w:asciiTheme="minorHAnsi" w:hAnsiTheme="minorHAnsi" w:cstheme="minorHAnsi"/>
          <w:sz w:val="24"/>
          <w:szCs w:val="24"/>
        </w:rPr>
      </w:pPr>
      <w:r w:rsidRPr="0099054C">
        <w:rPr>
          <w:rFonts w:asciiTheme="minorHAnsi" w:hAnsiTheme="minorHAnsi" w:cstheme="minorHAnsi"/>
          <w:color w:val="000000"/>
          <w:sz w:val="24"/>
          <w:szCs w:val="24"/>
        </w:rPr>
        <w:t>Grade Level</w:t>
      </w:r>
      <w:r w:rsidR="00AC764B" w:rsidRPr="0099054C">
        <w:rPr>
          <w:rFonts w:asciiTheme="minorHAnsi" w:hAnsiTheme="minorHAnsi" w:cstheme="minorHAnsi"/>
          <w:color w:val="000000"/>
          <w:sz w:val="24"/>
          <w:szCs w:val="24"/>
        </w:rPr>
        <w:t>:  10, 11, 12</w:t>
      </w:r>
    </w:p>
    <w:p w:rsidR="00AC764B" w:rsidRDefault="007B0669" w:rsidP="00AC764B">
      <w:pPr>
        <w:rPr>
          <w:rFonts w:asciiTheme="minorHAnsi" w:hAnsiTheme="minorHAnsi" w:cstheme="minorHAnsi"/>
          <w:color w:val="000000"/>
          <w:sz w:val="24"/>
          <w:szCs w:val="24"/>
        </w:rPr>
      </w:pPr>
      <w:r>
        <w:t>Required</w:t>
      </w:r>
      <w:r w:rsidRPr="0099054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Prerequisites:  </w:t>
      </w:r>
      <w:r w:rsidR="00AC764B" w:rsidRPr="0099054C">
        <w:rPr>
          <w:rFonts w:asciiTheme="minorHAnsi" w:hAnsiTheme="minorHAnsi" w:cstheme="minorHAnsi"/>
          <w:color w:val="000000"/>
          <w:sz w:val="24"/>
          <w:szCs w:val="24"/>
        </w:rPr>
        <w:t>Principles of Agriculture</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 xml:space="preserve">Credit:  2 semester course, 2 semesters required, 1 credit per semester, 2 credits maximum </w:t>
      </w:r>
    </w:p>
    <w:p w:rsidR="007B0669" w:rsidRPr="007B0669" w:rsidRDefault="007B0669" w:rsidP="00AC764B">
      <w:pPr>
        <w:rPr>
          <w:rFonts w:asciiTheme="minorHAnsi" w:hAnsiTheme="minorHAnsi" w:cstheme="minorHAnsi"/>
          <w:color w:val="000000"/>
          <w:sz w:val="24"/>
          <w:szCs w:val="24"/>
        </w:rPr>
      </w:pPr>
      <w:r w:rsidRPr="007B0669">
        <w:rPr>
          <w:rFonts w:asciiTheme="minorHAnsi" w:hAnsiTheme="minorHAnsi" w:cstheme="minorHAnsi"/>
          <w:sz w:val="24"/>
          <w:szCs w:val="24"/>
        </w:rPr>
        <w:t>Counts as a directed elective or elective for all diplomas</w:t>
      </w: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color w:val="000000"/>
          <w:sz w:val="24"/>
          <w:szCs w:val="24"/>
        </w:rPr>
        <w:t xml:space="preserve">Ivy Tech Dual Credit: AGRI </w:t>
      </w:r>
      <w:r w:rsidR="00756AD5">
        <w:rPr>
          <w:rFonts w:asciiTheme="minorHAnsi" w:hAnsiTheme="minorHAnsi" w:cstheme="minorHAnsi"/>
          <w:color w:val="000000"/>
          <w:sz w:val="24"/>
          <w:szCs w:val="24"/>
        </w:rPr>
        <w:t>106</w:t>
      </w:r>
      <w:r w:rsidRPr="0099054C">
        <w:rPr>
          <w:rFonts w:asciiTheme="minorHAnsi" w:hAnsiTheme="minorHAnsi" w:cstheme="minorHAnsi"/>
          <w:color w:val="000000"/>
          <w:sz w:val="24"/>
          <w:szCs w:val="24"/>
        </w:rPr>
        <w:t> </w:t>
      </w:r>
      <w:r w:rsidR="00F06C67">
        <w:rPr>
          <w:rFonts w:asciiTheme="minorHAnsi" w:hAnsiTheme="minorHAnsi" w:cstheme="minorHAnsi"/>
          <w:color w:val="000000"/>
          <w:sz w:val="24"/>
          <w:szCs w:val="24"/>
        </w:rPr>
        <w:t>Agricultural Mechanization</w:t>
      </w:r>
    </w:p>
    <w:p w:rsidR="00AC764B" w:rsidRPr="0099054C" w:rsidRDefault="00AC764B" w:rsidP="00AC764B">
      <w:pPr>
        <w:rPr>
          <w:rFonts w:asciiTheme="minorHAnsi" w:hAnsiTheme="minorHAnsi" w:cstheme="minorHAnsi"/>
          <w:sz w:val="24"/>
          <w:szCs w:val="24"/>
        </w:rPr>
      </w:pPr>
    </w:p>
    <w:p w:rsidR="00AC764B" w:rsidRDefault="00AC764B" w:rsidP="00AC764B">
      <w:pPr>
        <w:rPr>
          <w:rFonts w:asciiTheme="minorHAnsi" w:hAnsiTheme="minorHAnsi" w:cstheme="minorHAnsi"/>
          <w:color w:val="000000"/>
          <w:sz w:val="24"/>
          <w:szCs w:val="24"/>
        </w:rPr>
      </w:pPr>
      <w:r w:rsidRPr="0099054C">
        <w:rPr>
          <w:rFonts w:asciiTheme="minorHAnsi" w:hAnsiTheme="minorHAnsi" w:cstheme="minorHAnsi"/>
          <w:color w:val="000000"/>
          <w:sz w:val="24"/>
          <w:szCs w:val="24"/>
        </w:rPr>
        <w:t>Description: Agriculture Power, Structure and Technology is a two semester, up to six credits, lab intensive course in which students develop an understanding of basic principles of tool selection, operation, maintenance, and management of agricultural equipment in concert with the utilization of technology. Topics covered include: safety, problem solving/troubleshooting, electricity, plumbing, concrete, carpentry, metal technology, engines, emerging technologies, leadership development, supervised agricultural experience, and career opportunities in the area of agriculture power, structure, and technology</w:t>
      </w:r>
    </w:p>
    <w:p w:rsidR="00BD2497" w:rsidRDefault="00BD2497" w:rsidP="00AC764B">
      <w:pPr>
        <w:rPr>
          <w:rFonts w:asciiTheme="minorHAnsi" w:hAnsiTheme="minorHAnsi" w:cstheme="minorHAnsi"/>
          <w:color w:val="000000"/>
          <w:sz w:val="24"/>
          <w:szCs w:val="24"/>
        </w:rPr>
      </w:pP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b/>
          <w:bCs/>
          <w:color w:val="000000"/>
          <w:sz w:val="24"/>
          <w:szCs w:val="24"/>
        </w:rPr>
        <w:t>AGRICULTURE STRUCTURES, FABRICATIONS AND DESIGN *7112</w:t>
      </w:r>
    </w:p>
    <w:p w:rsidR="003A1AC6" w:rsidRPr="0099054C" w:rsidRDefault="003A1AC6" w:rsidP="00AC764B">
      <w:pPr>
        <w:rPr>
          <w:rFonts w:asciiTheme="minorHAnsi" w:hAnsiTheme="minorHAnsi" w:cstheme="minorHAnsi"/>
          <w:color w:val="000000"/>
          <w:sz w:val="24"/>
          <w:szCs w:val="24"/>
        </w:rPr>
      </w:pPr>
    </w:p>
    <w:p w:rsidR="00AC764B" w:rsidRPr="0099054C" w:rsidRDefault="003A1AC6" w:rsidP="00AC764B">
      <w:pPr>
        <w:rPr>
          <w:rFonts w:asciiTheme="minorHAnsi" w:hAnsiTheme="minorHAnsi" w:cstheme="minorHAnsi"/>
          <w:sz w:val="24"/>
          <w:szCs w:val="24"/>
        </w:rPr>
      </w:pPr>
      <w:r w:rsidRPr="0099054C">
        <w:rPr>
          <w:rFonts w:asciiTheme="minorHAnsi" w:hAnsiTheme="minorHAnsi" w:cstheme="minorHAnsi"/>
          <w:color w:val="000000"/>
          <w:sz w:val="24"/>
          <w:szCs w:val="24"/>
        </w:rPr>
        <w:t>Grade Level</w:t>
      </w:r>
      <w:r w:rsidR="00AC764B" w:rsidRPr="0099054C">
        <w:rPr>
          <w:rFonts w:asciiTheme="minorHAnsi" w:hAnsiTheme="minorHAnsi" w:cstheme="minorHAnsi"/>
          <w:color w:val="000000"/>
          <w:sz w:val="24"/>
          <w:szCs w:val="24"/>
        </w:rPr>
        <w:t>: 10, 11, 12</w:t>
      </w:r>
    </w:p>
    <w:p w:rsidR="00AC764B" w:rsidRPr="007B0669" w:rsidRDefault="00AC764B" w:rsidP="00AC764B">
      <w:pPr>
        <w:rPr>
          <w:rFonts w:asciiTheme="minorHAnsi" w:hAnsiTheme="minorHAnsi" w:cstheme="minorHAnsi"/>
          <w:color w:val="000000"/>
          <w:sz w:val="24"/>
          <w:szCs w:val="24"/>
        </w:rPr>
      </w:pPr>
      <w:r w:rsidRPr="007B0669">
        <w:rPr>
          <w:rFonts w:asciiTheme="minorHAnsi" w:hAnsiTheme="minorHAnsi" w:cstheme="minorHAnsi"/>
          <w:color w:val="000000"/>
          <w:sz w:val="24"/>
          <w:szCs w:val="24"/>
        </w:rPr>
        <w:t>Prerequisites:</w:t>
      </w:r>
      <w:r w:rsidRPr="007B0669">
        <w:rPr>
          <w:rFonts w:asciiTheme="minorHAnsi" w:hAnsiTheme="minorHAnsi" w:cstheme="minorHAnsi"/>
          <w:color w:val="000000"/>
          <w:sz w:val="24"/>
          <w:szCs w:val="24"/>
        </w:rPr>
        <w:tab/>
        <w:t>Principles of Agriculture</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Required Prerequisites: Principles of Agriculture</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 xml:space="preserve">Credits: 2 semester course, 2 semesters required, 1 credit per semester, 2 credits maximum </w:t>
      </w:r>
    </w:p>
    <w:p w:rsidR="007B0669" w:rsidRPr="007B0669" w:rsidRDefault="007B0669" w:rsidP="00AC764B">
      <w:pPr>
        <w:rPr>
          <w:rFonts w:asciiTheme="minorHAnsi" w:hAnsiTheme="minorHAnsi" w:cstheme="minorHAnsi"/>
          <w:color w:val="000000"/>
          <w:sz w:val="24"/>
          <w:szCs w:val="24"/>
        </w:rPr>
      </w:pPr>
      <w:r w:rsidRPr="007B0669">
        <w:rPr>
          <w:rFonts w:asciiTheme="minorHAnsi" w:hAnsiTheme="minorHAnsi" w:cstheme="minorHAnsi"/>
          <w:sz w:val="24"/>
          <w:szCs w:val="24"/>
        </w:rPr>
        <w:t>Counts as a directed elective or elective credits for all diplomas, Counts as a quantitative reasoning course</w:t>
      </w:r>
    </w:p>
    <w:p w:rsidR="00AC764B" w:rsidRPr="007B0669" w:rsidRDefault="00AC764B" w:rsidP="00AC764B">
      <w:pPr>
        <w:rPr>
          <w:rFonts w:asciiTheme="minorHAnsi" w:hAnsiTheme="minorHAnsi" w:cstheme="minorHAnsi"/>
          <w:sz w:val="24"/>
          <w:szCs w:val="24"/>
        </w:rPr>
      </w:pPr>
      <w:r w:rsidRPr="007B0669">
        <w:rPr>
          <w:rFonts w:asciiTheme="minorHAnsi" w:hAnsiTheme="minorHAnsi" w:cstheme="minorHAnsi"/>
          <w:color w:val="000000"/>
          <w:sz w:val="24"/>
          <w:szCs w:val="24"/>
        </w:rPr>
        <w:t>Ivy Tech Dual Credit: A</w:t>
      </w:r>
      <w:r w:rsidR="00756AD5">
        <w:rPr>
          <w:rFonts w:asciiTheme="minorHAnsi" w:hAnsiTheme="minorHAnsi" w:cstheme="minorHAnsi"/>
          <w:color w:val="000000"/>
          <w:sz w:val="24"/>
          <w:szCs w:val="24"/>
        </w:rPr>
        <w:t>GRI TBD</w:t>
      </w:r>
    </w:p>
    <w:p w:rsidR="00AC764B" w:rsidRPr="0099054C" w:rsidRDefault="00AC764B" w:rsidP="00AC764B">
      <w:pPr>
        <w:rPr>
          <w:rFonts w:asciiTheme="minorHAnsi" w:hAnsiTheme="minorHAnsi" w:cstheme="minorHAnsi"/>
          <w:sz w:val="24"/>
          <w:szCs w:val="24"/>
        </w:rPr>
      </w:pP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color w:val="000000"/>
          <w:sz w:val="24"/>
          <w:szCs w:val="24"/>
        </w:rPr>
        <w:t>Agricultural Structures Fabrication and Design is a two-semester course that focuses on metal work and agricultural structures. This course will allow students to develop skills in welding and metalworking such as metal identification and properties, metal preparation, use of oxy-acetylene torch, plasma cutting and cutting operations, arc welding, MIG welding, TIG welding. This course will also allow students to develop skills in construction in regard to the ag industry such as carpentry, masonry, etc.</w:t>
      </w:r>
    </w:p>
    <w:p w:rsidR="00AC764B" w:rsidRPr="0099054C" w:rsidRDefault="00AC764B" w:rsidP="00AC764B">
      <w:pPr>
        <w:rPr>
          <w:rFonts w:asciiTheme="minorHAnsi" w:hAnsiTheme="minorHAnsi" w:cstheme="minorHAnsi"/>
          <w:sz w:val="24"/>
          <w:szCs w:val="24"/>
        </w:rPr>
      </w:pP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b/>
          <w:bCs/>
          <w:color w:val="000000"/>
          <w:sz w:val="24"/>
          <w:szCs w:val="24"/>
        </w:rPr>
        <w:t>ANIMAL SCIENCE *5008</w:t>
      </w: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color w:val="000000"/>
          <w:sz w:val="24"/>
          <w:szCs w:val="24"/>
        </w:rPr>
        <w:tab/>
      </w:r>
      <w:r w:rsidRPr="0099054C">
        <w:rPr>
          <w:rFonts w:asciiTheme="minorHAnsi" w:hAnsiTheme="minorHAnsi" w:cstheme="minorHAnsi"/>
          <w:color w:val="000000"/>
          <w:sz w:val="24"/>
          <w:szCs w:val="24"/>
        </w:rPr>
        <w:tab/>
      </w:r>
    </w:p>
    <w:p w:rsidR="00AC764B" w:rsidRPr="007B0669" w:rsidRDefault="003A1AC6" w:rsidP="00AC764B">
      <w:pPr>
        <w:rPr>
          <w:rFonts w:asciiTheme="minorHAnsi" w:hAnsiTheme="minorHAnsi" w:cstheme="minorHAnsi"/>
          <w:sz w:val="24"/>
          <w:szCs w:val="24"/>
        </w:rPr>
      </w:pPr>
      <w:r w:rsidRPr="007B0669">
        <w:rPr>
          <w:rFonts w:asciiTheme="minorHAnsi" w:hAnsiTheme="minorHAnsi" w:cstheme="minorHAnsi"/>
          <w:color w:val="000000"/>
          <w:sz w:val="24"/>
          <w:szCs w:val="24"/>
        </w:rPr>
        <w:t>Grade Level</w:t>
      </w:r>
      <w:r w:rsidR="00AC764B" w:rsidRPr="007B0669">
        <w:rPr>
          <w:rFonts w:asciiTheme="minorHAnsi" w:hAnsiTheme="minorHAnsi" w:cstheme="minorHAnsi"/>
          <w:color w:val="000000"/>
          <w:sz w:val="24"/>
          <w:szCs w:val="24"/>
        </w:rPr>
        <w:t>:  9, 10, 11, 12</w:t>
      </w:r>
    </w:p>
    <w:p w:rsidR="007B0669" w:rsidRPr="007B0669" w:rsidRDefault="00AC764B" w:rsidP="00AC764B">
      <w:pPr>
        <w:rPr>
          <w:rFonts w:asciiTheme="minorHAnsi" w:hAnsiTheme="minorHAnsi" w:cstheme="minorHAnsi"/>
          <w:sz w:val="24"/>
          <w:szCs w:val="24"/>
        </w:rPr>
      </w:pPr>
      <w:r w:rsidRPr="007B0669">
        <w:rPr>
          <w:rFonts w:asciiTheme="minorHAnsi" w:hAnsiTheme="minorHAnsi" w:cstheme="minorHAnsi"/>
          <w:color w:val="000000"/>
          <w:sz w:val="24"/>
          <w:szCs w:val="24"/>
        </w:rPr>
        <w:t>Prerequisites:  </w:t>
      </w:r>
      <w:r w:rsidR="007B0669" w:rsidRPr="007B0669">
        <w:rPr>
          <w:rFonts w:asciiTheme="minorHAnsi" w:hAnsiTheme="minorHAnsi" w:cstheme="minorHAnsi"/>
          <w:sz w:val="24"/>
          <w:szCs w:val="24"/>
        </w:rPr>
        <w:t xml:space="preserve">Principles of Agriculture </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 xml:space="preserve">Credits:  2 semester course, 2 semesters required, 1 credit per semester, 2 credits maximum </w:t>
      </w:r>
    </w:p>
    <w:p w:rsidR="007B0669" w:rsidRPr="007B0669" w:rsidRDefault="007B0669" w:rsidP="00AC764B">
      <w:pPr>
        <w:rPr>
          <w:rFonts w:asciiTheme="minorHAnsi" w:hAnsiTheme="minorHAnsi" w:cstheme="minorHAnsi"/>
          <w:color w:val="000000"/>
          <w:sz w:val="24"/>
          <w:szCs w:val="24"/>
        </w:rPr>
      </w:pPr>
      <w:r w:rsidRPr="007B0669">
        <w:rPr>
          <w:rFonts w:asciiTheme="minorHAnsi" w:hAnsiTheme="minorHAnsi" w:cstheme="minorHAnsi"/>
          <w:sz w:val="24"/>
          <w:szCs w:val="24"/>
        </w:rPr>
        <w:t>Counts as a directed elective or elective for all diplomas, Fulfills a science course requirement for all diplomas, Fulfills a physical science requirement for general diploma</w:t>
      </w:r>
    </w:p>
    <w:p w:rsidR="00AC764B" w:rsidRPr="007B0669" w:rsidRDefault="00AC764B" w:rsidP="00AC764B">
      <w:pPr>
        <w:rPr>
          <w:rFonts w:asciiTheme="minorHAnsi" w:hAnsiTheme="minorHAnsi" w:cstheme="minorHAnsi"/>
          <w:sz w:val="24"/>
          <w:szCs w:val="24"/>
        </w:rPr>
      </w:pPr>
      <w:r w:rsidRPr="007B0669">
        <w:rPr>
          <w:rFonts w:asciiTheme="minorHAnsi" w:hAnsiTheme="minorHAnsi" w:cstheme="minorHAnsi"/>
          <w:color w:val="000000"/>
          <w:sz w:val="24"/>
          <w:szCs w:val="24"/>
        </w:rPr>
        <w:t>Ivy Tech Dual Credit: AGRI 103 ANIMAL SCIENCE</w:t>
      </w:r>
    </w:p>
    <w:p w:rsidR="00AC764B" w:rsidRPr="0099054C" w:rsidRDefault="00AC764B" w:rsidP="00AC764B">
      <w:pPr>
        <w:rPr>
          <w:rFonts w:asciiTheme="minorHAnsi" w:hAnsiTheme="minorHAnsi" w:cstheme="minorHAnsi"/>
          <w:sz w:val="24"/>
          <w:szCs w:val="24"/>
        </w:rPr>
      </w:pPr>
    </w:p>
    <w:p w:rsidR="00AC764B" w:rsidRPr="0099054C" w:rsidRDefault="00AC764B" w:rsidP="00AC764B">
      <w:pPr>
        <w:rPr>
          <w:rFonts w:asciiTheme="minorHAnsi" w:hAnsiTheme="minorHAnsi" w:cstheme="minorHAnsi"/>
          <w:color w:val="000000"/>
          <w:sz w:val="24"/>
          <w:szCs w:val="24"/>
        </w:rPr>
      </w:pPr>
      <w:r w:rsidRPr="0099054C">
        <w:rPr>
          <w:rFonts w:asciiTheme="minorHAnsi" w:hAnsiTheme="minorHAnsi" w:cstheme="minorHAnsi"/>
          <w:color w:val="000000"/>
          <w:sz w:val="24"/>
          <w:szCs w:val="24"/>
        </w:rPr>
        <w:t>Description: Animal Science is a two-semester program that provides students with an overview of the animal agriculture industry. Students participate in a large variety of activities and laboratory work including real and simulated animal science experiences and projects. All areas that the students study may be applied to both large and small animals. Topics to be covered in the course include: history and trends in animal agriculture, laws and practices relating to animal agriculture, comparative anatomy and physiology of animals, biosecurity threats and interventions relating to animal and human safety, nutrition, reproduction, careers, leadership, and supervised agricultural experiences relating to animal agriculture. </w:t>
      </w:r>
    </w:p>
    <w:p w:rsidR="00AE5C40" w:rsidRPr="0099054C" w:rsidRDefault="00AE5C40" w:rsidP="00AC764B">
      <w:pPr>
        <w:rPr>
          <w:rFonts w:asciiTheme="minorHAnsi" w:hAnsiTheme="minorHAnsi" w:cstheme="minorHAnsi"/>
          <w:b/>
          <w:bCs/>
          <w:color w:val="000000"/>
          <w:sz w:val="24"/>
          <w:szCs w:val="24"/>
        </w:rPr>
      </w:pPr>
    </w:p>
    <w:p w:rsidR="00C56407" w:rsidRPr="0099054C" w:rsidRDefault="00AC764B" w:rsidP="00AC764B">
      <w:pPr>
        <w:rPr>
          <w:rFonts w:asciiTheme="minorHAnsi" w:hAnsiTheme="minorHAnsi" w:cstheme="minorHAnsi"/>
          <w:b/>
          <w:bCs/>
          <w:color w:val="000000"/>
          <w:sz w:val="24"/>
          <w:szCs w:val="24"/>
        </w:rPr>
      </w:pPr>
      <w:r w:rsidRPr="0099054C">
        <w:rPr>
          <w:rFonts w:asciiTheme="minorHAnsi" w:hAnsiTheme="minorHAnsi" w:cstheme="minorHAnsi"/>
          <w:b/>
          <w:bCs/>
          <w:color w:val="000000"/>
          <w:sz w:val="24"/>
          <w:szCs w:val="24"/>
        </w:rPr>
        <w:t>ADVANCED LIFE SCIENCE ANIMALS</w:t>
      </w:r>
      <w:r w:rsidRPr="0099054C">
        <w:rPr>
          <w:rFonts w:asciiTheme="minorHAnsi" w:hAnsiTheme="minorHAnsi" w:cstheme="minorHAnsi"/>
          <w:color w:val="000000"/>
          <w:sz w:val="24"/>
          <w:szCs w:val="24"/>
        </w:rPr>
        <w:t xml:space="preserve"> *</w:t>
      </w:r>
      <w:r w:rsidRPr="0099054C">
        <w:rPr>
          <w:rFonts w:asciiTheme="minorHAnsi" w:hAnsiTheme="minorHAnsi" w:cstheme="minorHAnsi"/>
          <w:b/>
          <w:bCs/>
          <w:color w:val="000000"/>
          <w:sz w:val="24"/>
          <w:szCs w:val="24"/>
        </w:rPr>
        <w:t xml:space="preserve">5070 </w:t>
      </w:r>
    </w:p>
    <w:p w:rsidR="00AC764B" w:rsidRPr="007B0669" w:rsidRDefault="00AC764B" w:rsidP="00AC764B">
      <w:pPr>
        <w:rPr>
          <w:rFonts w:asciiTheme="minorHAnsi" w:hAnsiTheme="minorHAnsi" w:cstheme="minorHAnsi"/>
          <w:sz w:val="24"/>
          <w:szCs w:val="24"/>
        </w:rPr>
      </w:pPr>
      <w:r w:rsidRPr="0099054C">
        <w:rPr>
          <w:rFonts w:asciiTheme="minorHAnsi" w:hAnsiTheme="minorHAnsi" w:cstheme="minorHAnsi"/>
          <w:color w:val="000000"/>
          <w:sz w:val="24"/>
          <w:szCs w:val="24"/>
        </w:rPr>
        <w:br/>
      </w:r>
      <w:r w:rsidR="003A1AC6" w:rsidRPr="007B0669">
        <w:rPr>
          <w:rFonts w:asciiTheme="minorHAnsi" w:hAnsiTheme="minorHAnsi" w:cstheme="minorHAnsi"/>
          <w:color w:val="000000"/>
          <w:sz w:val="24"/>
          <w:szCs w:val="24"/>
        </w:rPr>
        <w:t>Grade Level</w:t>
      </w:r>
      <w:r w:rsidRPr="007B0669">
        <w:rPr>
          <w:rFonts w:asciiTheme="minorHAnsi" w:hAnsiTheme="minorHAnsi" w:cstheme="minorHAnsi"/>
          <w:color w:val="000000"/>
          <w:sz w:val="24"/>
          <w:szCs w:val="24"/>
        </w:rPr>
        <w:t>:  11, 12</w:t>
      </w:r>
    </w:p>
    <w:p w:rsidR="00AC764B" w:rsidRPr="007B0669" w:rsidRDefault="00AC764B" w:rsidP="00AC764B">
      <w:pPr>
        <w:rPr>
          <w:rFonts w:asciiTheme="minorHAnsi" w:hAnsiTheme="minorHAnsi" w:cstheme="minorHAnsi"/>
          <w:color w:val="000000"/>
          <w:sz w:val="24"/>
          <w:szCs w:val="24"/>
        </w:rPr>
      </w:pPr>
      <w:r w:rsidRPr="007B0669">
        <w:rPr>
          <w:rFonts w:asciiTheme="minorHAnsi" w:hAnsiTheme="minorHAnsi" w:cstheme="minorHAnsi"/>
          <w:color w:val="000000"/>
          <w:sz w:val="24"/>
          <w:szCs w:val="24"/>
        </w:rPr>
        <w:t>Prerequisites:</w:t>
      </w:r>
      <w:r w:rsidRPr="007B0669">
        <w:rPr>
          <w:rFonts w:asciiTheme="minorHAnsi" w:hAnsiTheme="minorHAnsi" w:cstheme="minorHAnsi"/>
          <w:color w:val="000000"/>
          <w:sz w:val="24"/>
          <w:szCs w:val="24"/>
        </w:rPr>
        <w:tab/>
        <w:t>Principles of Agriculture, Chemistry and Biology.</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color w:val="000000"/>
          <w:sz w:val="24"/>
          <w:szCs w:val="24"/>
        </w:rPr>
        <w:t xml:space="preserve">Credits:  </w:t>
      </w:r>
      <w:r w:rsidRPr="007B0669">
        <w:rPr>
          <w:rFonts w:asciiTheme="minorHAnsi" w:hAnsiTheme="minorHAnsi" w:cstheme="minorHAnsi"/>
          <w:sz w:val="24"/>
          <w:szCs w:val="24"/>
        </w:rPr>
        <w:t xml:space="preserve">2 semester course, 2 semesters required, 1 credit per semester, 2 credits maximum </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Fulfills a science requirement for all diplomas, Counts as a quantitative reasoning course, Counts as an elective or directed elective for all diplomas</w:t>
      </w:r>
    </w:p>
    <w:p w:rsidR="00AC764B" w:rsidRPr="007B0669" w:rsidRDefault="00AC764B" w:rsidP="00AC764B">
      <w:pPr>
        <w:rPr>
          <w:rFonts w:asciiTheme="minorHAnsi" w:hAnsiTheme="minorHAnsi" w:cstheme="minorHAnsi"/>
          <w:sz w:val="24"/>
          <w:szCs w:val="24"/>
        </w:rPr>
      </w:pPr>
      <w:r w:rsidRPr="007B0669">
        <w:rPr>
          <w:rFonts w:asciiTheme="minorHAnsi" w:hAnsiTheme="minorHAnsi" w:cstheme="minorHAnsi"/>
          <w:color w:val="000000"/>
          <w:sz w:val="24"/>
          <w:szCs w:val="24"/>
        </w:rPr>
        <w:t>Ivy Tech Dual Credits:  AGRI 107</w:t>
      </w:r>
    </w:p>
    <w:p w:rsidR="00AC764B" w:rsidRPr="0099054C" w:rsidRDefault="00AC764B" w:rsidP="00AC764B">
      <w:pPr>
        <w:rPr>
          <w:rFonts w:asciiTheme="minorHAnsi" w:hAnsiTheme="minorHAnsi" w:cstheme="minorHAnsi"/>
          <w:sz w:val="24"/>
          <w:szCs w:val="24"/>
        </w:rPr>
      </w:pPr>
    </w:p>
    <w:p w:rsidR="00F9101D" w:rsidRPr="0099054C" w:rsidRDefault="00AC764B" w:rsidP="001B751E">
      <w:pPr>
        <w:spacing w:after="200"/>
        <w:rPr>
          <w:rFonts w:asciiTheme="minorHAnsi" w:hAnsiTheme="minorHAnsi" w:cstheme="minorHAnsi"/>
          <w:sz w:val="24"/>
          <w:szCs w:val="24"/>
        </w:rPr>
      </w:pPr>
      <w:r w:rsidRPr="0099054C">
        <w:rPr>
          <w:rFonts w:asciiTheme="minorHAnsi" w:hAnsiTheme="minorHAnsi" w:cstheme="minorHAnsi"/>
          <w:color w:val="000000"/>
          <w:sz w:val="24"/>
          <w:szCs w:val="24"/>
        </w:rPr>
        <w:t>Description: Advanced Life Science: Animals is a two-semester course that provides students with opportunities to participate in a variety of activities including laboratory work. Students will explore concepts related to history and trends in animal agriculture as related to animal welfare, husbandry, diseases and parasites, laws and practices relating to handling, housing, environmental impact, global sustainable practices of animal agriculture, genetics, breeding practices, biotechnology uses, and comparative knowledge of anatomy and physiology of animals used in animal agriculture.</w:t>
      </w:r>
    </w:p>
    <w:p w:rsidR="0099054C" w:rsidRDefault="0099054C">
      <w:pPr>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rsidR="00AC764B" w:rsidRPr="0099054C" w:rsidRDefault="00BD2497" w:rsidP="00AC764B">
      <w:pPr>
        <w:rPr>
          <w:rFonts w:asciiTheme="minorHAnsi" w:hAnsiTheme="minorHAnsi" w:cstheme="minorHAnsi"/>
          <w:sz w:val="24"/>
          <w:szCs w:val="24"/>
        </w:rPr>
      </w:pPr>
      <w:r>
        <w:rPr>
          <w:rFonts w:asciiTheme="minorHAnsi" w:hAnsiTheme="minorHAnsi" w:cstheme="minorHAnsi"/>
          <w:b/>
          <w:bCs/>
          <w:color w:val="000000"/>
          <w:sz w:val="24"/>
          <w:szCs w:val="24"/>
        </w:rPr>
        <w:t>HORTICULTURE SCIENCE *5132 (Offered every other year 2024-2025, 2026-2027)</w:t>
      </w:r>
    </w:p>
    <w:p w:rsidR="00AC764B" w:rsidRPr="0099054C" w:rsidRDefault="00AC764B" w:rsidP="00AC764B">
      <w:pPr>
        <w:rPr>
          <w:rFonts w:asciiTheme="minorHAnsi" w:hAnsiTheme="minorHAnsi" w:cstheme="minorHAnsi"/>
          <w:sz w:val="24"/>
          <w:szCs w:val="24"/>
        </w:rPr>
      </w:pPr>
    </w:p>
    <w:p w:rsidR="00AC764B" w:rsidRPr="007B0669" w:rsidRDefault="003A1AC6" w:rsidP="00AC764B">
      <w:pPr>
        <w:rPr>
          <w:rFonts w:asciiTheme="minorHAnsi" w:hAnsiTheme="minorHAnsi" w:cstheme="minorHAnsi"/>
          <w:sz w:val="24"/>
          <w:szCs w:val="24"/>
        </w:rPr>
      </w:pPr>
      <w:r w:rsidRPr="007B0669">
        <w:rPr>
          <w:rFonts w:asciiTheme="minorHAnsi" w:hAnsiTheme="minorHAnsi" w:cstheme="minorHAnsi"/>
          <w:color w:val="000000"/>
          <w:sz w:val="24"/>
          <w:szCs w:val="24"/>
        </w:rPr>
        <w:t>Grade Level</w:t>
      </w:r>
      <w:r w:rsidR="00AC764B" w:rsidRPr="007B0669">
        <w:rPr>
          <w:rFonts w:asciiTheme="minorHAnsi" w:hAnsiTheme="minorHAnsi" w:cstheme="minorHAnsi"/>
          <w:color w:val="000000"/>
          <w:sz w:val="24"/>
          <w:szCs w:val="24"/>
        </w:rPr>
        <w:t>:  10, 11 -12</w:t>
      </w:r>
    </w:p>
    <w:p w:rsidR="00AC764B" w:rsidRPr="007B0669" w:rsidRDefault="00AC764B" w:rsidP="00AC764B">
      <w:pPr>
        <w:rPr>
          <w:rFonts w:asciiTheme="minorHAnsi" w:hAnsiTheme="minorHAnsi" w:cstheme="minorHAnsi"/>
          <w:color w:val="000000"/>
          <w:sz w:val="24"/>
          <w:szCs w:val="24"/>
        </w:rPr>
      </w:pPr>
      <w:r w:rsidRPr="007B0669">
        <w:rPr>
          <w:rFonts w:asciiTheme="minorHAnsi" w:hAnsiTheme="minorHAnsi" w:cstheme="minorHAnsi"/>
          <w:color w:val="000000"/>
          <w:sz w:val="24"/>
          <w:szCs w:val="24"/>
        </w:rPr>
        <w:t>Prerequisites:      Principles of Agriculture</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 xml:space="preserve">Credits:  2 semester course, 2 semesters required, 1 credit per semester, 2 credits maximum </w:t>
      </w:r>
    </w:p>
    <w:p w:rsidR="007B0669" w:rsidRPr="007B0669" w:rsidRDefault="007B0669" w:rsidP="00AC764B">
      <w:pPr>
        <w:rPr>
          <w:rFonts w:asciiTheme="minorHAnsi" w:hAnsiTheme="minorHAnsi" w:cstheme="minorHAnsi"/>
          <w:color w:val="000000"/>
          <w:sz w:val="24"/>
          <w:szCs w:val="24"/>
        </w:rPr>
      </w:pPr>
      <w:r w:rsidRPr="007B0669">
        <w:rPr>
          <w:rFonts w:asciiTheme="minorHAnsi" w:hAnsiTheme="minorHAnsi" w:cstheme="minorHAnsi"/>
          <w:sz w:val="24"/>
          <w:szCs w:val="24"/>
        </w:rPr>
        <w:t>Counts as a directed elective or elective for all diplomas, Fulfills a Life Science or Physical Science requirement for the General Diploma</w:t>
      </w: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color w:val="000000"/>
          <w:sz w:val="24"/>
          <w:szCs w:val="24"/>
        </w:rPr>
        <w:t>Iv</w:t>
      </w:r>
      <w:r w:rsidR="00F06C67">
        <w:rPr>
          <w:rFonts w:asciiTheme="minorHAnsi" w:hAnsiTheme="minorHAnsi" w:cstheme="minorHAnsi"/>
          <w:color w:val="000000"/>
          <w:sz w:val="24"/>
          <w:szCs w:val="24"/>
        </w:rPr>
        <w:t>y Tech Dual Credits: AGRI 116  </w:t>
      </w:r>
      <w:r w:rsidRPr="0099054C">
        <w:rPr>
          <w:rFonts w:asciiTheme="minorHAnsi" w:hAnsiTheme="minorHAnsi" w:cstheme="minorHAnsi"/>
          <w:color w:val="000000"/>
          <w:sz w:val="24"/>
          <w:szCs w:val="24"/>
        </w:rPr>
        <w:t>SURVEY OF HORTICULTURE</w:t>
      </w:r>
    </w:p>
    <w:p w:rsidR="00AC764B" w:rsidRPr="0099054C" w:rsidRDefault="00AC764B" w:rsidP="00AC764B">
      <w:pPr>
        <w:rPr>
          <w:rFonts w:asciiTheme="minorHAnsi" w:hAnsiTheme="minorHAnsi" w:cstheme="minorHAnsi"/>
          <w:sz w:val="24"/>
          <w:szCs w:val="24"/>
        </w:rPr>
      </w:pP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color w:val="000000"/>
          <w:sz w:val="24"/>
          <w:szCs w:val="24"/>
        </w:rPr>
        <w:t>Description: Horticulture Science is a two-semester course that provides students with a background in the field of horticulture. Coursework includes hands-on activities that encourage students to investigate areas of horticulture as it relates to the biology and technology involved in the production, processing, and marketing of horticultural plants and products. Students are introduced to the following areas of horticulture science: reproduction and propagation of plants, plant growth, growth-media, management practices for field and greenhouse production, marketing concepts, production of plants of local interest, greenhouse management, floral design, and pest management. Students participate in a variety of activities including extensive laboratory work usually in a school greenhouse.</w:t>
      </w:r>
    </w:p>
    <w:p w:rsidR="00AE5C40" w:rsidRPr="0099054C" w:rsidRDefault="00AE5C40" w:rsidP="00AC764B">
      <w:pPr>
        <w:rPr>
          <w:rFonts w:asciiTheme="minorHAnsi" w:hAnsiTheme="minorHAnsi" w:cstheme="minorHAnsi"/>
          <w:b/>
          <w:bCs/>
          <w:color w:val="000000"/>
          <w:sz w:val="24"/>
          <w:szCs w:val="24"/>
        </w:rPr>
      </w:pPr>
    </w:p>
    <w:p w:rsidR="00AC764B" w:rsidRPr="0099054C" w:rsidRDefault="00AC764B" w:rsidP="00AC764B">
      <w:pPr>
        <w:rPr>
          <w:rFonts w:asciiTheme="minorHAnsi" w:hAnsiTheme="minorHAnsi" w:cstheme="minorHAnsi"/>
          <w:sz w:val="24"/>
          <w:szCs w:val="24"/>
        </w:rPr>
      </w:pPr>
      <w:r w:rsidRPr="0099054C">
        <w:rPr>
          <w:rFonts w:asciiTheme="minorHAnsi" w:hAnsiTheme="minorHAnsi" w:cstheme="minorHAnsi"/>
          <w:b/>
          <w:bCs/>
          <w:color w:val="000000"/>
          <w:sz w:val="24"/>
          <w:szCs w:val="24"/>
        </w:rPr>
        <w:t>LANDSCAPE AND TURF MANAGEMENT *7115 (Offered every other year, 2023-2024, 2025-2026…)</w:t>
      </w:r>
    </w:p>
    <w:p w:rsidR="00AC764B" w:rsidRPr="0099054C" w:rsidRDefault="00AC764B" w:rsidP="00AC764B">
      <w:pPr>
        <w:rPr>
          <w:rFonts w:asciiTheme="minorHAnsi" w:hAnsiTheme="minorHAnsi" w:cstheme="minorHAnsi"/>
          <w:sz w:val="24"/>
          <w:szCs w:val="24"/>
        </w:rPr>
      </w:pPr>
    </w:p>
    <w:p w:rsidR="00AC764B" w:rsidRPr="007B0669" w:rsidRDefault="003A1AC6" w:rsidP="00AC764B">
      <w:pPr>
        <w:rPr>
          <w:rFonts w:asciiTheme="minorHAnsi" w:hAnsiTheme="minorHAnsi" w:cstheme="minorHAnsi"/>
          <w:sz w:val="24"/>
          <w:szCs w:val="24"/>
        </w:rPr>
      </w:pPr>
      <w:r w:rsidRPr="007B0669">
        <w:rPr>
          <w:rFonts w:asciiTheme="minorHAnsi" w:hAnsiTheme="minorHAnsi" w:cstheme="minorHAnsi"/>
          <w:color w:val="000000"/>
          <w:sz w:val="24"/>
          <w:szCs w:val="24"/>
        </w:rPr>
        <w:t>Grade Level</w:t>
      </w:r>
      <w:r w:rsidR="00AC764B" w:rsidRPr="007B0669">
        <w:rPr>
          <w:rFonts w:asciiTheme="minorHAnsi" w:hAnsiTheme="minorHAnsi" w:cstheme="minorHAnsi"/>
          <w:color w:val="000000"/>
          <w:sz w:val="24"/>
          <w:szCs w:val="24"/>
        </w:rPr>
        <w:t>:   10, 11,12</w:t>
      </w:r>
    </w:p>
    <w:p w:rsidR="00AC764B" w:rsidRPr="007B0669" w:rsidRDefault="00AC764B" w:rsidP="00AC764B">
      <w:pPr>
        <w:rPr>
          <w:rFonts w:asciiTheme="minorHAnsi" w:hAnsiTheme="minorHAnsi" w:cstheme="minorHAnsi"/>
          <w:color w:val="000000"/>
          <w:sz w:val="24"/>
          <w:szCs w:val="24"/>
        </w:rPr>
      </w:pPr>
      <w:r w:rsidRPr="007B0669">
        <w:rPr>
          <w:rFonts w:asciiTheme="minorHAnsi" w:hAnsiTheme="minorHAnsi" w:cstheme="minorHAnsi"/>
          <w:color w:val="000000"/>
          <w:sz w:val="24"/>
          <w:szCs w:val="24"/>
        </w:rPr>
        <w:t>Prerequis</w:t>
      </w:r>
      <w:r w:rsidR="007B0669" w:rsidRPr="007B0669">
        <w:rPr>
          <w:rFonts w:asciiTheme="minorHAnsi" w:hAnsiTheme="minorHAnsi" w:cstheme="minorHAnsi"/>
          <w:color w:val="000000"/>
          <w:sz w:val="24"/>
          <w:szCs w:val="24"/>
        </w:rPr>
        <w:t>ites:</w:t>
      </w:r>
      <w:r w:rsidR="007B0669" w:rsidRPr="007B0669">
        <w:rPr>
          <w:rFonts w:asciiTheme="minorHAnsi" w:hAnsiTheme="minorHAnsi" w:cstheme="minorHAnsi"/>
          <w:color w:val="000000"/>
          <w:sz w:val="24"/>
          <w:szCs w:val="24"/>
        </w:rPr>
        <w:tab/>
        <w:t>Principles of Agriculture</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 xml:space="preserve">Credits:  2 semester course, 2 semesters required, 1 credit per semester, 2 credits maximum </w:t>
      </w:r>
    </w:p>
    <w:p w:rsidR="007B0669" w:rsidRPr="007B0669" w:rsidRDefault="007B0669" w:rsidP="00AC764B">
      <w:pPr>
        <w:rPr>
          <w:rFonts w:asciiTheme="minorHAnsi" w:hAnsiTheme="minorHAnsi" w:cstheme="minorHAnsi"/>
          <w:sz w:val="24"/>
          <w:szCs w:val="24"/>
        </w:rPr>
      </w:pPr>
      <w:r w:rsidRPr="007B0669">
        <w:rPr>
          <w:rFonts w:asciiTheme="minorHAnsi" w:hAnsiTheme="minorHAnsi" w:cstheme="minorHAnsi"/>
          <w:sz w:val="24"/>
          <w:szCs w:val="24"/>
        </w:rPr>
        <w:t>Counts as a directed elective or elective credits for all diplomas</w:t>
      </w:r>
    </w:p>
    <w:p w:rsidR="00AC764B" w:rsidRPr="007B0669" w:rsidRDefault="00AC764B" w:rsidP="00AC764B">
      <w:pPr>
        <w:rPr>
          <w:rFonts w:asciiTheme="minorHAnsi" w:hAnsiTheme="minorHAnsi" w:cstheme="minorHAnsi"/>
          <w:sz w:val="24"/>
          <w:szCs w:val="24"/>
        </w:rPr>
      </w:pPr>
      <w:r w:rsidRPr="007B0669">
        <w:rPr>
          <w:rFonts w:asciiTheme="minorHAnsi" w:hAnsiTheme="minorHAnsi" w:cstheme="minorHAnsi"/>
          <w:color w:val="000000"/>
          <w:sz w:val="24"/>
          <w:szCs w:val="24"/>
        </w:rPr>
        <w:t>Ivy Tech Dual Credits:  AGRI 164</w:t>
      </w:r>
      <w:r w:rsidR="00F06C67">
        <w:rPr>
          <w:rFonts w:asciiTheme="minorHAnsi" w:hAnsiTheme="minorHAnsi" w:cstheme="minorHAnsi"/>
          <w:color w:val="000000"/>
          <w:sz w:val="24"/>
          <w:szCs w:val="24"/>
        </w:rPr>
        <w:t xml:space="preserve"> Landscape Design</w:t>
      </w:r>
    </w:p>
    <w:p w:rsidR="00AC764B" w:rsidRPr="0099054C" w:rsidRDefault="00AC764B" w:rsidP="00AC764B">
      <w:pPr>
        <w:rPr>
          <w:rFonts w:asciiTheme="minorHAnsi" w:hAnsiTheme="minorHAnsi" w:cstheme="minorHAnsi"/>
          <w:sz w:val="24"/>
          <w:szCs w:val="24"/>
        </w:rPr>
      </w:pPr>
    </w:p>
    <w:p w:rsidR="00AC764B" w:rsidRDefault="00AC764B" w:rsidP="00AC764B">
      <w:pPr>
        <w:rPr>
          <w:rFonts w:asciiTheme="minorHAnsi" w:hAnsiTheme="minorHAnsi" w:cstheme="minorHAnsi"/>
          <w:color w:val="000000"/>
          <w:sz w:val="24"/>
          <w:szCs w:val="24"/>
        </w:rPr>
      </w:pPr>
      <w:r w:rsidRPr="0099054C">
        <w:rPr>
          <w:rFonts w:asciiTheme="minorHAnsi" w:hAnsiTheme="minorHAnsi" w:cstheme="minorHAnsi"/>
          <w:color w:val="000000"/>
          <w:sz w:val="24"/>
          <w:szCs w:val="24"/>
        </w:rPr>
        <w:t>Description: Landscape and Turf Management is a two-semester course that provides the student with an overview of the many career opportunities in the diverse field of landscape and turf management. Students are introduced to the procedures used in the planning and design of a landscape using current technology practices, the principles and procedures involved with landscape construction, the determination of maintenance schedules, communications, and management skills necessary in landscaping operations, and the care and use of equipment utilized by landscapers. Upon completion of the program, students have the opportunity to become Indiana Landscape Industry Certified through a state approved program. </w:t>
      </w:r>
    </w:p>
    <w:p w:rsidR="00B96337" w:rsidRDefault="00B96337" w:rsidP="00AC764B">
      <w:pPr>
        <w:rPr>
          <w:rFonts w:asciiTheme="minorHAnsi" w:hAnsiTheme="minorHAnsi" w:cstheme="minorHAnsi"/>
          <w:color w:val="000000"/>
          <w:sz w:val="24"/>
          <w:szCs w:val="24"/>
        </w:rPr>
      </w:pPr>
    </w:p>
    <w:p w:rsidR="00B96337" w:rsidRDefault="00B96337" w:rsidP="00AC764B">
      <w:pPr>
        <w:rPr>
          <w:rFonts w:asciiTheme="minorHAnsi" w:hAnsiTheme="minorHAnsi" w:cstheme="minorHAnsi"/>
          <w:b/>
          <w:sz w:val="24"/>
          <w:szCs w:val="24"/>
        </w:rPr>
      </w:pPr>
      <w:r w:rsidRPr="00B96337">
        <w:rPr>
          <w:rFonts w:asciiTheme="minorHAnsi" w:hAnsiTheme="minorHAnsi" w:cstheme="minorHAnsi"/>
          <w:b/>
          <w:sz w:val="24"/>
          <w:szCs w:val="24"/>
        </w:rPr>
        <w:t>AGRICULTURE MECHANIZATION AND TECHNOLOGY CAPSTONE *7228</w:t>
      </w:r>
    </w:p>
    <w:p w:rsidR="00B96337" w:rsidRDefault="00B96337" w:rsidP="00AC764B">
      <w:pPr>
        <w:rPr>
          <w:rFonts w:asciiTheme="minorHAnsi" w:hAnsiTheme="minorHAnsi" w:cstheme="minorHAnsi"/>
          <w:b/>
          <w:sz w:val="24"/>
          <w:szCs w:val="24"/>
        </w:rPr>
      </w:pPr>
    </w:p>
    <w:p w:rsidR="00B96337" w:rsidRDefault="00B96337" w:rsidP="00AC764B">
      <w:pPr>
        <w:rPr>
          <w:rFonts w:asciiTheme="minorHAnsi" w:hAnsiTheme="minorHAnsi" w:cstheme="minorHAnsi"/>
          <w:sz w:val="24"/>
          <w:szCs w:val="24"/>
        </w:rPr>
      </w:pPr>
      <w:r>
        <w:rPr>
          <w:rFonts w:asciiTheme="minorHAnsi" w:hAnsiTheme="minorHAnsi" w:cstheme="minorHAnsi"/>
          <w:sz w:val="24"/>
          <w:szCs w:val="24"/>
        </w:rPr>
        <w:t>Grade Level:  11, 12</w:t>
      </w:r>
    </w:p>
    <w:p w:rsidR="00B96337" w:rsidRPr="00B96337" w:rsidRDefault="00B96337" w:rsidP="00AC764B">
      <w:pPr>
        <w:rPr>
          <w:rFonts w:asciiTheme="minorHAnsi" w:hAnsiTheme="minorHAnsi" w:cstheme="minorHAnsi"/>
          <w:sz w:val="24"/>
          <w:szCs w:val="24"/>
        </w:rPr>
      </w:pPr>
      <w:r w:rsidRPr="00B96337">
        <w:rPr>
          <w:rFonts w:asciiTheme="minorHAnsi" w:hAnsiTheme="minorHAnsi" w:cstheme="minorHAnsi"/>
          <w:sz w:val="24"/>
          <w:szCs w:val="24"/>
        </w:rPr>
        <w:t>Required Prerequisites: Ag Power, Structures and Technology; Ag Structures Fabrication and Design</w:t>
      </w:r>
    </w:p>
    <w:p w:rsidR="00B96337" w:rsidRDefault="00B96337" w:rsidP="00AC764B">
      <w:pPr>
        <w:rPr>
          <w:rFonts w:asciiTheme="minorHAnsi" w:hAnsiTheme="minorHAnsi" w:cstheme="minorHAnsi"/>
          <w:sz w:val="24"/>
          <w:szCs w:val="24"/>
        </w:rPr>
      </w:pPr>
      <w:r>
        <w:rPr>
          <w:rFonts w:asciiTheme="minorHAnsi" w:hAnsiTheme="minorHAnsi" w:cstheme="minorHAnsi"/>
          <w:sz w:val="24"/>
          <w:szCs w:val="24"/>
        </w:rPr>
        <w:t xml:space="preserve">Credits: </w:t>
      </w:r>
      <w:r w:rsidRPr="00B96337">
        <w:rPr>
          <w:rFonts w:asciiTheme="minorHAnsi" w:hAnsiTheme="minorHAnsi" w:cstheme="minorHAnsi"/>
          <w:sz w:val="24"/>
          <w:szCs w:val="24"/>
        </w:rPr>
        <w:t>2 semester course, 2 semesters required, 1-3 credits per semester, 6 credits max</w:t>
      </w:r>
    </w:p>
    <w:p w:rsidR="00B96337" w:rsidRDefault="00B96337" w:rsidP="00AC764B">
      <w:pPr>
        <w:rPr>
          <w:rFonts w:asciiTheme="minorHAnsi" w:hAnsiTheme="minorHAnsi" w:cstheme="minorHAnsi"/>
          <w:b/>
          <w:sz w:val="24"/>
          <w:szCs w:val="24"/>
        </w:rPr>
      </w:pPr>
      <w:r w:rsidRPr="00B96337">
        <w:rPr>
          <w:rFonts w:asciiTheme="minorHAnsi" w:hAnsiTheme="minorHAnsi" w:cstheme="minorHAnsi"/>
          <w:sz w:val="24"/>
          <w:szCs w:val="24"/>
        </w:rPr>
        <w:t>Counts as a directed elective or elec</w:t>
      </w:r>
      <w:r>
        <w:rPr>
          <w:rFonts w:asciiTheme="minorHAnsi" w:hAnsiTheme="minorHAnsi" w:cstheme="minorHAnsi"/>
          <w:sz w:val="24"/>
          <w:szCs w:val="24"/>
        </w:rPr>
        <w:t xml:space="preserve">tive credits for all diplomas,  </w:t>
      </w:r>
      <w:r w:rsidRPr="00B96337">
        <w:rPr>
          <w:rFonts w:asciiTheme="minorHAnsi" w:hAnsiTheme="minorHAnsi" w:cstheme="minorHAnsi"/>
          <w:sz w:val="24"/>
          <w:szCs w:val="24"/>
        </w:rPr>
        <w:t>Counts as a quantitative reasoning course</w:t>
      </w:r>
    </w:p>
    <w:p w:rsidR="00B96337" w:rsidRDefault="00B96337" w:rsidP="00AC764B">
      <w:pPr>
        <w:rPr>
          <w:rFonts w:asciiTheme="minorHAnsi" w:hAnsiTheme="minorHAnsi" w:cstheme="minorHAnsi"/>
          <w:sz w:val="24"/>
          <w:szCs w:val="24"/>
        </w:rPr>
      </w:pPr>
    </w:p>
    <w:p w:rsidR="00B96337" w:rsidRDefault="00B96337" w:rsidP="00AC764B">
      <w:pPr>
        <w:rPr>
          <w:rFonts w:asciiTheme="minorHAnsi" w:hAnsiTheme="minorHAnsi" w:cstheme="minorHAnsi"/>
          <w:sz w:val="24"/>
          <w:szCs w:val="24"/>
        </w:rPr>
      </w:pPr>
      <w:r w:rsidRPr="00B96337">
        <w:rPr>
          <w:rFonts w:asciiTheme="minorHAnsi" w:hAnsiTheme="minorHAnsi" w:cstheme="minorHAnsi"/>
          <w:sz w:val="24"/>
          <w:szCs w:val="24"/>
        </w:rPr>
        <w:t>The Agriculture Mechanization and Technology Capstone builds upon the knowledge and skills developed in the Principles, Ag Power, Structures and Technology, Agricultural Structures Fabrication and Design courses by developing advanced skills that students can apply to the field. Students enrolled in this course will participate in lab activities involving agricultural equipment such as fueled power engines, electrical motors, pneumatic and hydraulic systems, etc. Students will be instructed on the operation, maintenance, repair, engineering and design of the agricultural mechanics and technology systems. As a capstone course, students should have the opportunity to apply their knowledge and use skills through an intensive w</w:t>
      </w:r>
      <w:r>
        <w:rPr>
          <w:rFonts w:asciiTheme="minorHAnsi" w:hAnsiTheme="minorHAnsi" w:cstheme="minorHAnsi"/>
          <w:sz w:val="24"/>
          <w:szCs w:val="24"/>
        </w:rPr>
        <w:t xml:space="preserve">ork-based learning experience. </w:t>
      </w:r>
      <w:r w:rsidRPr="00B96337">
        <w:rPr>
          <w:rFonts w:asciiTheme="minorHAnsi" w:hAnsiTheme="minorHAnsi" w:cstheme="minorHAnsi"/>
          <w:sz w:val="24"/>
          <w:szCs w:val="24"/>
        </w:rPr>
        <w:t xml:space="preserve"> </w:t>
      </w:r>
    </w:p>
    <w:p w:rsidR="00AC764B" w:rsidRPr="00322543" w:rsidRDefault="00AC764B" w:rsidP="00AC764B">
      <w:pPr>
        <w:rPr>
          <w:rFonts w:cstheme="minorHAnsi"/>
          <w:color w:val="000000"/>
          <w:sz w:val="22"/>
          <w:szCs w:val="22"/>
        </w:rPr>
      </w:pPr>
    </w:p>
    <w:p w:rsidR="00DD3F8B" w:rsidRDefault="00DD3F8B" w:rsidP="00DD3F8B">
      <w:pPr>
        <w:rPr>
          <w:rFonts w:asciiTheme="minorHAnsi" w:hAnsiTheme="minorHAnsi" w:cstheme="minorHAnsi"/>
          <w:b/>
          <w:sz w:val="24"/>
          <w:szCs w:val="24"/>
        </w:rPr>
      </w:pPr>
      <w:r>
        <w:rPr>
          <w:rFonts w:asciiTheme="minorHAnsi" w:hAnsiTheme="minorHAnsi" w:cstheme="minorHAnsi"/>
          <w:b/>
          <w:sz w:val="24"/>
          <w:szCs w:val="24"/>
        </w:rPr>
        <w:t xml:space="preserve">LANDSCAPE MANAGEMENT CAPSTONE *7234 </w:t>
      </w:r>
    </w:p>
    <w:p w:rsidR="00DD3F8B" w:rsidRDefault="00DD3F8B" w:rsidP="00DD3F8B">
      <w:pPr>
        <w:rPr>
          <w:rFonts w:asciiTheme="minorHAnsi" w:hAnsiTheme="minorHAnsi" w:cstheme="minorHAnsi"/>
          <w:b/>
          <w:sz w:val="24"/>
          <w:szCs w:val="24"/>
        </w:rPr>
      </w:pPr>
    </w:p>
    <w:p w:rsidR="00DD3F8B" w:rsidRDefault="00DD3F8B" w:rsidP="00DD3F8B">
      <w:pPr>
        <w:rPr>
          <w:rFonts w:asciiTheme="minorHAnsi" w:hAnsiTheme="minorHAnsi" w:cstheme="minorHAnsi"/>
          <w:sz w:val="24"/>
          <w:szCs w:val="24"/>
        </w:rPr>
      </w:pPr>
      <w:r>
        <w:rPr>
          <w:rFonts w:asciiTheme="minorHAnsi" w:hAnsiTheme="minorHAnsi" w:cstheme="minorHAnsi"/>
          <w:sz w:val="24"/>
          <w:szCs w:val="24"/>
        </w:rPr>
        <w:t>Grade Level: 11, 12</w:t>
      </w:r>
    </w:p>
    <w:p w:rsidR="00DD3F8B" w:rsidRDefault="00DD3F8B" w:rsidP="00DD3F8B">
      <w:pPr>
        <w:rPr>
          <w:rFonts w:asciiTheme="minorHAnsi" w:hAnsiTheme="minorHAnsi" w:cstheme="minorHAnsi"/>
          <w:sz w:val="24"/>
          <w:szCs w:val="24"/>
        </w:rPr>
      </w:pPr>
      <w:r w:rsidRPr="00DD3F8B">
        <w:rPr>
          <w:rFonts w:asciiTheme="minorHAnsi" w:hAnsiTheme="minorHAnsi" w:cstheme="minorHAnsi"/>
          <w:sz w:val="24"/>
          <w:szCs w:val="24"/>
        </w:rPr>
        <w:t>Required Prerequisites: Principles of Agriculture; Horticultural Science; Landscape and Turf Management</w:t>
      </w:r>
    </w:p>
    <w:p w:rsidR="00DD3F8B" w:rsidRDefault="00DD3F8B" w:rsidP="00DD3F8B">
      <w:pPr>
        <w:rPr>
          <w:rFonts w:asciiTheme="minorHAnsi" w:hAnsiTheme="minorHAnsi" w:cstheme="minorHAnsi"/>
          <w:sz w:val="24"/>
          <w:szCs w:val="24"/>
        </w:rPr>
      </w:pPr>
      <w:r>
        <w:rPr>
          <w:rFonts w:asciiTheme="minorHAnsi" w:hAnsiTheme="minorHAnsi" w:cstheme="minorHAnsi"/>
          <w:sz w:val="24"/>
          <w:szCs w:val="24"/>
        </w:rPr>
        <w:t xml:space="preserve">Credits: </w:t>
      </w:r>
      <w:r w:rsidRPr="00DD3F8B">
        <w:rPr>
          <w:rFonts w:asciiTheme="minorHAnsi" w:hAnsiTheme="minorHAnsi" w:cstheme="minorHAnsi"/>
          <w:sz w:val="24"/>
          <w:szCs w:val="24"/>
        </w:rPr>
        <w:t>2 semester course, 2 semesters required, 1-3 credits per semester, 6 credits max</w:t>
      </w:r>
    </w:p>
    <w:p w:rsidR="00DD3F8B" w:rsidRPr="00DD3F8B" w:rsidRDefault="00DD3F8B" w:rsidP="00DD3F8B">
      <w:pPr>
        <w:rPr>
          <w:rFonts w:asciiTheme="minorHAnsi" w:hAnsiTheme="minorHAnsi" w:cstheme="minorHAnsi"/>
          <w:sz w:val="24"/>
          <w:szCs w:val="24"/>
        </w:rPr>
      </w:pPr>
      <w:r w:rsidRPr="00DD3F8B">
        <w:rPr>
          <w:rFonts w:asciiTheme="minorHAnsi" w:hAnsiTheme="minorHAnsi" w:cstheme="minorHAnsi"/>
          <w:sz w:val="24"/>
          <w:szCs w:val="24"/>
        </w:rPr>
        <w:t>Counts as a directed elective or elec</w:t>
      </w:r>
      <w:r>
        <w:rPr>
          <w:rFonts w:asciiTheme="minorHAnsi" w:hAnsiTheme="minorHAnsi" w:cstheme="minorHAnsi"/>
          <w:sz w:val="24"/>
          <w:szCs w:val="24"/>
        </w:rPr>
        <w:t xml:space="preserve">tive credits for all diplomas, </w:t>
      </w:r>
      <w:r w:rsidRPr="00DD3F8B">
        <w:rPr>
          <w:rFonts w:asciiTheme="minorHAnsi" w:hAnsiTheme="minorHAnsi" w:cstheme="minorHAnsi"/>
          <w:sz w:val="24"/>
          <w:szCs w:val="24"/>
        </w:rPr>
        <w:t>Counts as a quantitative reasoning course</w:t>
      </w:r>
    </w:p>
    <w:p w:rsidR="00DD3F8B" w:rsidRDefault="00DD3F8B" w:rsidP="00DD3F8B">
      <w:pPr>
        <w:rPr>
          <w:rFonts w:asciiTheme="minorHAnsi" w:hAnsiTheme="minorHAnsi" w:cstheme="minorHAnsi"/>
          <w:b/>
          <w:sz w:val="24"/>
          <w:szCs w:val="24"/>
        </w:rPr>
      </w:pPr>
    </w:p>
    <w:p w:rsidR="00BD2497" w:rsidRPr="00DD3F8B" w:rsidRDefault="00DD3F8B" w:rsidP="00DD3F8B">
      <w:pPr>
        <w:rPr>
          <w:rFonts w:asciiTheme="minorHAnsi" w:hAnsiTheme="minorHAnsi" w:cstheme="minorHAnsi"/>
          <w:b/>
          <w:bCs/>
          <w:sz w:val="24"/>
          <w:szCs w:val="24"/>
        </w:rPr>
      </w:pPr>
      <w:r w:rsidRPr="00DD3F8B">
        <w:rPr>
          <w:rFonts w:asciiTheme="minorHAnsi" w:hAnsiTheme="minorHAnsi" w:cstheme="minorHAnsi"/>
          <w:sz w:val="24"/>
          <w:szCs w:val="24"/>
        </w:rPr>
        <w:t xml:space="preserve">The Landscape Capstone course builds upon the knowledge and skills developed in the Principles, Horticultural Science and Landscape and Turf Management courses by developing advanced skills that students can apply to the field. As a capstone course, students should have the opportunity to apply their knowledge and use skills through an intensive work-based learning experience. </w:t>
      </w:r>
    </w:p>
    <w:p w:rsidR="00BD2497" w:rsidRDefault="00BD2497" w:rsidP="00AC764B">
      <w:pPr>
        <w:jc w:val="center"/>
        <w:rPr>
          <w:rFonts w:cstheme="minorHAnsi"/>
          <w:b/>
          <w:bCs/>
          <w:sz w:val="32"/>
          <w:szCs w:val="32"/>
        </w:rPr>
      </w:pPr>
    </w:p>
    <w:p w:rsidR="00DD3F8B" w:rsidRDefault="00DD3F8B" w:rsidP="00DD3F8B">
      <w:pPr>
        <w:rPr>
          <w:rFonts w:asciiTheme="minorHAnsi" w:hAnsiTheme="minorHAnsi" w:cstheme="minorHAnsi"/>
          <w:b/>
          <w:sz w:val="24"/>
          <w:szCs w:val="24"/>
        </w:rPr>
      </w:pPr>
      <w:r>
        <w:rPr>
          <w:rFonts w:asciiTheme="minorHAnsi" w:hAnsiTheme="minorHAnsi" w:cstheme="minorHAnsi"/>
          <w:b/>
          <w:sz w:val="24"/>
          <w:szCs w:val="24"/>
        </w:rPr>
        <w:t xml:space="preserve">AGRICULTURAL RESEARCH CAPSTONE *7262 </w:t>
      </w:r>
    </w:p>
    <w:p w:rsidR="00DD3F8B" w:rsidRDefault="00DD3F8B" w:rsidP="00DD3F8B">
      <w:pPr>
        <w:rPr>
          <w:rFonts w:asciiTheme="minorHAnsi" w:hAnsiTheme="minorHAnsi" w:cstheme="minorHAnsi"/>
          <w:b/>
          <w:sz w:val="24"/>
          <w:szCs w:val="24"/>
        </w:rPr>
      </w:pPr>
    </w:p>
    <w:p w:rsidR="00DD3F8B" w:rsidRDefault="00DD3F8B" w:rsidP="00DD3F8B">
      <w:pPr>
        <w:rPr>
          <w:rFonts w:asciiTheme="minorHAnsi" w:hAnsiTheme="minorHAnsi" w:cstheme="minorHAnsi"/>
          <w:sz w:val="24"/>
          <w:szCs w:val="24"/>
        </w:rPr>
      </w:pPr>
      <w:r>
        <w:rPr>
          <w:rFonts w:asciiTheme="minorHAnsi" w:hAnsiTheme="minorHAnsi" w:cstheme="minorHAnsi"/>
          <w:sz w:val="24"/>
          <w:szCs w:val="24"/>
        </w:rPr>
        <w:t>Grade Level:  11, 12</w:t>
      </w:r>
    </w:p>
    <w:p w:rsidR="00DD3F8B" w:rsidRDefault="00DD3F8B" w:rsidP="00DD3F8B">
      <w:pPr>
        <w:rPr>
          <w:rFonts w:asciiTheme="minorHAnsi" w:hAnsiTheme="minorHAnsi" w:cstheme="minorHAnsi"/>
          <w:sz w:val="24"/>
          <w:szCs w:val="24"/>
        </w:rPr>
      </w:pPr>
      <w:r w:rsidRPr="00DD3F8B">
        <w:rPr>
          <w:rFonts w:asciiTheme="minorHAnsi" w:hAnsiTheme="minorHAnsi" w:cstheme="minorHAnsi"/>
          <w:sz w:val="24"/>
          <w:szCs w:val="24"/>
        </w:rPr>
        <w:t>Required Prerequisites: Any Agriculture Concentrator Sequence</w:t>
      </w:r>
    </w:p>
    <w:p w:rsidR="00DD3F8B" w:rsidRDefault="00DD3F8B" w:rsidP="00DD3F8B">
      <w:pPr>
        <w:rPr>
          <w:rFonts w:asciiTheme="minorHAnsi" w:hAnsiTheme="minorHAnsi" w:cstheme="minorHAnsi"/>
          <w:sz w:val="24"/>
          <w:szCs w:val="24"/>
        </w:rPr>
      </w:pPr>
      <w:r>
        <w:rPr>
          <w:rFonts w:asciiTheme="minorHAnsi" w:hAnsiTheme="minorHAnsi" w:cstheme="minorHAnsi"/>
          <w:sz w:val="24"/>
          <w:szCs w:val="24"/>
        </w:rPr>
        <w:t xml:space="preserve">Credits: </w:t>
      </w:r>
      <w:r w:rsidRPr="00DD3F8B">
        <w:rPr>
          <w:rFonts w:asciiTheme="minorHAnsi" w:hAnsiTheme="minorHAnsi" w:cstheme="minorHAnsi"/>
          <w:sz w:val="24"/>
          <w:szCs w:val="24"/>
        </w:rPr>
        <w:t>2 semester course, 2 semesters required, 1-3 credits per semester, 6 credits max</w:t>
      </w:r>
    </w:p>
    <w:p w:rsidR="00DD3F8B" w:rsidRPr="00DD3F8B" w:rsidRDefault="00DD3F8B" w:rsidP="00DD3F8B">
      <w:pPr>
        <w:rPr>
          <w:rFonts w:asciiTheme="minorHAnsi" w:hAnsiTheme="minorHAnsi" w:cstheme="minorHAnsi"/>
          <w:sz w:val="24"/>
          <w:szCs w:val="24"/>
        </w:rPr>
      </w:pPr>
      <w:r w:rsidRPr="00DD3F8B">
        <w:rPr>
          <w:rFonts w:asciiTheme="minorHAnsi" w:hAnsiTheme="minorHAnsi" w:cstheme="minorHAnsi"/>
          <w:sz w:val="24"/>
          <w:szCs w:val="24"/>
        </w:rPr>
        <w:t>Counts as a directed elective or elec</w:t>
      </w:r>
      <w:r>
        <w:rPr>
          <w:rFonts w:asciiTheme="minorHAnsi" w:hAnsiTheme="minorHAnsi" w:cstheme="minorHAnsi"/>
          <w:sz w:val="24"/>
          <w:szCs w:val="24"/>
        </w:rPr>
        <w:t xml:space="preserve">tive credits for all diplomas, </w:t>
      </w:r>
      <w:r w:rsidRPr="00DD3F8B">
        <w:rPr>
          <w:rFonts w:asciiTheme="minorHAnsi" w:hAnsiTheme="minorHAnsi" w:cstheme="minorHAnsi"/>
          <w:sz w:val="24"/>
          <w:szCs w:val="24"/>
        </w:rPr>
        <w:t>Counts as a quantitative reasoning course</w:t>
      </w:r>
    </w:p>
    <w:p w:rsidR="00DD3F8B" w:rsidRDefault="00DD3F8B" w:rsidP="00DD3F8B">
      <w:pPr>
        <w:rPr>
          <w:rFonts w:asciiTheme="minorHAnsi" w:hAnsiTheme="minorHAnsi" w:cstheme="minorHAnsi"/>
          <w:b/>
          <w:sz w:val="24"/>
          <w:szCs w:val="24"/>
        </w:rPr>
      </w:pPr>
    </w:p>
    <w:p w:rsidR="00BD2497" w:rsidRPr="00DD3F8B" w:rsidRDefault="00DD3F8B" w:rsidP="00DD3F8B">
      <w:pPr>
        <w:rPr>
          <w:rFonts w:asciiTheme="minorHAnsi" w:hAnsiTheme="minorHAnsi" w:cstheme="minorHAnsi"/>
          <w:b/>
          <w:bCs/>
          <w:sz w:val="24"/>
          <w:szCs w:val="24"/>
        </w:rPr>
      </w:pPr>
      <w:r w:rsidRPr="00DD3F8B">
        <w:rPr>
          <w:rFonts w:asciiTheme="minorHAnsi" w:hAnsiTheme="minorHAnsi" w:cstheme="minorHAnsi"/>
          <w:sz w:val="24"/>
          <w:szCs w:val="24"/>
        </w:rPr>
        <w:t xml:space="preserve">The Agricultural Research Capstone includes extended laboratory, field, and literature investigations in one or more specialized agricultural science disciplines, such as animal, plant, food, natural resources, biotechnology, engineering, etc. Students enrolled in this course will apply scientific applications, concepts, principles, and design processes to solve complex, real-world issues in agriculture. Students will become familiar with laboratory procedures used in an educational, research, or industrial setting. Students will complete an end-of-course project and presentation, such as a scientific research paper, agriscience fair project, or some other suitable presentation of their findings. This course can be used as a capstone experience for any agriculture pathway.  </w:t>
      </w:r>
    </w:p>
    <w:p w:rsidR="00BD2497" w:rsidRDefault="00BD2497" w:rsidP="00AC764B">
      <w:pPr>
        <w:jc w:val="center"/>
        <w:rPr>
          <w:rFonts w:cstheme="minorHAnsi"/>
          <w:b/>
          <w:bCs/>
          <w:sz w:val="32"/>
          <w:szCs w:val="32"/>
        </w:rPr>
      </w:pPr>
    </w:p>
    <w:p w:rsidR="00BD2497" w:rsidRDefault="00BD2497" w:rsidP="00AC764B">
      <w:pPr>
        <w:jc w:val="center"/>
        <w:rPr>
          <w:rFonts w:cstheme="minorHAnsi"/>
          <w:b/>
          <w:bCs/>
          <w:sz w:val="32"/>
          <w:szCs w:val="32"/>
        </w:rPr>
      </w:pPr>
    </w:p>
    <w:p w:rsidR="00BD2497" w:rsidRDefault="00BD2497" w:rsidP="00AC764B">
      <w:pPr>
        <w:jc w:val="center"/>
        <w:rPr>
          <w:rFonts w:cstheme="minorHAnsi"/>
          <w:b/>
          <w:bCs/>
          <w:sz w:val="32"/>
          <w:szCs w:val="32"/>
        </w:rPr>
      </w:pPr>
    </w:p>
    <w:p w:rsidR="00BD2497" w:rsidRDefault="00BD2497" w:rsidP="00AC764B">
      <w:pPr>
        <w:jc w:val="center"/>
        <w:rPr>
          <w:rFonts w:cstheme="minorHAnsi"/>
          <w:b/>
          <w:bCs/>
          <w:sz w:val="32"/>
          <w:szCs w:val="32"/>
        </w:rPr>
      </w:pPr>
    </w:p>
    <w:p w:rsidR="00BD2497" w:rsidRDefault="00BD2497" w:rsidP="00AC764B">
      <w:pPr>
        <w:jc w:val="center"/>
        <w:rPr>
          <w:rFonts w:cstheme="minorHAnsi"/>
          <w:b/>
          <w:bCs/>
          <w:sz w:val="32"/>
          <w:szCs w:val="32"/>
        </w:rPr>
      </w:pPr>
    </w:p>
    <w:p w:rsidR="00DD3F8B" w:rsidRDefault="00DD3F8B" w:rsidP="00AC764B">
      <w:pPr>
        <w:jc w:val="center"/>
        <w:rPr>
          <w:rFonts w:cstheme="minorHAnsi"/>
          <w:b/>
          <w:bCs/>
          <w:sz w:val="32"/>
          <w:szCs w:val="32"/>
        </w:rPr>
      </w:pPr>
    </w:p>
    <w:p w:rsidR="00DD3F8B" w:rsidRDefault="00DD3F8B" w:rsidP="00AC764B">
      <w:pPr>
        <w:jc w:val="center"/>
        <w:rPr>
          <w:rFonts w:cstheme="minorHAnsi"/>
          <w:b/>
          <w:bCs/>
          <w:sz w:val="32"/>
          <w:szCs w:val="32"/>
        </w:rPr>
      </w:pPr>
    </w:p>
    <w:p w:rsidR="00DD3F8B" w:rsidRDefault="00DD3F8B" w:rsidP="00AC764B">
      <w:pPr>
        <w:jc w:val="center"/>
        <w:rPr>
          <w:rFonts w:cstheme="minorHAnsi"/>
          <w:b/>
          <w:bCs/>
          <w:sz w:val="32"/>
          <w:szCs w:val="32"/>
        </w:rPr>
      </w:pPr>
    </w:p>
    <w:p w:rsidR="00DD3F8B" w:rsidRDefault="00DD3F8B" w:rsidP="00AC764B">
      <w:pPr>
        <w:jc w:val="center"/>
        <w:rPr>
          <w:rFonts w:cstheme="minorHAnsi"/>
          <w:b/>
          <w:bCs/>
          <w:sz w:val="32"/>
          <w:szCs w:val="32"/>
        </w:rPr>
      </w:pPr>
    </w:p>
    <w:p w:rsidR="00DD3F8B" w:rsidRDefault="00DD3F8B" w:rsidP="00AC764B">
      <w:pPr>
        <w:jc w:val="center"/>
        <w:rPr>
          <w:rFonts w:cstheme="minorHAnsi"/>
          <w:b/>
          <w:bCs/>
          <w:sz w:val="32"/>
          <w:szCs w:val="32"/>
        </w:rPr>
      </w:pPr>
    </w:p>
    <w:p w:rsidR="00DD3F8B" w:rsidRDefault="00DD3F8B" w:rsidP="00AC764B">
      <w:pPr>
        <w:jc w:val="center"/>
        <w:rPr>
          <w:rFonts w:cstheme="minorHAnsi"/>
          <w:b/>
          <w:bCs/>
          <w:sz w:val="32"/>
          <w:szCs w:val="32"/>
        </w:rPr>
      </w:pPr>
    </w:p>
    <w:p w:rsidR="00DD3F8B" w:rsidRDefault="00DD3F8B" w:rsidP="00AC764B">
      <w:pPr>
        <w:jc w:val="center"/>
        <w:rPr>
          <w:rFonts w:cstheme="minorHAnsi"/>
          <w:b/>
          <w:bCs/>
          <w:sz w:val="32"/>
          <w:szCs w:val="32"/>
        </w:rPr>
      </w:pPr>
    </w:p>
    <w:p w:rsidR="00DD3F8B" w:rsidRDefault="00DD3F8B" w:rsidP="00AC764B">
      <w:pPr>
        <w:jc w:val="center"/>
        <w:rPr>
          <w:rFonts w:cstheme="minorHAnsi"/>
          <w:b/>
          <w:bCs/>
          <w:sz w:val="32"/>
          <w:szCs w:val="32"/>
        </w:rPr>
      </w:pPr>
    </w:p>
    <w:p w:rsidR="00BD2497" w:rsidRDefault="00BD2497" w:rsidP="00AC764B">
      <w:pPr>
        <w:jc w:val="center"/>
        <w:rPr>
          <w:rFonts w:cstheme="minorHAnsi"/>
          <w:b/>
          <w:bCs/>
          <w:sz w:val="32"/>
          <w:szCs w:val="32"/>
        </w:rPr>
      </w:pPr>
    </w:p>
    <w:p w:rsidR="00BD2497" w:rsidRDefault="00BD2497" w:rsidP="00AC764B">
      <w:pPr>
        <w:jc w:val="center"/>
        <w:rPr>
          <w:rFonts w:cstheme="minorHAnsi"/>
          <w:b/>
          <w:bCs/>
          <w:sz w:val="32"/>
          <w:szCs w:val="32"/>
        </w:rPr>
      </w:pPr>
    </w:p>
    <w:p w:rsidR="00AE5C40" w:rsidRDefault="00AE5C40" w:rsidP="00AC764B">
      <w:pPr>
        <w:jc w:val="center"/>
        <w:rPr>
          <w:rFonts w:cstheme="minorHAnsi"/>
          <w:b/>
          <w:bCs/>
          <w:sz w:val="32"/>
          <w:szCs w:val="32"/>
        </w:rPr>
      </w:pPr>
    </w:p>
    <w:p w:rsidR="00C56407" w:rsidRDefault="00C56407" w:rsidP="00AC764B">
      <w:pPr>
        <w:jc w:val="center"/>
        <w:rPr>
          <w:rFonts w:cstheme="minorHAnsi"/>
          <w:b/>
          <w:bCs/>
          <w:sz w:val="32"/>
          <w:szCs w:val="32"/>
        </w:rPr>
      </w:pPr>
    </w:p>
    <w:p w:rsidR="00AC764B" w:rsidRPr="00042A93" w:rsidRDefault="00AC764B" w:rsidP="00AC764B">
      <w:pPr>
        <w:jc w:val="center"/>
        <w:rPr>
          <w:rFonts w:ascii="Arial" w:hAnsi="Arial" w:cs="Arial"/>
          <w:b/>
          <w:bCs/>
          <w:sz w:val="32"/>
          <w:szCs w:val="32"/>
        </w:rPr>
      </w:pPr>
      <w:r w:rsidRPr="00042A93">
        <w:rPr>
          <w:rFonts w:ascii="Arial" w:hAnsi="Arial" w:cs="Arial"/>
          <w:b/>
          <w:bCs/>
          <w:sz w:val="32"/>
          <w:szCs w:val="32"/>
        </w:rPr>
        <w:t>N</w:t>
      </w:r>
      <w:r w:rsidR="00BD2497">
        <w:rPr>
          <w:rFonts w:ascii="Arial" w:hAnsi="Arial" w:cs="Arial"/>
          <w:b/>
          <w:bCs/>
          <w:sz w:val="32"/>
          <w:szCs w:val="32"/>
        </w:rPr>
        <w:t xml:space="preserve">ext Level Programs of Study </w:t>
      </w:r>
      <w:r w:rsidR="00C604A3">
        <w:rPr>
          <w:rFonts w:ascii="Arial" w:hAnsi="Arial" w:cs="Arial"/>
          <w:b/>
          <w:bCs/>
          <w:sz w:val="32"/>
          <w:szCs w:val="32"/>
        </w:rPr>
        <w:t>–</w:t>
      </w:r>
      <w:r w:rsidR="00BD2497">
        <w:rPr>
          <w:rFonts w:ascii="Arial" w:hAnsi="Arial" w:cs="Arial"/>
          <w:b/>
          <w:bCs/>
          <w:sz w:val="32"/>
          <w:szCs w:val="32"/>
        </w:rPr>
        <w:t xml:space="preserve"> F</w:t>
      </w:r>
      <w:r w:rsidR="00C604A3">
        <w:rPr>
          <w:rFonts w:ascii="Arial" w:hAnsi="Arial" w:cs="Arial"/>
          <w:b/>
          <w:bCs/>
          <w:sz w:val="32"/>
          <w:szCs w:val="32"/>
        </w:rPr>
        <w:t>amily Consumer Science</w:t>
      </w:r>
    </w:p>
    <w:tbl>
      <w:tblPr>
        <w:tblStyle w:val="TableGrid"/>
        <w:tblW w:w="10260" w:type="dxa"/>
        <w:tblInd w:w="-185" w:type="dxa"/>
        <w:tblLook w:val="04A0" w:firstRow="1" w:lastRow="0" w:firstColumn="1" w:lastColumn="0" w:noHBand="0" w:noVBand="1"/>
      </w:tblPr>
      <w:tblGrid>
        <w:gridCol w:w="1350"/>
        <w:gridCol w:w="1622"/>
        <w:gridCol w:w="1709"/>
        <w:gridCol w:w="1737"/>
        <w:gridCol w:w="1863"/>
        <w:gridCol w:w="1979"/>
      </w:tblGrid>
      <w:tr w:rsidR="00AC764B" w:rsidRPr="00322543" w:rsidTr="00D0707E">
        <w:tc>
          <w:tcPr>
            <w:tcW w:w="1350" w:type="dxa"/>
            <w:shd w:val="clear" w:color="auto" w:fill="D9D9D9" w:themeFill="background1" w:themeFillShade="D9"/>
          </w:tcPr>
          <w:p w:rsidR="00AC764B" w:rsidRPr="00042A93" w:rsidRDefault="00AC764B" w:rsidP="00D0707E">
            <w:pPr>
              <w:rPr>
                <w:rFonts w:ascii="Arial" w:hAnsi="Arial" w:cs="Arial"/>
                <w:b/>
                <w:bCs/>
                <w:sz w:val="22"/>
                <w:szCs w:val="22"/>
              </w:rPr>
            </w:pPr>
            <w:r w:rsidRPr="00042A93">
              <w:rPr>
                <w:rFonts w:ascii="Arial" w:hAnsi="Arial" w:cs="Arial"/>
                <w:b/>
                <w:bCs/>
                <w:sz w:val="22"/>
                <w:szCs w:val="22"/>
              </w:rPr>
              <w:t>Cluster-FACS</w:t>
            </w:r>
          </w:p>
        </w:tc>
        <w:tc>
          <w:tcPr>
            <w:tcW w:w="1622"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Career Pathway</w:t>
            </w:r>
          </w:p>
        </w:tc>
        <w:tc>
          <w:tcPr>
            <w:tcW w:w="1709"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Principles-Level 1</w:t>
            </w:r>
          </w:p>
        </w:tc>
        <w:tc>
          <w:tcPr>
            <w:tcW w:w="1737"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A-Level I</w:t>
            </w:r>
          </w:p>
        </w:tc>
        <w:tc>
          <w:tcPr>
            <w:tcW w:w="1863"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B-Level I</w:t>
            </w:r>
          </w:p>
        </w:tc>
        <w:tc>
          <w:tcPr>
            <w:tcW w:w="1979"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Pathway Capstone Level II</w:t>
            </w:r>
          </w:p>
        </w:tc>
      </w:tr>
      <w:tr w:rsidR="00AC764B" w:rsidRPr="00322543" w:rsidTr="00D0707E">
        <w:tc>
          <w:tcPr>
            <w:tcW w:w="1350" w:type="dxa"/>
          </w:tcPr>
          <w:p w:rsidR="00AC764B" w:rsidRPr="00042A93" w:rsidRDefault="00AC764B" w:rsidP="00D0707E">
            <w:pPr>
              <w:rPr>
                <w:rFonts w:ascii="Arial" w:hAnsi="Arial" w:cs="Arial"/>
                <w:sz w:val="22"/>
                <w:szCs w:val="22"/>
              </w:rPr>
            </w:pPr>
            <w:r w:rsidRPr="00042A93">
              <w:rPr>
                <w:rFonts w:ascii="Arial" w:hAnsi="Arial" w:cs="Arial"/>
                <w:sz w:val="22"/>
                <w:szCs w:val="22"/>
              </w:rPr>
              <w:t>Human Services</w:t>
            </w:r>
          </w:p>
        </w:tc>
        <w:tc>
          <w:tcPr>
            <w:tcW w:w="1622" w:type="dxa"/>
          </w:tcPr>
          <w:p w:rsidR="00AC764B" w:rsidRPr="00042A93" w:rsidRDefault="00AC764B" w:rsidP="00D0707E">
            <w:pPr>
              <w:rPr>
                <w:rFonts w:ascii="Arial" w:hAnsi="Arial" w:cs="Arial"/>
                <w:sz w:val="22"/>
                <w:szCs w:val="22"/>
              </w:rPr>
            </w:pPr>
            <w:r w:rsidRPr="00042A93">
              <w:rPr>
                <w:rFonts w:ascii="Arial" w:hAnsi="Arial" w:cs="Arial"/>
                <w:sz w:val="22"/>
                <w:szCs w:val="22"/>
              </w:rPr>
              <w:t>Human and Social Services</w:t>
            </w:r>
          </w:p>
        </w:tc>
        <w:tc>
          <w:tcPr>
            <w:tcW w:w="1709" w:type="dxa"/>
          </w:tcPr>
          <w:p w:rsidR="00AC764B" w:rsidRPr="00042A93" w:rsidRDefault="00AC764B" w:rsidP="00D0707E">
            <w:pPr>
              <w:rPr>
                <w:rFonts w:ascii="Arial" w:hAnsi="Arial" w:cs="Arial"/>
                <w:sz w:val="22"/>
                <w:szCs w:val="22"/>
              </w:rPr>
            </w:pPr>
            <w:r w:rsidRPr="00042A93">
              <w:rPr>
                <w:rFonts w:ascii="Arial" w:hAnsi="Arial" w:cs="Arial"/>
                <w:sz w:val="22"/>
                <w:szCs w:val="22"/>
              </w:rPr>
              <w:t>Principles of Human Services</w:t>
            </w:r>
          </w:p>
        </w:tc>
        <w:tc>
          <w:tcPr>
            <w:tcW w:w="1737" w:type="dxa"/>
          </w:tcPr>
          <w:p w:rsidR="00AC764B" w:rsidRPr="00042A93" w:rsidRDefault="00AC764B" w:rsidP="00D0707E">
            <w:pPr>
              <w:rPr>
                <w:rFonts w:ascii="Arial" w:hAnsi="Arial" w:cs="Arial"/>
                <w:sz w:val="22"/>
                <w:szCs w:val="22"/>
              </w:rPr>
            </w:pPr>
            <w:r w:rsidRPr="00042A93">
              <w:rPr>
                <w:rFonts w:ascii="Arial" w:hAnsi="Arial" w:cs="Arial"/>
                <w:sz w:val="22"/>
                <w:szCs w:val="22"/>
              </w:rPr>
              <w:t>Understanding Diversity</w:t>
            </w:r>
          </w:p>
        </w:tc>
        <w:tc>
          <w:tcPr>
            <w:tcW w:w="1863" w:type="dxa"/>
          </w:tcPr>
          <w:p w:rsidR="00AC764B" w:rsidRPr="00042A93" w:rsidRDefault="00AC764B" w:rsidP="00D0707E">
            <w:pPr>
              <w:rPr>
                <w:rFonts w:ascii="Arial" w:hAnsi="Arial" w:cs="Arial"/>
                <w:sz w:val="22"/>
                <w:szCs w:val="22"/>
              </w:rPr>
            </w:pPr>
            <w:r w:rsidRPr="00042A93">
              <w:rPr>
                <w:rFonts w:ascii="Arial" w:hAnsi="Arial" w:cs="Arial"/>
                <w:sz w:val="22"/>
                <w:szCs w:val="22"/>
              </w:rPr>
              <w:t>Relationships and Emotions</w:t>
            </w:r>
          </w:p>
        </w:tc>
        <w:tc>
          <w:tcPr>
            <w:tcW w:w="1979" w:type="dxa"/>
          </w:tcPr>
          <w:p w:rsidR="00AC764B" w:rsidRPr="00042A93" w:rsidRDefault="00AC764B" w:rsidP="00D0707E">
            <w:pPr>
              <w:rPr>
                <w:rFonts w:ascii="Arial" w:hAnsi="Arial" w:cs="Arial"/>
                <w:sz w:val="22"/>
                <w:szCs w:val="22"/>
              </w:rPr>
            </w:pPr>
            <w:r w:rsidRPr="00042A93">
              <w:rPr>
                <w:rFonts w:ascii="Arial" w:hAnsi="Arial" w:cs="Arial"/>
                <w:sz w:val="22"/>
                <w:szCs w:val="22"/>
              </w:rPr>
              <w:t>Human and Social Services Capstone</w:t>
            </w:r>
          </w:p>
        </w:tc>
      </w:tr>
      <w:tr w:rsidR="00AC764B" w:rsidRPr="00322543" w:rsidTr="00D0707E">
        <w:tc>
          <w:tcPr>
            <w:tcW w:w="1350" w:type="dxa"/>
          </w:tcPr>
          <w:p w:rsidR="00AC764B" w:rsidRPr="00042A93" w:rsidRDefault="00AC764B" w:rsidP="00D0707E">
            <w:pPr>
              <w:rPr>
                <w:rFonts w:ascii="Arial" w:hAnsi="Arial" w:cs="Arial"/>
                <w:sz w:val="22"/>
                <w:szCs w:val="22"/>
              </w:rPr>
            </w:pPr>
            <w:r w:rsidRPr="00042A93">
              <w:rPr>
                <w:rFonts w:ascii="Arial" w:hAnsi="Arial" w:cs="Arial"/>
                <w:sz w:val="22"/>
                <w:szCs w:val="22"/>
              </w:rPr>
              <w:t>Hospitality and Tourism</w:t>
            </w:r>
          </w:p>
        </w:tc>
        <w:tc>
          <w:tcPr>
            <w:tcW w:w="1622" w:type="dxa"/>
          </w:tcPr>
          <w:p w:rsidR="00AC764B" w:rsidRPr="00042A93" w:rsidRDefault="00AC764B" w:rsidP="00D0707E">
            <w:pPr>
              <w:rPr>
                <w:rFonts w:ascii="Arial" w:hAnsi="Arial" w:cs="Arial"/>
                <w:sz w:val="22"/>
                <w:szCs w:val="22"/>
              </w:rPr>
            </w:pPr>
            <w:r w:rsidRPr="00042A93">
              <w:rPr>
                <w:rFonts w:ascii="Arial" w:hAnsi="Arial" w:cs="Arial"/>
                <w:sz w:val="22"/>
                <w:szCs w:val="22"/>
              </w:rPr>
              <w:t>Culinary Arts</w:t>
            </w:r>
          </w:p>
        </w:tc>
        <w:tc>
          <w:tcPr>
            <w:tcW w:w="1709" w:type="dxa"/>
          </w:tcPr>
          <w:p w:rsidR="00AC764B" w:rsidRPr="00042A93" w:rsidRDefault="005C726E" w:rsidP="005C726E">
            <w:pPr>
              <w:rPr>
                <w:rFonts w:ascii="Arial" w:hAnsi="Arial" w:cs="Arial"/>
                <w:sz w:val="22"/>
                <w:szCs w:val="22"/>
              </w:rPr>
            </w:pPr>
            <w:r w:rsidRPr="00042A93">
              <w:rPr>
                <w:rFonts w:ascii="Arial" w:hAnsi="Arial" w:cs="Arial"/>
                <w:sz w:val="22"/>
                <w:szCs w:val="22"/>
              </w:rPr>
              <w:t xml:space="preserve">Principles of Culinary </w:t>
            </w:r>
            <w:r w:rsidR="00AC764B" w:rsidRPr="00042A93">
              <w:rPr>
                <w:rFonts w:ascii="Arial" w:hAnsi="Arial" w:cs="Arial"/>
                <w:sz w:val="22"/>
                <w:szCs w:val="22"/>
              </w:rPr>
              <w:t xml:space="preserve">and Hospitality </w:t>
            </w:r>
          </w:p>
        </w:tc>
        <w:tc>
          <w:tcPr>
            <w:tcW w:w="1737" w:type="dxa"/>
          </w:tcPr>
          <w:p w:rsidR="00AC764B" w:rsidRPr="00042A93" w:rsidRDefault="00AC764B" w:rsidP="00D0707E">
            <w:pPr>
              <w:rPr>
                <w:rFonts w:ascii="Arial" w:hAnsi="Arial" w:cs="Arial"/>
                <w:sz w:val="22"/>
                <w:szCs w:val="22"/>
              </w:rPr>
            </w:pPr>
            <w:r w:rsidRPr="00042A93">
              <w:rPr>
                <w:rFonts w:ascii="Arial" w:hAnsi="Arial" w:cs="Arial"/>
                <w:sz w:val="22"/>
                <w:szCs w:val="22"/>
              </w:rPr>
              <w:t>Nutrition</w:t>
            </w:r>
          </w:p>
        </w:tc>
        <w:tc>
          <w:tcPr>
            <w:tcW w:w="1863" w:type="dxa"/>
          </w:tcPr>
          <w:p w:rsidR="00AC764B" w:rsidRPr="00042A93" w:rsidRDefault="00AC764B" w:rsidP="00D0707E">
            <w:pPr>
              <w:rPr>
                <w:rFonts w:ascii="Arial" w:hAnsi="Arial" w:cs="Arial"/>
                <w:sz w:val="22"/>
                <w:szCs w:val="22"/>
              </w:rPr>
            </w:pPr>
            <w:r w:rsidRPr="00042A93">
              <w:rPr>
                <w:rFonts w:ascii="Arial" w:hAnsi="Arial" w:cs="Arial"/>
                <w:sz w:val="22"/>
                <w:szCs w:val="22"/>
              </w:rPr>
              <w:t>Culinary Arts</w:t>
            </w:r>
          </w:p>
        </w:tc>
        <w:tc>
          <w:tcPr>
            <w:tcW w:w="1979" w:type="dxa"/>
          </w:tcPr>
          <w:p w:rsidR="00AC764B" w:rsidRPr="00042A93" w:rsidRDefault="00AC764B" w:rsidP="00D0707E">
            <w:pPr>
              <w:rPr>
                <w:rFonts w:ascii="Arial" w:hAnsi="Arial" w:cs="Arial"/>
                <w:sz w:val="22"/>
                <w:szCs w:val="22"/>
              </w:rPr>
            </w:pPr>
            <w:r w:rsidRPr="00042A93">
              <w:rPr>
                <w:rFonts w:ascii="Arial" w:hAnsi="Arial" w:cs="Arial"/>
                <w:sz w:val="22"/>
                <w:szCs w:val="22"/>
              </w:rPr>
              <w:t>Culinary Capstone</w:t>
            </w:r>
            <w:r w:rsidR="00D13E01">
              <w:rPr>
                <w:rFonts w:ascii="Arial" w:hAnsi="Arial" w:cs="Arial"/>
                <w:sz w:val="22"/>
                <w:szCs w:val="22"/>
              </w:rPr>
              <w:t>/ Pastry and Baking Capstone</w:t>
            </w:r>
          </w:p>
        </w:tc>
      </w:tr>
      <w:tr w:rsidR="00AC764B" w:rsidRPr="00322543" w:rsidTr="00D0707E">
        <w:tc>
          <w:tcPr>
            <w:tcW w:w="1350" w:type="dxa"/>
          </w:tcPr>
          <w:p w:rsidR="00AC764B" w:rsidRPr="00042A93" w:rsidRDefault="00C56068" w:rsidP="00D0707E">
            <w:pPr>
              <w:rPr>
                <w:rFonts w:ascii="Arial" w:hAnsi="Arial" w:cs="Arial"/>
                <w:sz w:val="22"/>
                <w:szCs w:val="22"/>
              </w:rPr>
            </w:pPr>
            <w:r>
              <w:rPr>
                <w:rFonts w:ascii="Arial" w:hAnsi="Arial" w:cs="Arial"/>
                <w:sz w:val="22"/>
                <w:szCs w:val="22"/>
              </w:rPr>
              <w:t>Education and Training</w:t>
            </w:r>
          </w:p>
        </w:tc>
        <w:tc>
          <w:tcPr>
            <w:tcW w:w="1622" w:type="dxa"/>
          </w:tcPr>
          <w:p w:rsidR="00AC764B" w:rsidRPr="00042A93" w:rsidRDefault="00C56068" w:rsidP="00D0707E">
            <w:pPr>
              <w:rPr>
                <w:rFonts w:ascii="Arial" w:hAnsi="Arial" w:cs="Arial"/>
                <w:sz w:val="22"/>
                <w:szCs w:val="22"/>
              </w:rPr>
            </w:pPr>
            <w:r>
              <w:rPr>
                <w:rFonts w:ascii="Arial" w:hAnsi="Arial" w:cs="Arial"/>
                <w:sz w:val="22"/>
                <w:szCs w:val="22"/>
              </w:rPr>
              <w:t>Education Professions</w:t>
            </w:r>
          </w:p>
        </w:tc>
        <w:tc>
          <w:tcPr>
            <w:tcW w:w="1709" w:type="dxa"/>
          </w:tcPr>
          <w:p w:rsidR="00AC764B" w:rsidRPr="00042A93" w:rsidRDefault="00AC764B" w:rsidP="00C56068">
            <w:pPr>
              <w:rPr>
                <w:rFonts w:ascii="Arial" w:hAnsi="Arial" w:cs="Arial"/>
                <w:sz w:val="22"/>
                <w:szCs w:val="22"/>
              </w:rPr>
            </w:pPr>
            <w:r w:rsidRPr="00042A93">
              <w:rPr>
                <w:rFonts w:ascii="Arial" w:hAnsi="Arial" w:cs="Arial"/>
                <w:sz w:val="22"/>
                <w:szCs w:val="22"/>
              </w:rPr>
              <w:t xml:space="preserve">Principles of </w:t>
            </w:r>
            <w:r w:rsidR="00C56068">
              <w:rPr>
                <w:rFonts w:ascii="Arial" w:hAnsi="Arial" w:cs="Arial"/>
                <w:sz w:val="22"/>
                <w:szCs w:val="22"/>
              </w:rPr>
              <w:t>Teaching</w:t>
            </w:r>
            <w:r w:rsidRPr="00042A93">
              <w:rPr>
                <w:rFonts w:ascii="Arial" w:hAnsi="Arial" w:cs="Arial"/>
                <w:sz w:val="22"/>
                <w:szCs w:val="22"/>
              </w:rPr>
              <w:t xml:space="preserve"> </w:t>
            </w:r>
          </w:p>
        </w:tc>
        <w:tc>
          <w:tcPr>
            <w:tcW w:w="1737" w:type="dxa"/>
          </w:tcPr>
          <w:p w:rsidR="00AC764B" w:rsidRPr="00042A93" w:rsidRDefault="00C56068" w:rsidP="00D0707E">
            <w:pPr>
              <w:rPr>
                <w:rFonts w:ascii="Arial" w:hAnsi="Arial" w:cs="Arial"/>
                <w:sz w:val="22"/>
                <w:szCs w:val="22"/>
              </w:rPr>
            </w:pPr>
            <w:r>
              <w:rPr>
                <w:rFonts w:ascii="Arial" w:hAnsi="Arial" w:cs="Arial"/>
                <w:sz w:val="22"/>
                <w:szCs w:val="22"/>
              </w:rPr>
              <w:t>Child Development</w:t>
            </w:r>
          </w:p>
        </w:tc>
        <w:tc>
          <w:tcPr>
            <w:tcW w:w="1863" w:type="dxa"/>
          </w:tcPr>
          <w:p w:rsidR="00AC764B" w:rsidRPr="00042A93" w:rsidRDefault="00C56068" w:rsidP="00D0707E">
            <w:pPr>
              <w:rPr>
                <w:rFonts w:ascii="Arial" w:hAnsi="Arial" w:cs="Arial"/>
                <w:sz w:val="22"/>
                <w:szCs w:val="22"/>
              </w:rPr>
            </w:pPr>
            <w:r>
              <w:rPr>
                <w:rFonts w:ascii="Arial" w:hAnsi="Arial" w:cs="Arial"/>
                <w:sz w:val="22"/>
                <w:szCs w:val="22"/>
              </w:rPr>
              <w:t>Teaching and Learning</w:t>
            </w:r>
          </w:p>
        </w:tc>
        <w:tc>
          <w:tcPr>
            <w:tcW w:w="1979" w:type="dxa"/>
          </w:tcPr>
          <w:p w:rsidR="00AC764B" w:rsidRPr="00042A93" w:rsidRDefault="00C56068" w:rsidP="00D0707E">
            <w:pPr>
              <w:rPr>
                <w:rFonts w:ascii="Arial" w:hAnsi="Arial" w:cs="Arial"/>
                <w:sz w:val="22"/>
                <w:szCs w:val="22"/>
              </w:rPr>
            </w:pPr>
            <w:r>
              <w:rPr>
                <w:rFonts w:ascii="Arial" w:hAnsi="Arial" w:cs="Arial"/>
                <w:sz w:val="22"/>
                <w:szCs w:val="22"/>
              </w:rPr>
              <w:t>Education Professions Capstone</w:t>
            </w:r>
          </w:p>
        </w:tc>
      </w:tr>
    </w:tbl>
    <w:p w:rsidR="00AC764B" w:rsidRPr="00042A93" w:rsidRDefault="00AC764B" w:rsidP="00AC764B">
      <w:pPr>
        <w:rPr>
          <w:rFonts w:ascii="Arial" w:hAnsi="Arial" w:cs="Arial"/>
          <w:sz w:val="22"/>
          <w:szCs w:val="22"/>
        </w:rPr>
      </w:pPr>
      <w:r w:rsidRPr="00042A93">
        <w:rPr>
          <w:rFonts w:ascii="Arial" w:hAnsi="Arial" w:cs="Arial"/>
          <w:sz w:val="22"/>
          <w:szCs w:val="22"/>
        </w:rPr>
        <w:t>*Capstone Level II classes are senior level work-based learning classes approved by instructor.</w:t>
      </w:r>
    </w:p>
    <w:p w:rsidR="00AC764B" w:rsidRPr="00322543" w:rsidRDefault="00AC764B" w:rsidP="00AC764B">
      <w:pPr>
        <w:rPr>
          <w:rFonts w:cstheme="minorHAnsi"/>
          <w:b/>
          <w:bCs/>
          <w:color w:val="000000"/>
          <w:sz w:val="22"/>
          <w:szCs w:val="22"/>
        </w:rPr>
      </w:pPr>
    </w:p>
    <w:p w:rsidR="00AE5C40" w:rsidRPr="00322543" w:rsidRDefault="00AE5C40" w:rsidP="00AC764B">
      <w:pPr>
        <w:rPr>
          <w:rFonts w:cstheme="minorHAnsi"/>
          <w:b/>
          <w:bCs/>
          <w:color w:val="000000"/>
          <w:sz w:val="22"/>
          <w:szCs w:val="22"/>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b/>
          <w:bCs/>
          <w:color w:val="000000"/>
          <w:sz w:val="24"/>
          <w:szCs w:val="24"/>
        </w:rPr>
        <w:t>PRINCIPLES OF HUMAN SERVICES *7176</w:t>
      </w:r>
    </w:p>
    <w:p w:rsidR="00AC764B" w:rsidRPr="00897F61" w:rsidRDefault="00AC764B" w:rsidP="00AC764B">
      <w:pPr>
        <w:rPr>
          <w:rFonts w:asciiTheme="minorHAnsi" w:hAnsiTheme="minorHAnsi" w:cstheme="minorHAnsi"/>
          <w:sz w:val="24"/>
          <w:szCs w:val="24"/>
        </w:rPr>
      </w:pPr>
    </w:p>
    <w:p w:rsidR="00AC764B" w:rsidRPr="00897F61" w:rsidRDefault="003A1AC6" w:rsidP="00AC764B">
      <w:pPr>
        <w:rPr>
          <w:rFonts w:asciiTheme="minorHAnsi" w:hAnsiTheme="minorHAnsi" w:cstheme="minorHAnsi"/>
          <w:sz w:val="24"/>
          <w:szCs w:val="24"/>
        </w:rPr>
      </w:pPr>
      <w:r w:rsidRPr="00897F61">
        <w:rPr>
          <w:rFonts w:asciiTheme="minorHAnsi" w:hAnsiTheme="minorHAnsi" w:cstheme="minorHAnsi"/>
          <w:color w:val="000000"/>
          <w:sz w:val="24"/>
          <w:szCs w:val="24"/>
        </w:rPr>
        <w:t>Grade Level</w:t>
      </w:r>
      <w:r w:rsidR="006A48E6" w:rsidRPr="00897F61">
        <w:rPr>
          <w:rFonts w:asciiTheme="minorHAnsi" w:hAnsiTheme="minorHAnsi" w:cstheme="minorHAnsi"/>
          <w:color w:val="000000"/>
          <w:sz w:val="24"/>
          <w:szCs w:val="24"/>
        </w:rPr>
        <w:t xml:space="preserve">: 9, 10, 11 </w:t>
      </w:r>
      <w:r w:rsidR="006A48E6" w:rsidRPr="00897F61">
        <w:rPr>
          <w:rFonts w:asciiTheme="minorHAnsi" w:hAnsiTheme="minorHAnsi" w:cstheme="minorHAnsi"/>
          <w:color w:val="000000"/>
          <w:sz w:val="24"/>
          <w:szCs w:val="24"/>
        </w:rPr>
        <w:br/>
        <w:t xml:space="preserve">Required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Recommen</w:t>
      </w:r>
      <w:r w:rsidR="006A48E6" w:rsidRPr="00897F61">
        <w:rPr>
          <w:rFonts w:asciiTheme="minorHAnsi" w:hAnsiTheme="minorHAnsi" w:cstheme="minorHAnsi"/>
          <w:color w:val="000000"/>
          <w:sz w:val="24"/>
          <w:szCs w:val="24"/>
        </w:rPr>
        <w:t xml:space="preserve">ded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Credits: 2 semester course, 2 semesters required, 1 credit pe</w:t>
      </w:r>
      <w:r w:rsidR="006A48E6" w:rsidRPr="00897F61">
        <w:rPr>
          <w:rFonts w:asciiTheme="minorHAnsi" w:hAnsiTheme="minorHAnsi" w:cstheme="minorHAnsi"/>
          <w:color w:val="000000"/>
          <w:sz w:val="24"/>
          <w:szCs w:val="24"/>
        </w:rPr>
        <w:t xml:space="preserve">r semester, 2 credits maximum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Counts as a directed elective or elective for all diplomas</w:t>
      </w:r>
    </w:p>
    <w:p w:rsidR="00897F61" w:rsidRDefault="00AC764B">
      <w:pPr>
        <w:rPr>
          <w:rFonts w:asciiTheme="minorHAnsi" w:hAnsiTheme="minorHAnsi" w:cstheme="minorHAnsi"/>
          <w:color w:val="000000"/>
          <w:sz w:val="24"/>
          <w:szCs w:val="24"/>
        </w:rPr>
      </w:pPr>
      <w:r w:rsidRPr="00897F61">
        <w:rPr>
          <w:rFonts w:asciiTheme="minorHAnsi" w:hAnsiTheme="minorHAnsi" w:cstheme="minorHAnsi"/>
          <w:sz w:val="24"/>
          <w:szCs w:val="24"/>
        </w:rPr>
        <w:br/>
      </w:r>
      <w:r w:rsidRPr="00897F61">
        <w:rPr>
          <w:rFonts w:asciiTheme="minorHAnsi" w:hAnsiTheme="minorHAnsi" w:cstheme="minorHAnsi"/>
          <w:color w:val="000000"/>
          <w:sz w:val="24"/>
          <w:szCs w:val="24"/>
        </w:rPr>
        <w:t>Description:  Principles of Human Services explores the history of human services, career opportunities, and the role of the human service worker. Focuses on target populations and community agencies designed to meet the needs of various populations. The course includes a required job shadowing project in a Human Services setting (a suggested four-hour minimum to meet Ivy Tech requirements). This course will also encourage cultural awareness and appreciation of diversity. Focuses on cultural variations in attitudes, values, language, gestures, and customs. Includes information about major racial and ethnic groups in the United States.</w:t>
      </w:r>
    </w:p>
    <w:p w:rsidR="00BD2497" w:rsidRDefault="00BD2497">
      <w:pPr>
        <w:rPr>
          <w:rFonts w:asciiTheme="minorHAnsi" w:hAnsiTheme="minorHAnsi" w:cstheme="minorHAnsi"/>
          <w:b/>
          <w:bCs/>
          <w:color w:val="000000"/>
          <w:sz w:val="24"/>
          <w:szCs w:val="24"/>
        </w:rPr>
      </w:pPr>
    </w:p>
    <w:p w:rsidR="00AC764B" w:rsidRPr="00897F61" w:rsidRDefault="00C56407" w:rsidP="00AC764B">
      <w:pPr>
        <w:rPr>
          <w:rFonts w:asciiTheme="minorHAnsi" w:hAnsiTheme="minorHAnsi" w:cstheme="minorHAnsi"/>
          <w:sz w:val="24"/>
          <w:szCs w:val="24"/>
        </w:rPr>
      </w:pPr>
      <w:r w:rsidRPr="00897F61">
        <w:rPr>
          <w:rFonts w:asciiTheme="minorHAnsi" w:hAnsiTheme="minorHAnsi" w:cstheme="minorHAnsi"/>
          <w:b/>
          <w:bCs/>
          <w:color w:val="000000"/>
          <w:sz w:val="24"/>
          <w:szCs w:val="24"/>
        </w:rPr>
        <w:t>ADVANCED HUMAN SERVICES</w:t>
      </w:r>
      <w:r w:rsidR="00AC764B" w:rsidRPr="00897F61">
        <w:rPr>
          <w:rFonts w:asciiTheme="minorHAnsi" w:hAnsiTheme="minorHAnsi" w:cstheme="minorHAnsi"/>
          <w:b/>
          <w:bCs/>
          <w:color w:val="000000"/>
          <w:sz w:val="24"/>
          <w:szCs w:val="24"/>
        </w:rPr>
        <w:t xml:space="preserve"> *7174</w:t>
      </w:r>
    </w:p>
    <w:p w:rsidR="00AC764B" w:rsidRPr="00897F61" w:rsidRDefault="00AC764B" w:rsidP="00AC764B">
      <w:pPr>
        <w:rPr>
          <w:rFonts w:asciiTheme="minorHAnsi" w:hAnsiTheme="minorHAnsi" w:cstheme="minorHAnsi"/>
          <w:sz w:val="24"/>
          <w:szCs w:val="24"/>
        </w:rPr>
      </w:pPr>
    </w:p>
    <w:p w:rsidR="00AC764B" w:rsidRPr="00897F61" w:rsidRDefault="003A1AC6" w:rsidP="00AC764B">
      <w:pPr>
        <w:rPr>
          <w:rFonts w:asciiTheme="minorHAnsi" w:hAnsiTheme="minorHAnsi" w:cstheme="minorHAnsi"/>
          <w:sz w:val="24"/>
          <w:szCs w:val="24"/>
        </w:rPr>
      </w:pPr>
      <w:r w:rsidRPr="00897F61">
        <w:rPr>
          <w:rFonts w:asciiTheme="minorHAnsi" w:hAnsiTheme="minorHAnsi" w:cstheme="minorHAnsi"/>
          <w:color w:val="000000"/>
          <w:sz w:val="24"/>
          <w:szCs w:val="24"/>
        </w:rPr>
        <w:t>Grade Level</w:t>
      </w:r>
      <w:r w:rsidR="006A48E6" w:rsidRPr="00897F61">
        <w:rPr>
          <w:rFonts w:asciiTheme="minorHAnsi" w:hAnsiTheme="minorHAnsi" w:cstheme="minorHAnsi"/>
          <w:color w:val="000000"/>
          <w:sz w:val="24"/>
          <w:szCs w:val="24"/>
        </w:rPr>
        <w:t xml:space="preserve">: 10, 11, 12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 xml:space="preserve">Required Prerequisites: </w:t>
      </w:r>
      <w:r w:rsidR="006A48E6" w:rsidRPr="00897F61">
        <w:rPr>
          <w:rFonts w:asciiTheme="minorHAnsi" w:hAnsiTheme="minorHAnsi" w:cstheme="minorHAnsi"/>
          <w:color w:val="000000"/>
          <w:sz w:val="24"/>
          <w:szCs w:val="24"/>
        </w:rPr>
        <w:t xml:space="preserve">Principles of Human Services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Rec</w:t>
      </w:r>
      <w:r w:rsidR="006A48E6" w:rsidRPr="00897F61">
        <w:rPr>
          <w:rFonts w:asciiTheme="minorHAnsi" w:hAnsiTheme="minorHAnsi" w:cstheme="minorHAnsi"/>
          <w:color w:val="000000"/>
          <w:sz w:val="24"/>
          <w:szCs w:val="24"/>
        </w:rPr>
        <w:t xml:space="preserve">ommended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Credits: 2 semester course, 2 semesters required, 1 credit per</w:t>
      </w:r>
      <w:r w:rsidR="006A48E6" w:rsidRPr="00897F61">
        <w:rPr>
          <w:rFonts w:asciiTheme="minorHAnsi" w:hAnsiTheme="minorHAnsi" w:cstheme="minorHAnsi"/>
          <w:color w:val="000000"/>
          <w:sz w:val="24"/>
          <w:szCs w:val="24"/>
        </w:rPr>
        <w:t xml:space="preserve"> semester, 2 credits maximum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Counts as a directed elective or elective for all diplomas</w:t>
      </w:r>
    </w:p>
    <w:p w:rsidR="00AC764B" w:rsidRPr="00897F61" w:rsidRDefault="00AC764B" w:rsidP="00AC764B">
      <w:pPr>
        <w:rPr>
          <w:rFonts w:asciiTheme="minorHAnsi" w:hAnsiTheme="minorHAnsi" w:cstheme="minorHAnsi"/>
          <w:sz w:val="24"/>
          <w:szCs w:val="24"/>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color w:val="000000"/>
          <w:sz w:val="24"/>
          <w:szCs w:val="24"/>
        </w:rPr>
        <w:t>Description: Relationship &amp; Emotions examines the key elements of healthy relationships. Explores the main problems that damage relationships. Presents research findings on successful and unsuccessful relationships, and emotional connections. Explores the impact of one’s emotional and relationship history on current and future romantic relationships. Presents practical, scientific-based skills for improving relationships. Additionally, this course offers practical and useful information for people who have experienced loss. Students have the opportunity to evaluate their own experiences and attitudes toward loss and grief.</w:t>
      </w:r>
    </w:p>
    <w:p w:rsidR="00AC764B" w:rsidRPr="00897F61" w:rsidRDefault="00AC764B" w:rsidP="00AC764B">
      <w:pPr>
        <w:rPr>
          <w:rFonts w:asciiTheme="minorHAnsi" w:hAnsiTheme="minorHAnsi" w:cstheme="minorHAnsi"/>
          <w:b/>
          <w:bCs/>
          <w:sz w:val="24"/>
          <w:szCs w:val="24"/>
        </w:rPr>
      </w:pPr>
    </w:p>
    <w:p w:rsidR="00BD2497" w:rsidRDefault="00BD2497" w:rsidP="00AC764B">
      <w:pPr>
        <w:rPr>
          <w:rFonts w:asciiTheme="minorHAnsi" w:hAnsiTheme="minorHAnsi" w:cstheme="minorHAnsi"/>
          <w:b/>
          <w:bCs/>
          <w:sz w:val="24"/>
          <w:szCs w:val="24"/>
        </w:rPr>
      </w:pPr>
    </w:p>
    <w:p w:rsidR="00BD2497" w:rsidRDefault="00BD2497" w:rsidP="00AC764B">
      <w:pPr>
        <w:rPr>
          <w:rFonts w:asciiTheme="minorHAnsi" w:hAnsiTheme="minorHAnsi" w:cstheme="minorHAnsi"/>
          <w:b/>
          <w:bCs/>
          <w:sz w:val="24"/>
          <w:szCs w:val="24"/>
        </w:rPr>
      </w:pPr>
    </w:p>
    <w:p w:rsidR="00AC764B" w:rsidRPr="00897F61" w:rsidRDefault="00AC764B" w:rsidP="00AC764B">
      <w:pPr>
        <w:rPr>
          <w:rFonts w:asciiTheme="minorHAnsi" w:hAnsiTheme="minorHAnsi" w:cstheme="minorHAnsi"/>
          <w:b/>
          <w:bCs/>
          <w:sz w:val="24"/>
          <w:szCs w:val="24"/>
        </w:rPr>
      </w:pPr>
      <w:r w:rsidRPr="00897F61">
        <w:rPr>
          <w:rFonts w:asciiTheme="minorHAnsi" w:hAnsiTheme="minorHAnsi" w:cstheme="minorHAnsi"/>
          <w:b/>
          <w:bCs/>
          <w:sz w:val="24"/>
          <w:szCs w:val="24"/>
        </w:rPr>
        <w:t>RELATIONSHIPS AND EMOTIONS *7177</w:t>
      </w:r>
    </w:p>
    <w:p w:rsidR="009F0A94" w:rsidRPr="00897F61" w:rsidRDefault="009F0A94" w:rsidP="00AC764B">
      <w:pPr>
        <w:rPr>
          <w:rFonts w:asciiTheme="minorHAnsi" w:hAnsiTheme="minorHAnsi" w:cstheme="minorHAnsi"/>
          <w:b/>
          <w:bCs/>
          <w:sz w:val="24"/>
          <w:szCs w:val="24"/>
        </w:rPr>
      </w:pPr>
    </w:p>
    <w:p w:rsidR="006A48E6" w:rsidRPr="00897F61" w:rsidRDefault="003A1AC6" w:rsidP="00AC764B">
      <w:pPr>
        <w:rPr>
          <w:rFonts w:asciiTheme="minorHAnsi" w:hAnsiTheme="minorHAnsi" w:cstheme="minorHAnsi"/>
          <w:sz w:val="24"/>
          <w:szCs w:val="24"/>
        </w:rPr>
      </w:pPr>
      <w:r w:rsidRPr="00897F61">
        <w:rPr>
          <w:rFonts w:asciiTheme="minorHAnsi" w:hAnsiTheme="minorHAnsi" w:cstheme="minorHAnsi"/>
          <w:sz w:val="24"/>
          <w:szCs w:val="24"/>
        </w:rPr>
        <w:t>Grade Level</w:t>
      </w:r>
      <w:r w:rsidR="006A48E6" w:rsidRPr="00897F61">
        <w:rPr>
          <w:rFonts w:asciiTheme="minorHAnsi" w:hAnsiTheme="minorHAnsi" w:cstheme="minorHAnsi"/>
          <w:sz w:val="24"/>
          <w:szCs w:val="24"/>
        </w:rPr>
        <w:t>: 10, 11, 12</w:t>
      </w: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sz w:val="24"/>
          <w:szCs w:val="24"/>
        </w:rPr>
        <w:t xml:space="preserve">Required Prerequisites: Principles of Human Services </w:t>
      </w: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sz w:val="24"/>
          <w:szCs w:val="24"/>
        </w:rPr>
        <w:t xml:space="preserve">Recommended Prerequisites: none </w:t>
      </w: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sz w:val="24"/>
          <w:szCs w:val="24"/>
        </w:rPr>
        <w:t>Credits: 2 semester course, 2 semesters required, 1 credit per semester, 2 credits maximum</w:t>
      </w:r>
    </w:p>
    <w:p w:rsidR="00AC764B" w:rsidRPr="00897F61" w:rsidRDefault="00AC764B" w:rsidP="00AC764B">
      <w:pPr>
        <w:rPr>
          <w:rFonts w:asciiTheme="minorHAnsi" w:hAnsiTheme="minorHAnsi" w:cstheme="minorHAnsi"/>
          <w:sz w:val="24"/>
          <w:szCs w:val="24"/>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sz w:val="24"/>
          <w:szCs w:val="24"/>
        </w:rPr>
        <w:t xml:space="preserve">Relationship &amp; Emotions examines the key elements of healthy relationships. Explores the main problems that damage relationships. Presents research findings on successful and unsuccessful relationships, and emotional connections. Explores the impact of one’s emotional and relationship history on current and future romantic relationships. Presents practical, scientific-based skills for improving relationships. Additionally, this course offers practical and useful information for people who have experienced loss. Students have the opportunity to evaluate their own experiences and attitudes toward loss and grief. </w:t>
      </w:r>
    </w:p>
    <w:p w:rsidR="00AC764B" w:rsidRPr="00897F61" w:rsidRDefault="00AC764B" w:rsidP="00AC764B">
      <w:pPr>
        <w:rPr>
          <w:rFonts w:asciiTheme="minorHAnsi" w:hAnsiTheme="minorHAnsi" w:cstheme="minorHAnsi"/>
          <w:sz w:val="24"/>
          <w:szCs w:val="24"/>
        </w:rPr>
      </w:pPr>
    </w:p>
    <w:p w:rsidR="00AC764B" w:rsidRPr="00897F61" w:rsidRDefault="00AC764B" w:rsidP="00AC764B">
      <w:pPr>
        <w:rPr>
          <w:rFonts w:asciiTheme="minorHAnsi" w:hAnsiTheme="minorHAnsi" w:cstheme="minorHAnsi"/>
          <w:b/>
          <w:bCs/>
          <w:color w:val="000000"/>
          <w:sz w:val="24"/>
          <w:szCs w:val="24"/>
        </w:rPr>
      </w:pPr>
      <w:r w:rsidRPr="00897F61">
        <w:rPr>
          <w:rFonts w:asciiTheme="minorHAnsi" w:hAnsiTheme="minorHAnsi" w:cstheme="minorHAnsi"/>
          <w:b/>
          <w:bCs/>
          <w:color w:val="000000"/>
          <w:sz w:val="24"/>
          <w:szCs w:val="24"/>
        </w:rPr>
        <w:t>HUMAN AND SOCIAL SERVICES CAPSTONE *7241</w:t>
      </w: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b/>
          <w:bCs/>
          <w:color w:val="000000"/>
          <w:sz w:val="24"/>
          <w:szCs w:val="24"/>
        </w:rPr>
        <w:br/>
      </w:r>
      <w:r w:rsidR="003A1AC6" w:rsidRPr="00897F61">
        <w:rPr>
          <w:rFonts w:asciiTheme="minorHAnsi" w:hAnsiTheme="minorHAnsi" w:cstheme="minorHAnsi"/>
          <w:color w:val="000000"/>
          <w:sz w:val="24"/>
          <w:szCs w:val="24"/>
        </w:rPr>
        <w:t>Grade Level</w:t>
      </w:r>
      <w:r w:rsidR="006A48E6" w:rsidRPr="00897F61">
        <w:rPr>
          <w:rFonts w:asciiTheme="minorHAnsi" w:hAnsiTheme="minorHAnsi" w:cstheme="minorHAnsi"/>
          <w:color w:val="000000"/>
          <w:sz w:val="24"/>
          <w:szCs w:val="24"/>
        </w:rPr>
        <w:t xml:space="preserve">: 11, 12 </w:t>
      </w:r>
      <w:r w:rsidR="006A48E6" w:rsidRPr="00897F61">
        <w:rPr>
          <w:rFonts w:asciiTheme="minorHAnsi" w:hAnsiTheme="minorHAnsi" w:cstheme="minorHAnsi"/>
          <w:color w:val="000000"/>
          <w:sz w:val="24"/>
          <w:szCs w:val="24"/>
        </w:rPr>
        <w:br/>
      </w:r>
      <w:r w:rsidRPr="00897F61">
        <w:rPr>
          <w:rFonts w:asciiTheme="minorHAnsi" w:hAnsiTheme="minorHAnsi" w:cstheme="minorHAnsi"/>
          <w:color w:val="000000"/>
          <w:sz w:val="24"/>
          <w:szCs w:val="24"/>
        </w:rPr>
        <w:t>Required Prerequisites: Relationships &amp; Emoti</w:t>
      </w:r>
      <w:r w:rsidR="006A48E6" w:rsidRPr="00897F61">
        <w:rPr>
          <w:rFonts w:asciiTheme="minorHAnsi" w:hAnsiTheme="minorHAnsi" w:cstheme="minorHAnsi"/>
          <w:color w:val="000000"/>
          <w:sz w:val="24"/>
          <w:szCs w:val="24"/>
        </w:rPr>
        <w:t xml:space="preserve">ons; Understanding Diversity </w:t>
      </w:r>
      <w:r w:rsidR="006A48E6" w:rsidRPr="00897F61">
        <w:rPr>
          <w:rFonts w:asciiTheme="minorHAnsi" w:hAnsiTheme="minorHAnsi" w:cstheme="minorHAnsi"/>
          <w:color w:val="000000"/>
          <w:sz w:val="24"/>
          <w:szCs w:val="24"/>
        </w:rPr>
        <w:br/>
      </w:r>
      <w:r w:rsidRPr="00897F61">
        <w:rPr>
          <w:rFonts w:asciiTheme="minorHAnsi" w:hAnsiTheme="minorHAnsi" w:cstheme="minorHAnsi"/>
          <w:color w:val="000000"/>
          <w:sz w:val="24"/>
          <w:szCs w:val="24"/>
        </w:rPr>
        <w:t xml:space="preserve">Recommended Prerequisites: </w:t>
      </w:r>
      <w:r w:rsidR="006A48E6" w:rsidRPr="00897F61">
        <w:rPr>
          <w:rFonts w:asciiTheme="minorHAnsi" w:hAnsiTheme="minorHAnsi" w:cstheme="minorHAnsi"/>
          <w:color w:val="000000"/>
          <w:sz w:val="24"/>
          <w:szCs w:val="24"/>
        </w:rPr>
        <w:t xml:space="preserve">none </w:t>
      </w:r>
      <w:r w:rsidR="006A48E6" w:rsidRPr="00897F61">
        <w:rPr>
          <w:rFonts w:asciiTheme="minorHAnsi" w:hAnsiTheme="minorHAnsi" w:cstheme="minorHAnsi"/>
          <w:color w:val="000000"/>
          <w:sz w:val="24"/>
          <w:szCs w:val="24"/>
        </w:rPr>
        <w:br/>
      </w:r>
      <w:r w:rsidRPr="00897F61">
        <w:rPr>
          <w:rFonts w:asciiTheme="minorHAnsi" w:hAnsiTheme="minorHAnsi" w:cstheme="minorHAnsi"/>
          <w:color w:val="000000"/>
          <w:sz w:val="24"/>
          <w:szCs w:val="24"/>
        </w:rPr>
        <w:t>Credits: 2 semester course, 2 semester required, 1-3 credits</w:t>
      </w:r>
      <w:r w:rsidR="006A48E6" w:rsidRPr="00897F61">
        <w:rPr>
          <w:rFonts w:asciiTheme="minorHAnsi" w:hAnsiTheme="minorHAnsi" w:cstheme="minorHAnsi"/>
          <w:color w:val="000000"/>
          <w:sz w:val="24"/>
          <w:szCs w:val="24"/>
        </w:rPr>
        <w:t xml:space="preserve"> per semester, 6 credits max </w:t>
      </w:r>
      <w:r w:rsidR="006A48E6" w:rsidRPr="00897F61">
        <w:rPr>
          <w:rFonts w:asciiTheme="minorHAnsi" w:hAnsiTheme="minorHAnsi" w:cstheme="minorHAnsi"/>
          <w:color w:val="000000"/>
          <w:sz w:val="24"/>
          <w:szCs w:val="24"/>
        </w:rPr>
        <w:br/>
      </w:r>
      <w:r w:rsidRPr="00897F61">
        <w:rPr>
          <w:rFonts w:asciiTheme="minorHAnsi" w:hAnsiTheme="minorHAnsi" w:cstheme="minorHAnsi"/>
          <w:color w:val="000000"/>
          <w:sz w:val="24"/>
          <w:szCs w:val="24"/>
        </w:rPr>
        <w:t>Counts as a Directed Elective or Elective for all diplomas </w:t>
      </w:r>
    </w:p>
    <w:p w:rsidR="00AC764B" w:rsidRPr="00897F61" w:rsidRDefault="00AC764B" w:rsidP="00AC764B">
      <w:pPr>
        <w:rPr>
          <w:rFonts w:asciiTheme="minorHAnsi" w:hAnsiTheme="minorHAnsi" w:cstheme="minorHAnsi"/>
          <w:sz w:val="24"/>
          <w:szCs w:val="24"/>
        </w:rPr>
      </w:pPr>
    </w:p>
    <w:p w:rsidR="00AC764B" w:rsidRPr="00897F61" w:rsidRDefault="00AC764B" w:rsidP="00AC764B">
      <w:pPr>
        <w:rPr>
          <w:rFonts w:asciiTheme="minorHAnsi" w:hAnsiTheme="minorHAnsi" w:cstheme="minorHAnsi"/>
          <w:color w:val="000000"/>
          <w:sz w:val="24"/>
          <w:szCs w:val="24"/>
        </w:rPr>
      </w:pPr>
      <w:r w:rsidRPr="00897F61">
        <w:rPr>
          <w:rFonts w:asciiTheme="minorHAnsi" w:hAnsiTheme="minorHAnsi" w:cstheme="minorHAnsi"/>
          <w:color w:val="000000"/>
          <w:sz w:val="24"/>
          <w:szCs w:val="24"/>
        </w:rPr>
        <w:t>Description: This course provides opportunities to increase effectiveness in helping people. Examines the helping process in terms of skills, helping stages, and issues involved in a helping relationship. This course also introduces and develops basic interviewing skills. Includes assessment strategies and treatment planning. This course provides basic information about the problems of alcohol and other drug abuse. Explores symptoms and effects of abuse and dependence on individuals, families, and society Additionally, this course studies group dynamics, issues and behavior. Includes group functioning and leadership, guidelines on working effectively with a co-leader, and practical ways of evaluating the group processes. It provides an overview of legal and ethical aspects in the field of human services with implications for the human service worker. Includes topics such as confidentiality, rights of clients, client records, equal protection for staff and clients, and discrimination. The Human Service Ethical Code and related codes are covered with an overview of ethical dimensions of practice.</w:t>
      </w:r>
    </w:p>
    <w:p w:rsidR="00AC764B" w:rsidRPr="00322543" w:rsidRDefault="00AC764B" w:rsidP="00AC764B">
      <w:pPr>
        <w:rPr>
          <w:rFonts w:cstheme="minorHAnsi"/>
          <w:color w:val="000000"/>
          <w:sz w:val="22"/>
          <w:szCs w:val="22"/>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b/>
          <w:bCs/>
          <w:color w:val="000000"/>
          <w:sz w:val="24"/>
          <w:szCs w:val="24"/>
        </w:rPr>
        <w:t>PRINCIPLES OF CULINARY AND HOSPITALITY *7173</w:t>
      </w:r>
    </w:p>
    <w:p w:rsidR="00AC764B" w:rsidRPr="00897F61" w:rsidRDefault="00AC764B" w:rsidP="00AC764B">
      <w:pPr>
        <w:rPr>
          <w:rFonts w:asciiTheme="minorHAnsi" w:hAnsiTheme="minorHAnsi" w:cstheme="minorHAnsi"/>
          <w:sz w:val="24"/>
          <w:szCs w:val="24"/>
        </w:rPr>
      </w:pPr>
    </w:p>
    <w:p w:rsidR="00AC764B" w:rsidRDefault="003A1AC6" w:rsidP="00AC764B">
      <w:pPr>
        <w:rPr>
          <w:rFonts w:asciiTheme="minorHAnsi" w:hAnsiTheme="minorHAnsi" w:cstheme="minorHAnsi"/>
          <w:color w:val="000000"/>
          <w:sz w:val="24"/>
          <w:szCs w:val="24"/>
        </w:rPr>
      </w:pPr>
      <w:r w:rsidRPr="00897F61">
        <w:rPr>
          <w:rFonts w:asciiTheme="minorHAnsi" w:hAnsiTheme="minorHAnsi" w:cstheme="minorHAnsi"/>
          <w:color w:val="000000"/>
          <w:sz w:val="24"/>
          <w:szCs w:val="24"/>
        </w:rPr>
        <w:t>Grade Level</w:t>
      </w:r>
      <w:r w:rsidR="006A48E6" w:rsidRPr="00897F61">
        <w:rPr>
          <w:rFonts w:asciiTheme="minorHAnsi" w:hAnsiTheme="minorHAnsi" w:cstheme="minorHAnsi"/>
          <w:color w:val="000000"/>
          <w:sz w:val="24"/>
          <w:szCs w:val="24"/>
        </w:rPr>
        <w:t xml:space="preserve">: 9, 10, 11 </w:t>
      </w:r>
      <w:r w:rsidR="006A48E6" w:rsidRPr="00897F61">
        <w:rPr>
          <w:rFonts w:asciiTheme="minorHAnsi" w:hAnsiTheme="minorHAnsi" w:cstheme="minorHAnsi"/>
          <w:color w:val="000000"/>
          <w:sz w:val="24"/>
          <w:szCs w:val="24"/>
        </w:rPr>
        <w:br/>
        <w:t xml:space="preserve">Required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Rec</w:t>
      </w:r>
      <w:r w:rsidR="006A48E6" w:rsidRPr="00897F61">
        <w:rPr>
          <w:rFonts w:asciiTheme="minorHAnsi" w:hAnsiTheme="minorHAnsi" w:cstheme="minorHAnsi"/>
          <w:color w:val="000000"/>
          <w:sz w:val="24"/>
          <w:szCs w:val="24"/>
        </w:rPr>
        <w:t xml:space="preserve">ommended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Credits: 2 semester course, 2 semesters required, 1 credit per</w:t>
      </w:r>
      <w:r w:rsidR="006A48E6" w:rsidRPr="00897F61">
        <w:rPr>
          <w:rFonts w:asciiTheme="minorHAnsi" w:hAnsiTheme="minorHAnsi" w:cstheme="minorHAnsi"/>
          <w:color w:val="000000"/>
          <w:sz w:val="24"/>
          <w:szCs w:val="24"/>
        </w:rPr>
        <w:t xml:space="preserve"> semester, 2 credits maximum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Counts as a directed elective or elective for all diplomas</w:t>
      </w:r>
    </w:p>
    <w:p w:rsidR="00083B17" w:rsidRPr="00897F61" w:rsidRDefault="00083B17" w:rsidP="00AC764B">
      <w:pPr>
        <w:rPr>
          <w:rFonts w:asciiTheme="minorHAnsi" w:hAnsiTheme="minorHAnsi" w:cstheme="minorHAnsi"/>
          <w:sz w:val="24"/>
          <w:szCs w:val="24"/>
        </w:rPr>
      </w:pPr>
      <w:r>
        <w:rPr>
          <w:rFonts w:asciiTheme="minorHAnsi" w:hAnsiTheme="minorHAnsi" w:cstheme="minorHAnsi"/>
          <w:color w:val="000000"/>
          <w:sz w:val="24"/>
          <w:szCs w:val="24"/>
        </w:rPr>
        <w:t>Ivy Tech: HOSP 101 Sanitation and First Aid, HOSP 102 Basic Food Theory &amp; Safety</w:t>
      </w:r>
    </w:p>
    <w:p w:rsidR="00AC764B" w:rsidRPr="00897F61" w:rsidRDefault="00AC764B" w:rsidP="00AC764B">
      <w:pPr>
        <w:rPr>
          <w:rFonts w:asciiTheme="minorHAnsi" w:hAnsiTheme="minorHAnsi" w:cstheme="minorHAnsi"/>
          <w:sz w:val="24"/>
          <w:szCs w:val="24"/>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color w:val="000000"/>
          <w:sz w:val="24"/>
          <w:szCs w:val="24"/>
        </w:rPr>
        <w:t>Description: Principles of Culinary and Hospitality is designed to develop an understanding of the hospitality industry and career opportunities, and responsibilities in the food service and lodging industry. Introduces procedures for decision making which affects operation management, products, labor, and revenue. Additionally, students will learn the fundamentals of food preparation, basic principles of sanitation, service procedures, and safety practices in the food service industry including proper operation techniques for equipment. </w:t>
      </w: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b/>
          <w:bCs/>
          <w:color w:val="000000"/>
          <w:sz w:val="24"/>
          <w:szCs w:val="24"/>
        </w:rPr>
        <w:t>NUTRITION *7171</w:t>
      </w:r>
    </w:p>
    <w:p w:rsidR="00AC764B" w:rsidRPr="00897F61" w:rsidRDefault="00AC764B" w:rsidP="00AC764B">
      <w:pPr>
        <w:rPr>
          <w:rFonts w:asciiTheme="minorHAnsi" w:hAnsiTheme="minorHAnsi" w:cstheme="minorHAnsi"/>
          <w:sz w:val="24"/>
          <w:szCs w:val="24"/>
        </w:rPr>
      </w:pPr>
    </w:p>
    <w:p w:rsidR="00AC764B" w:rsidRDefault="003A1AC6" w:rsidP="00AC764B">
      <w:pPr>
        <w:rPr>
          <w:rFonts w:asciiTheme="minorHAnsi" w:hAnsiTheme="minorHAnsi" w:cstheme="minorHAnsi"/>
          <w:color w:val="000000"/>
          <w:sz w:val="24"/>
          <w:szCs w:val="24"/>
        </w:rPr>
      </w:pPr>
      <w:r w:rsidRPr="00897F61">
        <w:rPr>
          <w:rFonts w:asciiTheme="minorHAnsi" w:hAnsiTheme="minorHAnsi" w:cstheme="minorHAnsi"/>
          <w:color w:val="000000"/>
          <w:sz w:val="24"/>
          <w:szCs w:val="24"/>
        </w:rPr>
        <w:t>Grade Level</w:t>
      </w:r>
      <w:r w:rsidR="006A48E6" w:rsidRPr="00897F61">
        <w:rPr>
          <w:rFonts w:asciiTheme="minorHAnsi" w:hAnsiTheme="minorHAnsi" w:cstheme="minorHAnsi"/>
          <w:color w:val="000000"/>
          <w:sz w:val="24"/>
          <w:szCs w:val="24"/>
        </w:rPr>
        <w:t xml:space="preserve">: 10, 11, 12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Required Prerequisites: Principles</w:t>
      </w:r>
      <w:r w:rsidR="006A48E6" w:rsidRPr="00897F61">
        <w:rPr>
          <w:rFonts w:asciiTheme="minorHAnsi" w:hAnsiTheme="minorHAnsi" w:cstheme="minorHAnsi"/>
          <w:color w:val="000000"/>
          <w:sz w:val="24"/>
          <w:szCs w:val="24"/>
        </w:rPr>
        <w:t xml:space="preserve"> of Culinary and Hospitality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Rec</w:t>
      </w:r>
      <w:r w:rsidR="006A48E6" w:rsidRPr="00897F61">
        <w:rPr>
          <w:rFonts w:asciiTheme="minorHAnsi" w:hAnsiTheme="minorHAnsi" w:cstheme="minorHAnsi"/>
          <w:color w:val="000000"/>
          <w:sz w:val="24"/>
          <w:szCs w:val="24"/>
        </w:rPr>
        <w:t xml:space="preserve">ommended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Credits: 2 semester course, 2 semesters required, 1 credit per</w:t>
      </w:r>
      <w:r w:rsidR="006A48E6" w:rsidRPr="00897F61">
        <w:rPr>
          <w:rFonts w:asciiTheme="minorHAnsi" w:hAnsiTheme="minorHAnsi" w:cstheme="minorHAnsi"/>
          <w:color w:val="000000"/>
          <w:sz w:val="24"/>
          <w:szCs w:val="24"/>
        </w:rPr>
        <w:t xml:space="preserve"> semester, 2 credits maximum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Counts as a directed elective or elective for all diplomas </w:t>
      </w:r>
    </w:p>
    <w:p w:rsidR="00083B17" w:rsidRPr="00897F61" w:rsidRDefault="00083B17" w:rsidP="00AC764B">
      <w:pPr>
        <w:rPr>
          <w:rFonts w:asciiTheme="minorHAnsi" w:hAnsiTheme="minorHAnsi" w:cstheme="minorHAnsi"/>
          <w:sz w:val="24"/>
          <w:szCs w:val="24"/>
        </w:rPr>
      </w:pPr>
      <w:r>
        <w:rPr>
          <w:rFonts w:asciiTheme="minorHAnsi" w:hAnsiTheme="minorHAnsi" w:cstheme="minorHAnsi"/>
          <w:color w:val="000000"/>
          <w:sz w:val="24"/>
          <w:szCs w:val="24"/>
        </w:rPr>
        <w:t>Ivy Tech: HOSP 104 Nutrition</w:t>
      </w:r>
    </w:p>
    <w:p w:rsidR="00AC764B" w:rsidRPr="00897F61" w:rsidRDefault="00AC764B" w:rsidP="00AC764B">
      <w:pPr>
        <w:rPr>
          <w:rFonts w:asciiTheme="minorHAnsi" w:hAnsiTheme="minorHAnsi" w:cstheme="minorHAnsi"/>
          <w:color w:val="000000"/>
          <w:sz w:val="24"/>
          <w:szCs w:val="24"/>
        </w:rPr>
      </w:pPr>
      <w:r w:rsidRPr="00897F61">
        <w:rPr>
          <w:rFonts w:asciiTheme="minorHAnsi" w:hAnsiTheme="minorHAnsi" w:cstheme="minorHAnsi"/>
          <w:sz w:val="24"/>
          <w:szCs w:val="24"/>
        </w:rPr>
        <w:br/>
      </w:r>
      <w:r w:rsidRPr="00897F61">
        <w:rPr>
          <w:rFonts w:asciiTheme="minorHAnsi" w:hAnsiTheme="minorHAnsi" w:cstheme="minorHAnsi"/>
          <w:color w:val="000000"/>
          <w:sz w:val="24"/>
          <w:szCs w:val="24"/>
        </w:rPr>
        <w:t>Description:  Nutrition students will learn the characteristics, functions and food sources of the major nutrient groups and how to maximize nutrient retention in food preparation and storage. Students will be made aware of nutrient needs throughout the life cycle and to apply those principles to menu planning and food preparation. This course will engage students in hands-on learning of nutritional concepts such as preparing nutrient dense meals or examining nutritional needs of student athletes.</w:t>
      </w:r>
    </w:p>
    <w:p w:rsidR="00AC764B" w:rsidRPr="00897F61" w:rsidRDefault="00AC764B" w:rsidP="00AC764B">
      <w:pPr>
        <w:rPr>
          <w:rFonts w:asciiTheme="minorHAnsi" w:hAnsiTheme="minorHAnsi" w:cstheme="minorHAnsi"/>
          <w:b/>
          <w:bCs/>
          <w:color w:val="000000"/>
          <w:sz w:val="24"/>
          <w:szCs w:val="24"/>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b/>
          <w:bCs/>
          <w:color w:val="000000"/>
          <w:sz w:val="24"/>
          <w:szCs w:val="24"/>
        </w:rPr>
        <w:t>CULINARY ARTS *7169 </w:t>
      </w:r>
    </w:p>
    <w:p w:rsidR="00AC764B" w:rsidRPr="00897F61" w:rsidRDefault="00AC764B" w:rsidP="00AC764B">
      <w:pPr>
        <w:rPr>
          <w:rFonts w:asciiTheme="minorHAnsi" w:hAnsiTheme="minorHAnsi" w:cstheme="minorHAnsi"/>
          <w:sz w:val="24"/>
          <w:szCs w:val="24"/>
        </w:rPr>
      </w:pPr>
    </w:p>
    <w:p w:rsidR="00AC764B" w:rsidRDefault="003A1AC6" w:rsidP="00AC764B">
      <w:pPr>
        <w:rPr>
          <w:rFonts w:asciiTheme="minorHAnsi" w:hAnsiTheme="minorHAnsi" w:cstheme="minorHAnsi"/>
          <w:color w:val="000000"/>
          <w:sz w:val="24"/>
          <w:szCs w:val="24"/>
        </w:rPr>
      </w:pPr>
      <w:r w:rsidRPr="00897F61">
        <w:rPr>
          <w:rFonts w:asciiTheme="minorHAnsi" w:hAnsiTheme="minorHAnsi" w:cstheme="minorHAnsi"/>
          <w:color w:val="000000"/>
          <w:sz w:val="24"/>
          <w:szCs w:val="24"/>
        </w:rPr>
        <w:t>Grade Level</w:t>
      </w:r>
      <w:r w:rsidR="006A48E6" w:rsidRPr="00897F61">
        <w:rPr>
          <w:rFonts w:asciiTheme="minorHAnsi" w:hAnsiTheme="minorHAnsi" w:cstheme="minorHAnsi"/>
          <w:color w:val="000000"/>
          <w:sz w:val="24"/>
          <w:szCs w:val="24"/>
        </w:rPr>
        <w:t xml:space="preserve">: 10, 11, 12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Required Prerequisites: Principles</w:t>
      </w:r>
      <w:r w:rsidR="006A48E6" w:rsidRPr="00897F61">
        <w:rPr>
          <w:rFonts w:asciiTheme="minorHAnsi" w:hAnsiTheme="minorHAnsi" w:cstheme="minorHAnsi"/>
          <w:color w:val="000000"/>
          <w:sz w:val="24"/>
          <w:szCs w:val="24"/>
        </w:rPr>
        <w:t xml:space="preserve"> of Culinary and Hospitality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Rec</w:t>
      </w:r>
      <w:r w:rsidR="006A48E6" w:rsidRPr="00897F61">
        <w:rPr>
          <w:rFonts w:asciiTheme="minorHAnsi" w:hAnsiTheme="minorHAnsi" w:cstheme="minorHAnsi"/>
          <w:color w:val="000000"/>
          <w:sz w:val="24"/>
          <w:szCs w:val="24"/>
        </w:rPr>
        <w:t xml:space="preserve">ommended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Credits: 2 semester course, 2 semesters required, 1 credit per</w:t>
      </w:r>
      <w:r w:rsidR="006A48E6" w:rsidRPr="00897F61">
        <w:rPr>
          <w:rFonts w:asciiTheme="minorHAnsi" w:hAnsiTheme="minorHAnsi" w:cstheme="minorHAnsi"/>
          <w:color w:val="000000"/>
          <w:sz w:val="24"/>
          <w:szCs w:val="24"/>
        </w:rPr>
        <w:t xml:space="preserve"> semester, 2 credits maximum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Counts as a directed elective or elective for all diplomas </w:t>
      </w:r>
    </w:p>
    <w:p w:rsidR="00083B17" w:rsidRPr="00897F61" w:rsidRDefault="00083B17" w:rsidP="00AC764B">
      <w:pPr>
        <w:rPr>
          <w:rFonts w:asciiTheme="minorHAnsi" w:hAnsiTheme="minorHAnsi" w:cstheme="minorHAnsi"/>
          <w:sz w:val="24"/>
          <w:szCs w:val="24"/>
        </w:rPr>
      </w:pPr>
      <w:r>
        <w:rPr>
          <w:rFonts w:asciiTheme="minorHAnsi" w:hAnsiTheme="minorHAnsi" w:cstheme="minorHAnsi"/>
          <w:color w:val="000000"/>
          <w:sz w:val="24"/>
          <w:szCs w:val="24"/>
        </w:rPr>
        <w:t>Ivy Tech:  HOSP 105 Introduction to Baking, HOSP 103 Soups, Stocks, &amp; Sauces</w:t>
      </w:r>
    </w:p>
    <w:p w:rsidR="00AC764B" w:rsidRPr="00897F61" w:rsidRDefault="00AC764B" w:rsidP="00AC764B">
      <w:pPr>
        <w:rPr>
          <w:rFonts w:asciiTheme="minorHAnsi" w:hAnsiTheme="minorHAnsi" w:cstheme="minorHAnsi"/>
          <w:sz w:val="24"/>
          <w:szCs w:val="24"/>
        </w:rPr>
      </w:pPr>
    </w:p>
    <w:p w:rsidR="00AC764B" w:rsidRPr="00897F61" w:rsidRDefault="00AC764B" w:rsidP="00AC764B">
      <w:pPr>
        <w:rPr>
          <w:rFonts w:asciiTheme="minorHAnsi" w:hAnsiTheme="minorHAnsi" w:cstheme="minorHAnsi"/>
          <w:color w:val="000000"/>
          <w:sz w:val="24"/>
          <w:szCs w:val="24"/>
        </w:rPr>
      </w:pPr>
      <w:r w:rsidRPr="00897F61">
        <w:rPr>
          <w:rFonts w:asciiTheme="minorHAnsi" w:hAnsiTheme="minorHAnsi" w:cstheme="minorHAnsi"/>
          <w:color w:val="000000"/>
          <w:sz w:val="24"/>
          <w:szCs w:val="24"/>
        </w:rPr>
        <w:t>Description:  Culinary Arts teaches students how to prepare the four major stocks, the five mother sauces (in addition to smaller sauces) and various soups. Additional emphasis is placed on the further development of the classical cooking methods. This course will also present the fundamentals of baking science including terminology, ingredients, weights and measures, and proper use and care of equipment. Students will produce yeast goods, pies, cakes, cookies, and quick breads.</w:t>
      </w:r>
    </w:p>
    <w:p w:rsidR="00AC764B" w:rsidRPr="00897F61" w:rsidRDefault="00AC764B" w:rsidP="00AC764B">
      <w:pPr>
        <w:rPr>
          <w:rFonts w:asciiTheme="minorHAnsi" w:hAnsiTheme="minorHAnsi" w:cstheme="minorHAnsi"/>
          <w:color w:val="000000"/>
          <w:sz w:val="24"/>
          <w:szCs w:val="24"/>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b/>
          <w:bCs/>
          <w:color w:val="000000"/>
          <w:sz w:val="24"/>
          <w:szCs w:val="24"/>
        </w:rPr>
        <w:t>CULINARY ARTS CAPSTONE *7233</w:t>
      </w:r>
    </w:p>
    <w:p w:rsidR="00AC764B" w:rsidRPr="00897F61" w:rsidRDefault="00AC764B" w:rsidP="00AC764B">
      <w:pPr>
        <w:rPr>
          <w:rFonts w:asciiTheme="minorHAnsi" w:hAnsiTheme="minorHAnsi" w:cstheme="minorHAnsi"/>
          <w:sz w:val="24"/>
          <w:szCs w:val="24"/>
        </w:rPr>
      </w:pPr>
    </w:p>
    <w:p w:rsidR="00AC764B" w:rsidRPr="00897F61" w:rsidRDefault="003A1AC6" w:rsidP="00AC764B">
      <w:pPr>
        <w:rPr>
          <w:rFonts w:asciiTheme="minorHAnsi" w:hAnsiTheme="minorHAnsi" w:cstheme="minorHAnsi"/>
          <w:sz w:val="24"/>
          <w:szCs w:val="24"/>
        </w:rPr>
      </w:pPr>
      <w:r w:rsidRPr="00897F61">
        <w:rPr>
          <w:rFonts w:asciiTheme="minorHAnsi" w:hAnsiTheme="minorHAnsi" w:cstheme="minorHAnsi"/>
          <w:color w:val="000000"/>
          <w:sz w:val="24"/>
          <w:szCs w:val="24"/>
        </w:rPr>
        <w:t>Grade Level</w:t>
      </w:r>
      <w:r w:rsidR="006A48E6" w:rsidRPr="00897F61">
        <w:rPr>
          <w:rFonts w:asciiTheme="minorHAnsi" w:hAnsiTheme="minorHAnsi" w:cstheme="minorHAnsi"/>
          <w:color w:val="000000"/>
          <w:sz w:val="24"/>
          <w:szCs w:val="24"/>
        </w:rPr>
        <w:t xml:space="preserve">: 11, 12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Required Prerequisites: Principles of Culinary and Hospitality; Nutrition; Culi</w:t>
      </w:r>
      <w:r w:rsidR="006A48E6" w:rsidRPr="00897F61">
        <w:rPr>
          <w:rFonts w:asciiTheme="minorHAnsi" w:hAnsiTheme="minorHAnsi" w:cstheme="minorHAnsi"/>
          <w:color w:val="000000"/>
          <w:sz w:val="24"/>
          <w:szCs w:val="24"/>
        </w:rPr>
        <w:t xml:space="preserve">nary Arts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Rec</w:t>
      </w:r>
      <w:r w:rsidR="006A48E6" w:rsidRPr="00897F61">
        <w:rPr>
          <w:rFonts w:asciiTheme="minorHAnsi" w:hAnsiTheme="minorHAnsi" w:cstheme="minorHAnsi"/>
          <w:color w:val="000000"/>
          <w:sz w:val="24"/>
          <w:szCs w:val="24"/>
        </w:rPr>
        <w:t xml:space="preserve">ommended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Credits: 2 semester course, 2 semester required, 1-3 credits</w:t>
      </w:r>
      <w:r w:rsidR="006A48E6" w:rsidRPr="00897F61">
        <w:rPr>
          <w:rFonts w:asciiTheme="minorHAnsi" w:hAnsiTheme="minorHAnsi" w:cstheme="minorHAnsi"/>
          <w:color w:val="000000"/>
          <w:sz w:val="24"/>
          <w:szCs w:val="24"/>
        </w:rPr>
        <w:t xml:space="preserve"> per semester, 6 credits max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Counts as a Directed Elective or Elective for all diplomas</w:t>
      </w:r>
    </w:p>
    <w:p w:rsidR="00AC764B" w:rsidRPr="00897F61" w:rsidRDefault="00AC764B" w:rsidP="00AC764B">
      <w:pPr>
        <w:rPr>
          <w:rFonts w:asciiTheme="minorHAnsi" w:hAnsiTheme="minorHAnsi" w:cstheme="minorHAnsi"/>
          <w:sz w:val="24"/>
          <w:szCs w:val="24"/>
        </w:rPr>
      </w:pPr>
    </w:p>
    <w:p w:rsidR="00AC764B" w:rsidRPr="00897F61" w:rsidRDefault="00AC764B" w:rsidP="00AC764B">
      <w:pPr>
        <w:rPr>
          <w:rFonts w:asciiTheme="minorHAnsi" w:hAnsiTheme="minorHAnsi" w:cstheme="minorHAnsi"/>
          <w:color w:val="000000"/>
          <w:sz w:val="24"/>
          <w:szCs w:val="24"/>
        </w:rPr>
      </w:pPr>
      <w:r w:rsidRPr="00897F61">
        <w:rPr>
          <w:rFonts w:asciiTheme="minorHAnsi" w:hAnsiTheme="minorHAnsi" w:cstheme="minorHAnsi"/>
          <w:color w:val="000000"/>
          <w:sz w:val="24"/>
          <w:szCs w:val="24"/>
        </w:rPr>
        <w:t>Description: This course covers the techniques and skills needed in breakfast cookery as well as insight into the pantry department. Various methods of preparation of eggs, pancakes, waffles and cereals will be discussed. Students will receive instruction in salad preparation, salad dressing, hot and cold sandwich preparation, garnishes and appetizers. This course also covers the necessary skills for proper recruiting, staffing, training, and management of employees at various levels. The course will help prepare the student for the transition from employee to supervisor. Additionally, it will help the student evaluate styles of leadership, and develop skills in human relations and personnel management. </w:t>
      </w:r>
    </w:p>
    <w:p w:rsidR="00AC764B" w:rsidRPr="00897F61" w:rsidRDefault="00AC764B" w:rsidP="00AC764B">
      <w:pPr>
        <w:rPr>
          <w:rFonts w:cstheme="minorHAnsi"/>
          <w:b/>
          <w:bCs/>
          <w:color w:val="000000"/>
          <w:sz w:val="24"/>
          <w:szCs w:val="24"/>
        </w:rPr>
      </w:pPr>
    </w:p>
    <w:p w:rsidR="009F0A94" w:rsidRDefault="009F0A94" w:rsidP="00AC764B">
      <w:pPr>
        <w:rPr>
          <w:rFonts w:cstheme="minorHAnsi"/>
          <w:b/>
          <w:bCs/>
          <w:color w:val="000000"/>
          <w:sz w:val="22"/>
          <w:szCs w:val="22"/>
        </w:rPr>
      </w:pPr>
    </w:p>
    <w:p w:rsidR="009F0A94" w:rsidRDefault="009F0A94" w:rsidP="00AC764B">
      <w:pPr>
        <w:rPr>
          <w:rFonts w:cstheme="minorHAnsi"/>
          <w:b/>
          <w:bCs/>
          <w:color w:val="000000"/>
          <w:sz w:val="22"/>
          <w:szCs w:val="22"/>
        </w:rPr>
      </w:pPr>
    </w:p>
    <w:p w:rsidR="00C56068" w:rsidRDefault="00C56068" w:rsidP="00AC764B">
      <w:pPr>
        <w:rPr>
          <w:rFonts w:asciiTheme="minorHAnsi" w:hAnsiTheme="minorHAnsi" w:cstheme="minorHAnsi"/>
          <w:b/>
          <w:bCs/>
          <w:color w:val="000000"/>
          <w:sz w:val="24"/>
          <w:szCs w:val="24"/>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b/>
          <w:bCs/>
          <w:color w:val="000000"/>
          <w:sz w:val="24"/>
          <w:szCs w:val="24"/>
        </w:rPr>
        <w:t>BAKERY AND PASTRY CAPSTONE *7235</w:t>
      </w:r>
    </w:p>
    <w:p w:rsidR="00AC764B" w:rsidRPr="00897F61" w:rsidRDefault="00AC764B" w:rsidP="00AC764B">
      <w:pPr>
        <w:rPr>
          <w:rFonts w:asciiTheme="minorHAnsi" w:hAnsiTheme="minorHAnsi" w:cstheme="minorHAnsi"/>
          <w:sz w:val="24"/>
          <w:szCs w:val="24"/>
        </w:rPr>
      </w:pPr>
    </w:p>
    <w:p w:rsidR="00AC764B" w:rsidRPr="00897F61" w:rsidRDefault="003A1AC6" w:rsidP="00AC764B">
      <w:pPr>
        <w:rPr>
          <w:rFonts w:asciiTheme="minorHAnsi" w:hAnsiTheme="minorHAnsi" w:cstheme="minorHAnsi"/>
          <w:sz w:val="24"/>
          <w:szCs w:val="24"/>
        </w:rPr>
      </w:pPr>
      <w:r w:rsidRPr="00897F61">
        <w:rPr>
          <w:rFonts w:asciiTheme="minorHAnsi" w:hAnsiTheme="minorHAnsi" w:cstheme="minorHAnsi"/>
          <w:color w:val="000000"/>
          <w:sz w:val="24"/>
          <w:szCs w:val="24"/>
        </w:rPr>
        <w:t>Grade Level</w:t>
      </w:r>
      <w:r w:rsidR="006A48E6" w:rsidRPr="00897F61">
        <w:rPr>
          <w:rFonts w:asciiTheme="minorHAnsi" w:hAnsiTheme="minorHAnsi" w:cstheme="minorHAnsi"/>
          <w:color w:val="000000"/>
          <w:sz w:val="24"/>
          <w:szCs w:val="24"/>
        </w:rPr>
        <w:t xml:space="preserve">: 11, 12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Required Prerequisites: Principles of Culinary and Hospitali</w:t>
      </w:r>
      <w:r w:rsidR="006A48E6" w:rsidRPr="00897F61">
        <w:rPr>
          <w:rFonts w:asciiTheme="minorHAnsi" w:hAnsiTheme="minorHAnsi" w:cstheme="minorHAnsi"/>
          <w:color w:val="000000"/>
          <w:sz w:val="24"/>
          <w:szCs w:val="24"/>
        </w:rPr>
        <w:t xml:space="preserve">ty; Nutrition; Culinary Arts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Rec</w:t>
      </w:r>
      <w:r w:rsidR="006A48E6" w:rsidRPr="00897F61">
        <w:rPr>
          <w:rFonts w:asciiTheme="minorHAnsi" w:hAnsiTheme="minorHAnsi" w:cstheme="minorHAnsi"/>
          <w:color w:val="000000"/>
          <w:sz w:val="24"/>
          <w:szCs w:val="24"/>
        </w:rPr>
        <w:t xml:space="preserve">ommended Prerequisites: none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Credits: 2 semester course, 2 semester required, 1-3 credits</w:t>
      </w:r>
      <w:r w:rsidR="006A48E6" w:rsidRPr="00897F61">
        <w:rPr>
          <w:rFonts w:asciiTheme="minorHAnsi" w:hAnsiTheme="minorHAnsi" w:cstheme="minorHAnsi"/>
          <w:color w:val="000000"/>
          <w:sz w:val="24"/>
          <w:szCs w:val="24"/>
        </w:rPr>
        <w:t xml:space="preserve"> per semester, 6 credits max </w:t>
      </w:r>
      <w:r w:rsidR="006A48E6" w:rsidRPr="00897F61">
        <w:rPr>
          <w:rFonts w:asciiTheme="minorHAnsi" w:hAnsiTheme="minorHAnsi" w:cstheme="minorHAnsi"/>
          <w:color w:val="000000"/>
          <w:sz w:val="24"/>
          <w:szCs w:val="24"/>
        </w:rPr>
        <w:br/>
      </w:r>
      <w:r w:rsidR="00AC764B" w:rsidRPr="00897F61">
        <w:rPr>
          <w:rFonts w:asciiTheme="minorHAnsi" w:hAnsiTheme="minorHAnsi" w:cstheme="minorHAnsi"/>
          <w:color w:val="000000"/>
          <w:sz w:val="24"/>
          <w:szCs w:val="24"/>
        </w:rPr>
        <w:t>Counts as a Directed Elective or Elective for all diplomas</w:t>
      </w:r>
    </w:p>
    <w:p w:rsidR="00AC764B" w:rsidRPr="00897F61" w:rsidRDefault="00AC764B" w:rsidP="00AC764B">
      <w:pPr>
        <w:rPr>
          <w:rFonts w:asciiTheme="minorHAnsi" w:hAnsiTheme="minorHAnsi" w:cstheme="minorHAnsi"/>
          <w:sz w:val="24"/>
          <w:szCs w:val="24"/>
        </w:rPr>
      </w:pPr>
    </w:p>
    <w:p w:rsidR="00AC764B" w:rsidRPr="00897F61" w:rsidRDefault="00AC764B" w:rsidP="00AC764B">
      <w:pPr>
        <w:rPr>
          <w:rFonts w:asciiTheme="minorHAnsi" w:hAnsiTheme="minorHAnsi" w:cstheme="minorHAnsi"/>
          <w:sz w:val="24"/>
          <w:szCs w:val="24"/>
        </w:rPr>
      </w:pPr>
      <w:r w:rsidRPr="00897F61">
        <w:rPr>
          <w:rFonts w:asciiTheme="minorHAnsi" w:hAnsiTheme="minorHAnsi" w:cstheme="minorHAnsi"/>
          <w:color w:val="000000"/>
          <w:sz w:val="24"/>
          <w:szCs w:val="24"/>
        </w:rPr>
        <w:t>Description: The objective of this course is to help students understand the science of baking and the different reactions that take place based on the ingredients, temperatures, and equipment in relation to the final product. The course requires students to produce and finish a variety of cakes. The course emphasizes application techniques, color coordination, and the flavor and texture of fillings. Students will practice the techniques of basic cake decorating.This course will also address classical French and European desserts, including the preparation of goods such as Napoleons, Gateau St. Honoré, petit fours and petit fours sec, ganaches, pastry creams and fillings, sauces, flans and tarts, and European sponges. The course also includes instruction in tempering of chocolates, molding, and chocolate plastique, preparation of truffles, pastillage and marzipan, short doughs, and meringues. The student will be instructed in the latest preparation methods, innovative ideas for impressive plate presentations, and techniques that utilize specialized equipment and tools to make high-tech, novel creations</w:t>
      </w:r>
    </w:p>
    <w:p w:rsidR="00AC764B" w:rsidRPr="00897F61" w:rsidRDefault="00AC764B" w:rsidP="00AC764B">
      <w:pPr>
        <w:rPr>
          <w:rFonts w:asciiTheme="minorHAnsi" w:hAnsiTheme="minorHAnsi" w:cstheme="minorHAnsi"/>
          <w:sz w:val="24"/>
          <w:szCs w:val="24"/>
        </w:rPr>
      </w:pPr>
    </w:p>
    <w:p w:rsidR="00233BBB" w:rsidRPr="00897F61" w:rsidRDefault="00233BBB" w:rsidP="00AC764B">
      <w:pPr>
        <w:rPr>
          <w:rFonts w:asciiTheme="minorHAnsi" w:hAnsiTheme="minorHAnsi" w:cstheme="minorHAnsi"/>
          <w:sz w:val="24"/>
          <w:szCs w:val="24"/>
        </w:rPr>
      </w:pPr>
    </w:p>
    <w:p w:rsidR="005F3C4B" w:rsidRDefault="005F3C4B" w:rsidP="00233BBB">
      <w:pPr>
        <w:rPr>
          <w:rFonts w:ascii="Verdana" w:hAnsi="Verdana"/>
          <w:noProof w:val="0"/>
          <w:sz w:val="24"/>
          <w:szCs w:val="24"/>
        </w:rPr>
      </w:pPr>
    </w:p>
    <w:p w:rsidR="00042A93" w:rsidRDefault="00042A93">
      <w:pPr>
        <w:rPr>
          <w:b/>
          <w:noProof w:val="0"/>
          <w:sz w:val="24"/>
          <w:szCs w:val="24"/>
        </w:rPr>
      </w:pPr>
      <w:r>
        <w:rPr>
          <w:b/>
          <w:noProof w:val="0"/>
          <w:sz w:val="24"/>
          <w:szCs w:val="24"/>
        </w:rPr>
        <w:br w:type="page"/>
      </w:r>
    </w:p>
    <w:p w:rsidR="00AC764B" w:rsidRPr="00042A93" w:rsidRDefault="00AC764B" w:rsidP="00AC764B">
      <w:pPr>
        <w:jc w:val="center"/>
        <w:rPr>
          <w:rFonts w:ascii="Arial" w:hAnsi="Arial" w:cs="Arial"/>
          <w:b/>
          <w:bCs/>
          <w:sz w:val="32"/>
          <w:szCs w:val="32"/>
        </w:rPr>
      </w:pPr>
      <w:r w:rsidRPr="00042A93">
        <w:rPr>
          <w:rFonts w:ascii="Arial" w:hAnsi="Arial" w:cs="Arial"/>
          <w:b/>
          <w:bCs/>
          <w:sz w:val="32"/>
          <w:szCs w:val="32"/>
        </w:rPr>
        <w:t>Next Level Programs of Study - Business</w:t>
      </w:r>
    </w:p>
    <w:tbl>
      <w:tblPr>
        <w:tblStyle w:val="TableGrid"/>
        <w:tblW w:w="10260" w:type="dxa"/>
        <w:tblInd w:w="-185" w:type="dxa"/>
        <w:tblLook w:val="04A0" w:firstRow="1" w:lastRow="0" w:firstColumn="1" w:lastColumn="0" w:noHBand="0" w:noVBand="1"/>
      </w:tblPr>
      <w:tblGrid>
        <w:gridCol w:w="1855"/>
        <w:gridCol w:w="1534"/>
        <w:gridCol w:w="1584"/>
        <w:gridCol w:w="1695"/>
        <w:gridCol w:w="1772"/>
        <w:gridCol w:w="1820"/>
      </w:tblGrid>
      <w:tr w:rsidR="00AC764B" w:rsidRPr="005E202D" w:rsidTr="00D0707E">
        <w:tc>
          <w:tcPr>
            <w:tcW w:w="1321" w:type="dxa"/>
            <w:shd w:val="clear" w:color="auto" w:fill="D9D9D9" w:themeFill="background1" w:themeFillShade="D9"/>
          </w:tcPr>
          <w:p w:rsidR="00AC764B" w:rsidRPr="00042A93" w:rsidRDefault="00AC764B" w:rsidP="00D0707E">
            <w:pPr>
              <w:rPr>
                <w:rFonts w:ascii="Arial" w:hAnsi="Arial" w:cs="Arial"/>
                <w:b/>
                <w:bCs/>
                <w:sz w:val="22"/>
                <w:szCs w:val="22"/>
              </w:rPr>
            </w:pPr>
            <w:r w:rsidRPr="00042A93">
              <w:rPr>
                <w:rFonts w:ascii="Arial" w:hAnsi="Arial" w:cs="Arial"/>
                <w:b/>
                <w:bCs/>
                <w:sz w:val="22"/>
                <w:szCs w:val="22"/>
              </w:rPr>
              <w:t>Cluster-Business</w:t>
            </w:r>
          </w:p>
        </w:tc>
        <w:tc>
          <w:tcPr>
            <w:tcW w:w="1694"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Career Pathway</w:t>
            </w:r>
          </w:p>
        </w:tc>
        <w:tc>
          <w:tcPr>
            <w:tcW w:w="1695"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Principles-Level 1</w:t>
            </w:r>
          </w:p>
        </w:tc>
        <w:tc>
          <w:tcPr>
            <w:tcW w:w="1733"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A-Level I</w:t>
            </w:r>
          </w:p>
        </w:tc>
        <w:tc>
          <w:tcPr>
            <w:tcW w:w="1852"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B-Level I</w:t>
            </w:r>
          </w:p>
        </w:tc>
        <w:tc>
          <w:tcPr>
            <w:tcW w:w="1965"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Pathway Capstone Level II</w:t>
            </w:r>
          </w:p>
        </w:tc>
      </w:tr>
      <w:tr w:rsidR="00AC764B" w:rsidRPr="005E202D" w:rsidTr="00D0707E">
        <w:tc>
          <w:tcPr>
            <w:tcW w:w="1321" w:type="dxa"/>
          </w:tcPr>
          <w:p w:rsidR="00AC764B" w:rsidRPr="00042A93" w:rsidRDefault="00AC764B" w:rsidP="00D0707E">
            <w:pPr>
              <w:rPr>
                <w:rFonts w:ascii="Arial" w:hAnsi="Arial" w:cs="Arial"/>
                <w:sz w:val="22"/>
                <w:szCs w:val="22"/>
              </w:rPr>
            </w:pPr>
            <w:r w:rsidRPr="00042A93">
              <w:rPr>
                <w:rFonts w:ascii="Arial" w:hAnsi="Arial" w:cs="Arial"/>
                <w:sz w:val="22"/>
                <w:szCs w:val="22"/>
              </w:rPr>
              <w:t>Arts, AV Tech and Communications</w:t>
            </w:r>
          </w:p>
        </w:tc>
        <w:tc>
          <w:tcPr>
            <w:tcW w:w="1694" w:type="dxa"/>
          </w:tcPr>
          <w:p w:rsidR="00AC764B" w:rsidRPr="00042A93" w:rsidRDefault="00AC764B" w:rsidP="00D0707E">
            <w:pPr>
              <w:rPr>
                <w:rFonts w:ascii="Arial" w:hAnsi="Arial" w:cs="Arial"/>
                <w:sz w:val="22"/>
                <w:szCs w:val="22"/>
              </w:rPr>
            </w:pPr>
            <w:r w:rsidRPr="00042A93">
              <w:rPr>
                <w:rFonts w:ascii="Arial" w:hAnsi="Arial" w:cs="Arial"/>
                <w:sz w:val="22"/>
                <w:szCs w:val="22"/>
              </w:rPr>
              <w:t>Digital Design</w:t>
            </w:r>
          </w:p>
        </w:tc>
        <w:tc>
          <w:tcPr>
            <w:tcW w:w="1695" w:type="dxa"/>
          </w:tcPr>
          <w:p w:rsidR="00AC764B" w:rsidRPr="00042A93" w:rsidRDefault="00AC764B" w:rsidP="00D0707E">
            <w:pPr>
              <w:rPr>
                <w:rFonts w:ascii="Arial" w:hAnsi="Arial" w:cs="Arial"/>
                <w:sz w:val="22"/>
                <w:szCs w:val="22"/>
              </w:rPr>
            </w:pPr>
            <w:r w:rsidRPr="00042A93">
              <w:rPr>
                <w:rFonts w:ascii="Arial" w:hAnsi="Arial" w:cs="Arial"/>
                <w:sz w:val="22"/>
                <w:szCs w:val="22"/>
              </w:rPr>
              <w:t>Principles of Digital Design</w:t>
            </w:r>
          </w:p>
        </w:tc>
        <w:tc>
          <w:tcPr>
            <w:tcW w:w="1733" w:type="dxa"/>
          </w:tcPr>
          <w:p w:rsidR="00AC764B" w:rsidRPr="00042A93" w:rsidRDefault="00AC764B" w:rsidP="00D0707E">
            <w:pPr>
              <w:rPr>
                <w:rFonts w:ascii="Arial" w:hAnsi="Arial" w:cs="Arial"/>
                <w:sz w:val="22"/>
                <w:szCs w:val="22"/>
              </w:rPr>
            </w:pPr>
            <w:r w:rsidRPr="00042A93">
              <w:rPr>
                <w:rFonts w:ascii="Arial" w:hAnsi="Arial" w:cs="Arial"/>
                <w:sz w:val="22"/>
                <w:szCs w:val="22"/>
              </w:rPr>
              <w:t>Digital Design Graphics</w:t>
            </w:r>
          </w:p>
        </w:tc>
        <w:tc>
          <w:tcPr>
            <w:tcW w:w="1852" w:type="dxa"/>
          </w:tcPr>
          <w:p w:rsidR="00AC764B" w:rsidRPr="00042A93" w:rsidRDefault="00AC764B" w:rsidP="00D0707E">
            <w:pPr>
              <w:rPr>
                <w:rFonts w:ascii="Arial" w:hAnsi="Arial" w:cs="Arial"/>
                <w:sz w:val="22"/>
                <w:szCs w:val="22"/>
              </w:rPr>
            </w:pPr>
            <w:r w:rsidRPr="00042A93">
              <w:rPr>
                <w:rFonts w:ascii="Arial" w:hAnsi="Arial" w:cs="Arial"/>
                <w:sz w:val="22"/>
                <w:szCs w:val="22"/>
              </w:rPr>
              <w:t>Graphic Design and Layout -or-</w:t>
            </w:r>
          </w:p>
          <w:p w:rsidR="00AC764B" w:rsidRPr="00042A93" w:rsidRDefault="00AC764B" w:rsidP="00D0707E">
            <w:pPr>
              <w:rPr>
                <w:rFonts w:ascii="Arial" w:hAnsi="Arial" w:cs="Arial"/>
                <w:sz w:val="22"/>
                <w:szCs w:val="22"/>
              </w:rPr>
            </w:pPr>
            <w:r w:rsidRPr="00042A93">
              <w:rPr>
                <w:rFonts w:ascii="Arial" w:hAnsi="Arial" w:cs="Arial"/>
                <w:sz w:val="22"/>
                <w:szCs w:val="22"/>
              </w:rPr>
              <w:t>Interactive Media Design</w:t>
            </w:r>
          </w:p>
        </w:tc>
        <w:tc>
          <w:tcPr>
            <w:tcW w:w="1965" w:type="dxa"/>
          </w:tcPr>
          <w:p w:rsidR="00AC764B" w:rsidRPr="00042A93" w:rsidRDefault="00AC764B" w:rsidP="00D0707E">
            <w:pPr>
              <w:rPr>
                <w:rFonts w:ascii="Arial" w:hAnsi="Arial" w:cs="Arial"/>
                <w:sz w:val="22"/>
                <w:szCs w:val="22"/>
              </w:rPr>
            </w:pPr>
            <w:r w:rsidRPr="00042A93">
              <w:rPr>
                <w:rFonts w:ascii="Arial" w:hAnsi="Arial" w:cs="Arial"/>
                <w:sz w:val="22"/>
                <w:szCs w:val="22"/>
              </w:rPr>
              <w:t>Digital Design Capstone</w:t>
            </w:r>
          </w:p>
        </w:tc>
      </w:tr>
      <w:tr w:rsidR="00AC764B" w:rsidRPr="005E202D" w:rsidTr="00D0707E">
        <w:tc>
          <w:tcPr>
            <w:tcW w:w="1321" w:type="dxa"/>
          </w:tcPr>
          <w:p w:rsidR="00AC764B" w:rsidRPr="00042A93" w:rsidRDefault="00AC764B" w:rsidP="00D0707E">
            <w:pPr>
              <w:rPr>
                <w:rFonts w:ascii="Arial" w:hAnsi="Arial" w:cs="Arial"/>
                <w:sz w:val="22"/>
                <w:szCs w:val="22"/>
              </w:rPr>
            </w:pPr>
            <w:r w:rsidRPr="00042A93">
              <w:rPr>
                <w:rFonts w:ascii="Arial" w:hAnsi="Arial" w:cs="Arial"/>
                <w:sz w:val="22"/>
                <w:szCs w:val="22"/>
              </w:rPr>
              <w:t>Marketing</w:t>
            </w:r>
          </w:p>
        </w:tc>
        <w:tc>
          <w:tcPr>
            <w:tcW w:w="1694" w:type="dxa"/>
          </w:tcPr>
          <w:p w:rsidR="00AC764B" w:rsidRPr="00042A93" w:rsidRDefault="00AC764B" w:rsidP="00D0707E">
            <w:pPr>
              <w:rPr>
                <w:rFonts w:ascii="Arial" w:hAnsi="Arial" w:cs="Arial"/>
                <w:sz w:val="22"/>
                <w:szCs w:val="22"/>
              </w:rPr>
            </w:pPr>
            <w:r w:rsidRPr="00042A93">
              <w:rPr>
                <w:rFonts w:ascii="Arial" w:hAnsi="Arial" w:cs="Arial"/>
                <w:sz w:val="22"/>
                <w:szCs w:val="22"/>
              </w:rPr>
              <w:t>Marketing and Sales</w:t>
            </w:r>
          </w:p>
        </w:tc>
        <w:tc>
          <w:tcPr>
            <w:tcW w:w="1695" w:type="dxa"/>
          </w:tcPr>
          <w:p w:rsidR="00AC764B" w:rsidRPr="00042A93" w:rsidRDefault="00AC764B" w:rsidP="00D0707E">
            <w:pPr>
              <w:rPr>
                <w:rFonts w:ascii="Arial" w:hAnsi="Arial" w:cs="Arial"/>
                <w:sz w:val="22"/>
                <w:szCs w:val="22"/>
              </w:rPr>
            </w:pPr>
            <w:r w:rsidRPr="00042A93">
              <w:rPr>
                <w:rFonts w:ascii="Arial" w:hAnsi="Arial" w:cs="Arial"/>
                <w:sz w:val="22"/>
                <w:szCs w:val="22"/>
              </w:rPr>
              <w:t>Principles of Business Mgnt.</w:t>
            </w:r>
          </w:p>
        </w:tc>
        <w:tc>
          <w:tcPr>
            <w:tcW w:w="1733" w:type="dxa"/>
          </w:tcPr>
          <w:p w:rsidR="00AC764B" w:rsidRPr="00042A93" w:rsidRDefault="00AC764B" w:rsidP="00D0707E">
            <w:pPr>
              <w:rPr>
                <w:rFonts w:ascii="Arial" w:hAnsi="Arial" w:cs="Arial"/>
                <w:sz w:val="22"/>
                <w:szCs w:val="22"/>
              </w:rPr>
            </w:pPr>
            <w:r w:rsidRPr="00042A93">
              <w:rPr>
                <w:rFonts w:ascii="Arial" w:hAnsi="Arial" w:cs="Arial"/>
                <w:sz w:val="22"/>
                <w:szCs w:val="22"/>
              </w:rPr>
              <w:t>Marketing Fundamentals</w:t>
            </w:r>
          </w:p>
        </w:tc>
        <w:tc>
          <w:tcPr>
            <w:tcW w:w="1852" w:type="dxa"/>
          </w:tcPr>
          <w:p w:rsidR="00AC764B" w:rsidRPr="00042A93" w:rsidRDefault="001A282B" w:rsidP="00D0707E">
            <w:pPr>
              <w:rPr>
                <w:rFonts w:ascii="Arial" w:hAnsi="Arial" w:cs="Arial"/>
                <w:sz w:val="22"/>
                <w:szCs w:val="22"/>
              </w:rPr>
            </w:pPr>
            <w:r>
              <w:rPr>
                <w:rFonts w:ascii="Arial" w:hAnsi="Arial" w:cs="Arial"/>
                <w:sz w:val="22"/>
                <w:szCs w:val="22"/>
              </w:rPr>
              <w:t xml:space="preserve">Digital </w:t>
            </w:r>
            <w:r w:rsidR="00AC764B" w:rsidRPr="00042A93">
              <w:rPr>
                <w:rFonts w:ascii="Arial" w:hAnsi="Arial" w:cs="Arial"/>
                <w:sz w:val="22"/>
                <w:szCs w:val="22"/>
              </w:rPr>
              <w:t>Marketing</w:t>
            </w:r>
          </w:p>
        </w:tc>
        <w:tc>
          <w:tcPr>
            <w:tcW w:w="1965" w:type="dxa"/>
          </w:tcPr>
          <w:p w:rsidR="00AC764B" w:rsidRPr="00042A93" w:rsidRDefault="00AC764B" w:rsidP="00D0707E">
            <w:pPr>
              <w:rPr>
                <w:rFonts w:ascii="Arial" w:hAnsi="Arial" w:cs="Arial"/>
                <w:sz w:val="22"/>
                <w:szCs w:val="22"/>
              </w:rPr>
            </w:pPr>
            <w:r w:rsidRPr="00042A93">
              <w:rPr>
                <w:rFonts w:ascii="Arial" w:hAnsi="Arial" w:cs="Arial"/>
                <w:sz w:val="22"/>
                <w:szCs w:val="22"/>
              </w:rPr>
              <w:t>Business Management Capstone</w:t>
            </w:r>
          </w:p>
        </w:tc>
      </w:tr>
    </w:tbl>
    <w:p w:rsidR="00AC764B" w:rsidRPr="00042A93" w:rsidRDefault="00AC764B" w:rsidP="00AC764B">
      <w:pPr>
        <w:rPr>
          <w:rFonts w:ascii="Arial" w:hAnsi="Arial" w:cs="Arial"/>
          <w:sz w:val="22"/>
          <w:szCs w:val="22"/>
        </w:rPr>
      </w:pPr>
      <w:r w:rsidRPr="00042A93">
        <w:rPr>
          <w:rFonts w:ascii="Arial" w:hAnsi="Arial" w:cs="Arial"/>
          <w:sz w:val="22"/>
          <w:szCs w:val="22"/>
        </w:rPr>
        <w:t>*Capstone Level II classes are senior level work-based learning classes approved by instructor.</w:t>
      </w:r>
    </w:p>
    <w:p w:rsidR="00AC764B" w:rsidRPr="00042A93" w:rsidRDefault="00AC764B" w:rsidP="00AC764B">
      <w:pPr>
        <w:rPr>
          <w:rFonts w:asciiTheme="minorHAnsi" w:hAnsiTheme="minorHAnsi" w:cstheme="minorHAnsi"/>
          <w:b/>
          <w:bCs/>
          <w:sz w:val="24"/>
          <w:szCs w:val="24"/>
        </w:rPr>
      </w:pPr>
      <w:r>
        <w:rPr>
          <w:rFonts w:cstheme="minorHAnsi"/>
          <w:b/>
          <w:bCs/>
          <w:sz w:val="24"/>
          <w:szCs w:val="24"/>
        </w:rPr>
        <w:br/>
      </w:r>
      <w:r w:rsidRPr="00042A93">
        <w:rPr>
          <w:rFonts w:asciiTheme="minorHAnsi" w:hAnsiTheme="minorHAnsi" w:cstheme="minorHAnsi"/>
          <w:b/>
          <w:bCs/>
          <w:sz w:val="24"/>
          <w:szCs w:val="24"/>
        </w:rPr>
        <w:t>PRINCIPLES OF BUSINESS MANAGEMENT *4562</w:t>
      </w:r>
    </w:p>
    <w:p w:rsidR="00AE5C40" w:rsidRPr="00042A93" w:rsidRDefault="00AE5C40" w:rsidP="00AC764B">
      <w:pPr>
        <w:rPr>
          <w:rFonts w:asciiTheme="minorHAnsi" w:hAnsiTheme="minorHAnsi" w:cstheme="minorHAnsi"/>
          <w:b/>
          <w:bCs/>
          <w:sz w:val="24"/>
          <w:szCs w:val="24"/>
        </w:rPr>
      </w:pPr>
    </w:p>
    <w:p w:rsidR="00AC764B" w:rsidRDefault="006A48E6" w:rsidP="00AC764B">
      <w:pPr>
        <w:rPr>
          <w:rFonts w:asciiTheme="minorHAnsi" w:hAnsiTheme="minorHAnsi" w:cstheme="minorHAnsi"/>
          <w:sz w:val="24"/>
          <w:szCs w:val="24"/>
        </w:rPr>
      </w:pPr>
      <w:r w:rsidRPr="00042A93">
        <w:rPr>
          <w:rFonts w:asciiTheme="minorHAnsi" w:hAnsiTheme="minorHAnsi" w:cstheme="minorHAnsi"/>
          <w:sz w:val="24"/>
          <w:szCs w:val="24"/>
        </w:rPr>
        <w:t>Grade Level</w:t>
      </w:r>
      <w:r w:rsidR="003F60CB" w:rsidRPr="00042A93">
        <w:rPr>
          <w:rFonts w:asciiTheme="minorHAnsi" w:hAnsiTheme="minorHAnsi" w:cstheme="minorHAnsi"/>
          <w:sz w:val="24"/>
          <w:szCs w:val="24"/>
        </w:rPr>
        <w:t>: 9, 10, 11</w:t>
      </w:r>
      <w:r w:rsidR="003F60CB" w:rsidRPr="00042A93">
        <w:rPr>
          <w:rFonts w:asciiTheme="minorHAnsi" w:hAnsiTheme="minorHAnsi" w:cstheme="minorHAnsi"/>
          <w:sz w:val="24"/>
          <w:szCs w:val="24"/>
        </w:rPr>
        <w:br/>
        <w:t xml:space="preserve">Required Prerequisites: none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Recommended Prerequisites: Digital App</w:t>
      </w:r>
      <w:r w:rsidR="003F60CB" w:rsidRPr="00042A93">
        <w:rPr>
          <w:rFonts w:asciiTheme="minorHAnsi" w:hAnsiTheme="minorHAnsi" w:cstheme="minorHAnsi"/>
          <w:sz w:val="24"/>
          <w:szCs w:val="24"/>
        </w:rPr>
        <w:t xml:space="preserve">lications and Responsibility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semesters required, 1 credit pe</w:t>
      </w:r>
      <w:r w:rsidR="003F60CB" w:rsidRPr="00042A93">
        <w:rPr>
          <w:rFonts w:asciiTheme="minorHAnsi" w:hAnsiTheme="minorHAnsi" w:cstheme="minorHAnsi"/>
          <w:sz w:val="24"/>
          <w:szCs w:val="24"/>
        </w:rPr>
        <w:t>r semester, 2 credits maximum</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Counts as a directed elective or elective for all diplomas</w:t>
      </w:r>
    </w:p>
    <w:p w:rsidR="00083B17" w:rsidRPr="00042A93" w:rsidRDefault="00083B17" w:rsidP="00AC764B">
      <w:pPr>
        <w:rPr>
          <w:rFonts w:asciiTheme="minorHAnsi" w:hAnsiTheme="minorHAnsi" w:cstheme="minorHAnsi"/>
          <w:sz w:val="24"/>
          <w:szCs w:val="24"/>
        </w:rPr>
      </w:pPr>
      <w:r>
        <w:rPr>
          <w:rFonts w:asciiTheme="minorHAnsi" w:hAnsiTheme="minorHAnsi" w:cstheme="minorHAnsi"/>
          <w:sz w:val="24"/>
          <w:szCs w:val="24"/>
        </w:rPr>
        <w:t>Ivy Tech:  BUSN 101 Intro to Business, BOAT 207 Integrated Microsoft Application</w:t>
      </w:r>
    </w:p>
    <w:p w:rsidR="006A48E6" w:rsidRPr="00042A93" w:rsidRDefault="006A48E6" w:rsidP="00AC764B">
      <w:pPr>
        <w:rPr>
          <w:rFonts w:asciiTheme="minorHAnsi" w:hAnsiTheme="minorHAnsi" w:cstheme="minorHAnsi"/>
          <w:sz w:val="24"/>
          <w:szCs w:val="24"/>
        </w:rPr>
      </w:pPr>
    </w:p>
    <w:p w:rsidR="00AE5C40" w:rsidRPr="00042A93" w:rsidRDefault="006A48E6" w:rsidP="00AC764B">
      <w:pPr>
        <w:rPr>
          <w:rFonts w:asciiTheme="minorHAnsi" w:hAnsiTheme="minorHAnsi" w:cstheme="minorHAnsi"/>
          <w:sz w:val="24"/>
          <w:szCs w:val="24"/>
        </w:rPr>
      </w:pPr>
      <w:r w:rsidRPr="00042A93">
        <w:rPr>
          <w:rFonts w:asciiTheme="minorHAnsi" w:hAnsiTheme="minorHAnsi" w:cstheme="minorHAnsi"/>
          <w:sz w:val="24"/>
          <w:szCs w:val="24"/>
        </w:rPr>
        <w:t xml:space="preserve">Description: </w:t>
      </w:r>
      <w:r w:rsidR="00AC764B" w:rsidRPr="00042A93">
        <w:rPr>
          <w:rFonts w:asciiTheme="minorHAnsi" w:hAnsiTheme="minorHAnsi" w:cstheme="minorHAnsi"/>
          <w:sz w:val="24"/>
          <w:szCs w:val="24"/>
        </w:rPr>
        <w:t>Principles of Business Management examines business ownership, organization principles and problems, management, control facilities, administration, financial management, and development practices of business enterprises. This course will also emphasize the identification and practice of the appropriate use of technology to communicate and solve business problems and aid in decision making. Attention will be given to developing business communication, problem-solving, and decision-making skills using spreadsheets, word processing, data managem</w:t>
      </w:r>
      <w:r w:rsidR="00A11828" w:rsidRPr="00042A93">
        <w:rPr>
          <w:rFonts w:asciiTheme="minorHAnsi" w:hAnsiTheme="minorHAnsi" w:cstheme="minorHAnsi"/>
          <w:sz w:val="24"/>
          <w:szCs w:val="24"/>
        </w:rPr>
        <w:t xml:space="preserve">ent, and presentation software </w:t>
      </w:r>
    </w:p>
    <w:p w:rsidR="00322543" w:rsidRPr="00042A93" w:rsidRDefault="00322543"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 xml:space="preserve">MARKETING FUNDAMENTALS *5914 </w:t>
      </w:r>
    </w:p>
    <w:p w:rsidR="00AC764B" w:rsidRPr="00042A93" w:rsidRDefault="003F60CB" w:rsidP="00AC764B">
      <w:pPr>
        <w:rPr>
          <w:rFonts w:asciiTheme="minorHAnsi" w:hAnsiTheme="minorHAnsi" w:cstheme="minorHAnsi"/>
          <w:sz w:val="24"/>
          <w:szCs w:val="24"/>
        </w:rPr>
      </w:pPr>
      <w:r w:rsidRPr="00042A93">
        <w:rPr>
          <w:rFonts w:asciiTheme="minorHAnsi" w:hAnsiTheme="minorHAnsi" w:cstheme="minorHAnsi"/>
          <w:sz w:val="24"/>
          <w:szCs w:val="24"/>
        </w:rPr>
        <w:br/>
      </w:r>
      <w:r w:rsidR="003A1AC6" w:rsidRPr="00042A93">
        <w:rPr>
          <w:rFonts w:asciiTheme="minorHAnsi" w:hAnsiTheme="minorHAnsi" w:cstheme="minorHAnsi"/>
          <w:sz w:val="24"/>
          <w:szCs w:val="24"/>
        </w:rPr>
        <w:t>Grade Level</w:t>
      </w:r>
      <w:r w:rsidRPr="00042A93">
        <w:rPr>
          <w:rFonts w:asciiTheme="minorHAnsi" w:hAnsiTheme="minorHAnsi" w:cstheme="minorHAnsi"/>
          <w:sz w:val="24"/>
          <w:szCs w:val="24"/>
        </w:rPr>
        <w:t>: 11,12</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Required Prerequisites: Prin</w:t>
      </w:r>
      <w:r w:rsidRPr="00042A93">
        <w:rPr>
          <w:rFonts w:asciiTheme="minorHAnsi" w:hAnsiTheme="minorHAnsi" w:cstheme="minorHAnsi"/>
          <w:sz w:val="24"/>
          <w:szCs w:val="24"/>
        </w:rPr>
        <w:t>ciples of Business Management</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Recommended Prerequisites: none • Credits: 2 semester course, 2 semesters required,</w:t>
      </w:r>
      <w:r w:rsidRPr="00042A93">
        <w:rPr>
          <w:rFonts w:asciiTheme="minorHAnsi" w:hAnsiTheme="minorHAnsi" w:cstheme="minorHAnsi"/>
          <w:sz w:val="24"/>
          <w:szCs w:val="24"/>
        </w:rPr>
        <w:t xml:space="preserve"> </w:t>
      </w:r>
      <w:r w:rsidR="00AC764B" w:rsidRPr="00042A93">
        <w:rPr>
          <w:rFonts w:asciiTheme="minorHAnsi" w:hAnsiTheme="minorHAnsi" w:cstheme="minorHAnsi"/>
          <w:sz w:val="24"/>
          <w:szCs w:val="24"/>
        </w:rPr>
        <w:t>1 credit per</w:t>
      </w:r>
      <w:r w:rsidRPr="00042A93">
        <w:rPr>
          <w:rFonts w:asciiTheme="minorHAnsi" w:hAnsiTheme="minorHAnsi" w:cstheme="minorHAnsi"/>
          <w:sz w:val="24"/>
          <w:szCs w:val="24"/>
        </w:rPr>
        <w:t xml:space="preserve"> semester, 2 credits maximum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Counts as a directed electiv</w:t>
      </w:r>
      <w:r w:rsidR="00042A93">
        <w:rPr>
          <w:rFonts w:asciiTheme="minorHAnsi" w:hAnsiTheme="minorHAnsi" w:cstheme="minorHAnsi"/>
          <w:sz w:val="24"/>
          <w:szCs w:val="24"/>
        </w:rPr>
        <w:t xml:space="preserve">e or elective for all diplomas </w:t>
      </w:r>
      <w:r w:rsidR="00AC764B" w:rsidRPr="00042A93">
        <w:rPr>
          <w:rFonts w:asciiTheme="minorHAnsi" w:hAnsiTheme="minorHAnsi" w:cstheme="minorHAnsi"/>
          <w:sz w:val="24"/>
          <w:szCs w:val="24"/>
        </w:rPr>
        <w:t xml:space="preserve"> </w:t>
      </w:r>
      <w:r w:rsidR="00AC764B" w:rsidRPr="00042A93">
        <w:rPr>
          <w:rFonts w:asciiTheme="minorHAnsi" w:hAnsiTheme="minorHAnsi" w:cstheme="minorHAnsi"/>
          <w:sz w:val="24"/>
          <w:szCs w:val="24"/>
        </w:rPr>
        <w:br/>
      </w: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Marketing Fundamentals provides a basic introduction to the scope and importance of marketing in the global economy. Course topics include the seven functions of marketing: promotion, channel management, pricing, product/service management, market planning, marketing information management, and professional selling skills. Emphasis is marketing content but will involve use of oral and written communications, mathematical applications, problem-solving, and critical thinking skills through the development of an integrated marketing plan and other projects.</w:t>
      </w:r>
    </w:p>
    <w:p w:rsidR="00AC764B" w:rsidRDefault="00AC764B" w:rsidP="00AC764B">
      <w:pPr>
        <w:rPr>
          <w:rFonts w:cstheme="minorHAnsi"/>
          <w:sz w:val="24"/>
          <w:szCs w:val="24"/>
        </w:rPr>
      </w:pPr>
    </w:p>
    <w:p w:rsidR="00B45D82" w:rsidRDefault="00B45D82" w:rsidP="00AC764B">
      <w:pPr>
        <w:rPr>
          <w:rFonts w:cstheme="minorHAnsi"/>
          <w:b/>
          <w:bCs/>
          <w:sz w:val="24"/>
          <w:szCs w:val="24"/>
        </w:rPr>
      </w:pPr>
    </w:p>
    <w:p w:rsidR="00B45D82" w:rsidRDefault="00B45D82" w:rsidP="00AC764B">
      <w:pPr>
        <w:rPr>
          <w:rFonts w:cstheme="minorHAnsi"/>
          <w:b/>
          <w:bCs/>
          <w:sz w:val="24"/>
          <w:szCs w:val="24"/>
        </w:rPr>
      </w:pPr>
    </w:p>
    <w:p w:rsidR="003F60CB" w:rsidRDefault="003F60CB" w:rsidP="00AC764B">
      <w:pPr>
        <w:rPr>
          <w:rFonts w:cstheme="minorHAnsi"/>
          <w:b/>
          <w:bCs/>
          <w:sz w:val="24"/>
          <w:szCs w:val="24"/>
        </w:rPr>
      </w:pPr>
    </w:p>
    <w:p w:rsidR="003F60CB" w:rsidRDefault="003F60CB" w:rsidP="00AC764B">
      <w:pPr>
        <w:rPr>
          <w:rFonts w:cstheme="minorHAnsi"/>
          <w:b/>
          <w:bCs/>
          <w:sz w:val="24"/>
          <w:szCs w:val="24"/>
        </w:rPr>
      </w:pPr>
    </w:p>
    <w:p w:rsidR="003F60CB" w:rsidRDefault="003F60CB" w:rsidP="00AC764B">
      <w:pPr>
        <w:rPr>
          <w:rFonts w:cstheme="minorHAnsi"/>
          <w:b/>
          <w:bCs/>
          <w:sz w:val="24"/>
          <w:szCs w:val="24"/>
        </w:rPr>
      </w:pPr>
    </w:p>
    <w:p w:rsidR="001B751E" w:rsidRDefault="001B751E" w:rsidP="00AC764B">
      <w:pPr>
        <w:rPr>
          <w:rFonts w:cstheme="minorHAnsi"/>
          <w:b/>
          <w:bCs/>
          <w:sz w:val="24"/>
          <w:szCs w:val="24"/>
        </w:rPr>
      </w:pPr>
    </w:p>
    <w:p w:rsidR="00A11828" w:rsidRDefault="00A11828" w:rsidP="00AC764B">
      <w:pPr>
        <w:rPr>
          <w:rFonts w:cstheme="minorHAnsi"/>
          <w:b/>
          <w:bCs/>
          <w:sz w:val="24"/>
          <w:szCs w:val="24"/>
        </w:rPr>
      </w:pPr>
    </w:p>
    <w:p w:rsidR="007273FB" w:rsidRPr="007273FB" w:rsidRDefault="007273FB" w:rsidP="00AC764B">
      <w:pPr>
        <w:rPr>
          <w:rFonts w:asciiTheme="minorHAnsi" w:hAnsiTheme="minorHAnsi" w:cstheme="minorHAnsi"/>
          <w:b/>
          <w:sz w:val="24"/>
          <w:szCs w:val="24"/>
        </w:rPr>
      </w:pPr>
      <w:r w:rsidRPr="007273FB">
        <w:rPr>
          <w:rFonts w:asciiTheme="minorHAnsi" w:hAnsiTheme="minorHAnsi" w:cstheme="minorHAnsi"/>
          <w:b/>
          <w:sz w:val="24"/>
          <w:szCs w:val="24"/>
        </w:rPr>
        <w:t xml:space="preserve">DIGITAL MARKETING *7145 </w:t>
      </w:r>
    </w:p>
    <w:p w:rsidR="007273FB" w:rsidRDefault="007273FB" w:rsidP="00AC764B"/>
    <w:p w:rsidR="007273FB" w:rsidRPr="007273FB" w:rsidRDefault="007273FB" w:rsidP="00AC764B">
      <w:pPr>
        <w:rPr>
          <w:rFonts w:asciiTheme="minorHAnsi" w:hAnsiTheme="minorHAnsi" w:cstheme="minorHAnsi"/>
          <w:sz w:val="24"/>
          <w:szCs w:val="24"/>
        </w:rPr>
      </w:pPr>
      <w:r w:rsidRPr="007273FB">
        <w:rPr>
          <w:rFonts w:asciiTheme="minorHAnsi" w:hAnsiTheme="minorHAnsi" w:cstheme="minorHAnsi"/>
          <w:sz w:val="24"/>
          <w:szCs w:val="24"/>
        </w:rPr>
        <w:t>Grade Level:  10, 11, 12</w:t>
      </w:r>
    </w:p>
    <w:p w:rsidR="007273FB" w:rsidRPr="007273FB" w:rsidRDefault="007273FB" w:rsidP="00AC764B">
      <w:pPr>
        <w:rPr>
          <w:rFonts w:asciiTheme="minorHAnsi" w:hAnsiTheme="minorHAnsi" w:cstheme="minorHAnsi"/>
          <w:sz w:val="24"/>
          <w:szCs w:val="24"/>
        </w:rPr>
      </w:pPr>
      <w:r w:rsidRPr="007273FB">
        <w:rPr>
          <w:rFonts w:asciiTheme="minorHAnsi" w:hAnsiTheme="minorHAnsi" w:cstheme="minorHAnsi"/>
          <w:sz w:val="24"/>
          <w:szCs w:val="24"/>
        </w:rPr>
        <w:t>Required Prerequisites: Principles of Business Management; Marketing Fundamentals</w:t>
      </w:r>
    </w:p>
    <w:p w:rsidR="007273FB" w:rsidRPr="007273FB" w:rsidRDefault="007273FB" w:rsidP="00AC764B">
      <w:pPr>
        <w:rPr>
          <w:rFonts w:asciiTheme="minorHAnsi" w:hAnsiTheme="minorHAnsi" w:cstheme="minorHAnsi"/>
          <w:sz w:val="24"/>
          <w:szCs w:val="24"/>
        </w:rPr>
      </w:pPr>
      <w:r w:rsidRPr="007273FB">
        <w:rPr>
          <w:rFonts w:asciiTheme="minorHAnsi" w:hAnsiTheme="minorHAnsi" w:cstheme="minorHAnsi"/>
          <w:sz w:val="24"/>
          <w:szCs w:val="24"/>
        </w:rPr>
        <w:t>Credits:  2 semester course, 2 semesters required, 1 credit per semester, 2 credits maximum</w:t>
      </w:r>
    </w:p>
    <w:p w:rsidR="007273FB" w:rsidRPr="007273FB" w:rsidRDefault="007273FB" w:rsidP="00AC764B">
      <w:pPr>
        <w:rPr>
          <w:rFonts w:asciiTheme="minorHAnsi" w:hAnsiTheme="minorHAnsi" w:cstheme="minorHAnsi"/>
          <w:sz w:val="24"/>
          <w:szCs w:val="24"/>
        </w:rPr>
      </w:pPr>
      <w:r w:rsidRPr="007273FB">
        <w:rPr>
          <w:rFonts w:asciiTheme="minorHAnsi" w:hAnsiTheme="minorHAnsi" w:cstheme="minorHAnsi"/>
          <w:sz w:val="24"/>
          <w:szCs w:val="24"/>
        </w:rPr>
        <w:t>Counts as a directed elective or elective for all diplomas</w:t>
      </w:r>
    </w:p>
    <w:p w:rsidR="007273FB" w:rsidRPr="007273FB" w:rsidRDefault="007273FB" w:rsidP="00AC764B">
      <w:pPr>
        <w:rPr>
          <w:rFonts w:asciiTheme="minorHAnsi" w:hAnsiTheme="minorHAnsi" w:cstheme="minorHAnsi"/>
          <w:sz w:val="24"/>
          <w:szCs w:val="24"/>
        </w:rPr>
      </w:pPr>
    </w:p>
    <w:p w:rsidR="007273FB" w:rsidRPr="007273FB" w:rsidRDefault="007273FB" w:rsidP="00AC764B">
      <w:pPr>
        <w:rPr>
          <w:rFonts w:asciiTheme="minorHAnsi" w:hAnsiTheme="minorHAnsi" w:cstheme="minorHAnsi"/>
          <w:sz w:val="24"/>
          <w:szCs w:val="24"/>
        </w:rPr>
      </w:pPr>
      <w:r w:rsidRPr="007273FB">
        <w:rPr>
          <w:rFonts w:asciiTheme="minorHAnsi" w:hAnsiTheme="minorHAnsi" w:cstheme="minorHAnsi"/>
          <w:sz w:val="24"/>
          <w:szCs w:val="24"/>
        </w:rPr>
        <w:t>Description: Digital Marketing provides an introduction to the world of e-commerce and digital marketing media. The course covers how to integrate digital media and e-commerce into organizational and marketing strategy. Students will explore e-commerce applications and the most popular digital marketing tactics and tools. Emphasizes familiarity with executing digital media, understanding the marketing objectives that digital media can help organizations achieve, and establishing and enhancing an organization’s digital marketing presence</w:t>
      </w:r>
    </w:p>
    <w:p w:rsidR="007273FB" w:rsidRDefault="007273FB" w:rsidP="00AC764B">
      <w:pPr>
        <w:rPr>
          <w:rFonts w:asciiTheme="minorHAnsi" w:hAnsiTheme="minorHAnsi" w:cstheme="minorHAnsi"/>
          <w:b/>
          <w:bCs/>
          <w:sz w:val="24"/>
          <w:szCs w:val="24"/>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 xml:space="preserve">BUSINESS MANAGEMENT CAPSTONE *7201 </w:t>
      </w:r>
    </w:p>
    <w:p w:rsidR="00AC764B" w:rsidRPr="00042A93" w:rsidRDefault="00AC764B" w:rsidP="00AC764B">
      <w:pPr>
        <w:rPr>
          <w:rFonts w:asciiTheme="minorHAnsi" w:hAnsiTheme="minorHAnsi" w:cstheme="minorHAnsi"/>
          <w:b/>
          <w:bCs/>
          <w:sz w:val="24"/>
          <w:szCs w:val="24"/>
        </w:rPr>
      </w:pPr>
    </w:p>
    <w:p w:rsidR="00AC764B" w:rsidRPr="00042A93" w:rsidRDefault="003A1AC6" w:rsidP="00AC764B">
      <w:pPr>
        <w:rPr>
          <w:rFonts w:asciiTheme="minorHAnsi" w:hAnsiTheme="minorHAnsi" w:cstheme="minorHAnsi"/>
          <w:sz w:val="24"/>
          <w:szCs w:val="24"/>
        </w:rPr>
      </w:pPr>
      <w:r w:rsidRPr="00042A93">
        <w:rPr>
          <w:rFonts w:asciiTheme="minorHAnsi" w:hAnsiTheme="minorHAnsi" w:cstheme="minorHAnsi"/>
          <w:sz w:val="24"/>
          <w:szCs w:val="24"/>
        </w:rPr>
        <w:t>Grade Level</w:t>
      </w:r>
      <w:r w:rsidR="003F60CB" w:rsidRPr="00042A93">
        <w:rPr>
          <w:rFonts w:asciiTheme="minorHAnsi" w:hAnsiTheme="minorHAnsi" w:cstheme="minorHAnsi"/>
          <w:sz w:val="24"/>
          <w:szCs w:val="24"/>
        </w:rPr>
        <w:t xml:space="preserve">: 11, 12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Required Prerequisites: Any CTE Business Concentrator Sequence ex</w:t>
      </w:r>
      <w:r w:rsidR="003F60CB" w:rsidRPr="00042A93">
        <w:rPr>
          <w:rFonts w:asciiTheme="minorHAnsi" w:hAnsiTheme="minorHAnsi" w:cstheme="minorHAnsi"/>
          <w:sz w:val="24"/>
          <w:szCs w:val="24"/>
        </w:rPr>
        <w:t xml:space="preserve">cept Business Administration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Rec</w:t>
      </w:r>
      <w:r w:rsidR="003F60CB" w:rsidRPr="00042A93">
        <w:rPr>
          <w:rFonts w:asciiTheme="minorHAnsi" w:hAnsiTheme="minorHAnsi" w:cstheme="minorHAnsi"/>
          <w:sz w:val="24"/>
          <w:szCs w:val="24"/>
        </w:rPr>
        <w:t xml:space="preserve">ommended Prerequisites: none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semesters required, 1-3 credits per</w:t>
      </w:r>
      <w:r w:rsidR="003F60CB" w:rsidRPr="00042A93">
        <w:rPr>
          <w:rFonts w:asciiTheme="minorHAnsi" w:hAnsiTheme="minorHAnsi" w:cstheme="minorHAnsi"/>
          <w:sz w:val="24"/>
          <w:szCs w:val="24"/>
        </w:rPr>
        <w:t xml:space="preserve"> semester, 6 credits maximum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 xml:space="preserve">Counts as a Directed Elective </w:t>
      </w:r>
      <w:r w:rsidR="003F60CB" w:rsidRPr="00042A93">
        <w:rPr>
          <w:rFonts w:asciiTheme="minorHAnsi" w:hAnsiTheme="minorHAnsi" w:cstheme="minorHAnsi"/>
          <w:sz w:val="24"/>
          <w:szCs w:val="24"/>
        </w:rPr>
        <w:t xml:space="preserve">or Elective for all diplomas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Recommended Capstone course for Marketing Programs of Study</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 xml:space="preserve">The Business Management Capstone is designed to provide any student with the Business Management skills necessary to run their own business or to serve in upper level management. Students will explore Management Theory, Accounting, and Business Law. The Business Management Capstone can be used with any career pathway except Business Administration. Completion of the course may allow students the opportunity to earn a CT or TC through ITCC. </w:t>
      </w:r>
    </w:p>
    <w:p w:rsidR="006A48E6" w:rsidRPr="00042A93" w:rsidRDefault="006A48E6" w:rsidP="00AC764B">
      <w:pPr>
        <w:rPr>
          <w:rFonts w:asciiTheme="minorHAnsi" w:hAnsiTheme="minorHAnsi" w:cstheme="minorHAnsi"/>
          <w:b/>
          <w:bCs/>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b/>
          <w:bCs/>
          <w:sz w:val="24"/>
          <w:szCs w:val="24"/>
        </w:rPr>
        <w:t>PRINCIPLES OF DIGITAL DESIGN *7140</w:t>
      </w:r>
      <w:r w:rsidRPr="00042A93">
        <w:rPr>
          <w:rFonts w:asciiTheme="minorHAnsi" w:hAnsiTheme="minorHAnsi" w:cstheme="minorHAnsi"/>
          <w:sz w:val="24"/>
          <w:szCs w:val="24"/>
        </w:rPr>
        <w:t xml:space="preserve"> </w:t>
      </w:r>
    </w:p>
    <w:p w:rsidR="00AC764B" w:rsidRPr="00042A93" w:rsidRDefault="00AC764B" w:rsidP="00AC764B">
      <w:pPr>
        <w:rPr>
          <w:rFonts w:asciiTheme="minorHAnsi" w:hAnsiTheme="minorHAnsi" w:cstheme="minorHAnsi"/>
          <w:sz w:val="24"/>
          <w:szCs w:val="24"/>
        </w:rPr>
      </w:pPr>
    </w:p>
    <w:p w:rsidR="003F60CB" w:rsidRPr="00042A93" w:rsidRDefault="006A48E6" w:rsidP="00AC764B">
      <w:pPr>
        <w:rPr>
          <w:rFonts w:asciiTheme="minorHAnsi" w:hAnsiTheme="minorHAnsi" w:cstheme="minorHAnsi"/>
          <w:sz w:val="24"/>
          <w:szCs w:val="24"/>
        </w:rPr>
      </w:pPr>
      <w:r w:rsidRPr="00042A93">
        <w:rPr>
          <w:rFonts w:asciiTheme="minorHAnsi" w:hAnsiTheme="minorHAnsi" w:cstheme="minorHAnsi"/>
          <w:sz w:val="24"/>
          <w:szCs w:val="24"/>
        </w:rPr>
        <w:t>Grade Level</w:t>
      </w:r>
      <w:r w:rsidR="00AC764B" w:rsidRPr="00042A93">
        <w:rPr>
          <w:rFonts w:asciiTheme="minorHAnsi" w:hAnsiTheme="minorHAnsi" w:cstheme="minorHAnsi"/>
          <w:sz w:val="24"/>
          <w:szCs w:val="24"/>
        </w:rPr>
        <w:t xml:space="preserve">: 9, 10, 11 </w:t>
      </w:r>
      <w:r w:rsidR="00AC764B" w:rsidRPr="00042A93">
        <w:rPr>
          <w:rFonts w:asciiTheme="minorHAnsi" w:hAnsiTheme="minorHAnsi" w:cstheme="minorHAnsi"/>
          <w:sz w:val="24"/>
          <w:szCs w:val="24"/>
        </w:rPr>
        <w:br/>
        <w:t>Required Prerequisites: none</w:t>
      </w:r>
      <w:r w:rsidR="00AC764B" w:rsidRPr="00042A93">
        <w:rPr>
          <w:rFonts w:asciiTheme="minorHAnsi" w:hAnsiTheme="minorHAnsi" w:cstheme="minorHAnsi"/>
          <w:sz w:val="24"/>
          <w:szCs w:val="24"/>
        </w:rPr>
        <w:br/>
        <w:t xml:space="preserve">Recommended Prerequisites: none </w:t>
      </w:r>
      <w:r w:rsidR="00AC764B" w:rsidRPr="00042A93">
        <w:rPr>
          <w:rFonts w:asciiTheme="minorHAnsi" w:hAnsiTheme="minorHAnsi" w:cstheme="minorHAnsi"/>
          <w:sz w:val="24"/>
          <w:szCs w:val="24"/>
        </w:rPr>
        <w:br/>
        <w:t xml:space="preserve">Credits: 2 semester course, 2 semesters required, 1 credit per semester, 2 credits maximum </w:t>
      </w:r>
    </w:p>
    <w:p w:rsidR="00AC764B"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Counts as a directed elective or elective for all diplomas</w:t>
      </w:r>
    </w:p>
    <w:p w:rsidR="00F06C67" w:rsidRPr="00042A93" w:rsidRDefault="00F06C67" w:rsidP="00AC764B">
      <w:pPr>
        <w:rPr>
          <w:rFonts w:asciiTheme="minorHAnsi" w:hAnsiTheme="minorHAnsi" w:cstheme="minorHAnsi"/>
          <w:sz w:val="24"/>
          <w:szCs w:val="24"/>
        </w:rPr>
      </w:pPr>
      <w:r>
        <w:rPr>
          <w:rFonts w:asciiTheme="minorHAnsi" w:hAnsiTheme="minorHAnsi" w:cstheme="minorHAnsi"/>
          <w:sz w:val="24"/>
          <w:szCs w:val="24"/>
        </w:rPr>
        <w:t>Ivy Tech:  VISC 101 Design Fundamentals</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 xml:space="preserve">Principles of Digital Design introduces students to fundamental design theory. Investigations into design theory and color dynamics will provide experiences in applying design theory, ideas and creative problem solving, critical peer evaluation, and presentation skills. Students will have the opportunity to apply the design theory through an understanding of basic photographic theory and technique. Topics will include image capture, processing, various output methods, and light. </w:t>
      </w:r>
    </w:p>
    <w:p w:rsidR="00AC764B" w:rsidRPr="006A48E6" w:rsidRDefault="00AC764B" w:rsidP="00AC764B">
      <w:pPr>
        <w:rPr>
          <w:b/>
          <w:bCs/>
          <w:sz w:val="22"/>
          <w:szCs w:val="22"/>
        </w:rPr>
      </w:pPr>
    </w:p>
    <w:p w:rsidR="00B45D82" w:rsidRDefault="00B45D82" w:rsidP="00AC764B">
      <w:pPr>
        <w:rPr>
          <w:b/>
          <w:bCs/>
          <w:sz w:val="24"/>
          <w:szCs w:val="24"/>
        </w:rPr>
      </w:pPr>
    </w:p>
    <w:p w:rsidR="00B45D82" w:rsidRDefault="00B45D82" w:rsidP="00AC764B">
      <w:pPr>
        <w:rPr>
          <w:b/>
          <w:bCs/>
          <w:sz w:val="24"/>
          <w:szCs w:val="24"/>
        </w:rPr>
      </w:pPr>
    </w:p>
    <w:p w:rsidR="003F60CB" w:rsidRDefault="003F60CB" w:rsidP="00AC764B">
      <w:pPr>
        <w:rPr>
          <w:b/>
          <w:bCs/>
          <w:sz w:val="24"/>
          <w:szCs w:val="24"/>
        </w:rPr>
      </w:pPr>
    </w:p>
    <w:p w:rsidR="003F60CB" w:rsidRDefault="003F60CB" w:rsidP="00AC764B">
      <w:pPr>
        <w:rPr>
          <w:b/>
          <w:bCs/>
          <w:sz w:val="24"/>
          <w:szCs w:val="24"/>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DIGITAL DESIGN GRAPHICS *7141</w:t>
      </w:r>
    </w:p>
    <w:p w:rsidR="00AC764B" w:rsidRPr="00042A93" w:rsidRDefault="00AC764B" w:rsidP="00AC764B">
      <w:pPr>
        <w:rPr>
          <w:rFonts w:asciiTheme="minorHAnsi" w:hAnsiTheme="minorHAnsi" w:cstheme="minorHAnsi"/>
          <w:sz w:val="24"/>
          <w:szCs w:val="24"/>
        </w:rPr>
      </w:pPr>
    </w:p>
    <w:p w:rsidR="00AC764B" w:rsidRDefault="006A48E6" w:rsidP="00AC764B">
      <w:pPr>
        <w:rPr>
          <w:rFonts w:asciiTheme="minorHAnsi" w:hAnsiTheme="minorHAnsi" w:cstheme="minorHAnsi"/>
          <w:sz w:val="24"/>
          <w:szCs w:val="24"/>
        </w:rPr>
      </w:pPr>
      <w:r w:rsidRPr="00042A93">
        <w:rPr>
          <w:rFonts w:asciiTheme="minorHAnsi" w:hAnsiTheme="minorHAnsi" w:cstheme="minorHAnsi"/>
          <w:sz w:val="24"/>
          <w:szCs w:val="24"/>
        </w:rPr>
        <w:t>Grade Level</w:t>
      </w:r>
      <w:r w:rsidR="003F60CB" w:rsidRPr="00042A93">
        <w:rPr>
          <w:rFonts w:asciiTheme="minorHAnsi" w:hAnsiTheme="minorHAnsi" w:cstheme="minorHAnsi"/>
          <w:sz w:val="24"/>
          <w:szCs w:val="24"/>
        </w:rPr>
        <w:t xml:space="preserve">: 10, 11, 12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 xml:space="preserve">Required Prerequisites: </w:t>
      </w:r>
      <w:r w:rsidR="003F60CB" w:rsidRPr="00042A93">
        <w:rPr>
          <w:rFonts w:asciiTheme="minorHAnsi" w:hAnsiTheme="minorHAnsi" w:cstheme="minorHAnsi"/>
          <w:sz w:val="24"/>
          <w:szCs w:val="24"/>
        </w:rPr>
        <w:t xml:space="preserve">Principles of Digital Design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R</w:t>
      </w:r>
      <w:r w:rsidR="00042A93">
        <w:rPr>
          <w:rFonts w:asciiTheme="minorHAnsi" w:hAnsiTheme="minorHAnsi" w:cstheme="minorHAnsi"/>
          <w:sz w:val="24"/>
          <w:szCs w:val="24"/>
        </w:rPr>
        <w:t xml:space="preserve">ecommended Prerequisites: none </w:t>
      </w:r>
      <w:r w:rsidR="00AC764B" w:rsidRPr="00042A93">
        <w:rPr>
          <w:rFonts w:asciiTheme="minorHAnsi" w:hAnsiTheme="minorHAnsi" w:cstheme="minorHAnsi"/>
          <w:sz w:val="24"/>
          <w:szCs w:val="24"/>
        </w:rPr>
        <w:t xml:space="preserve"> </w:t>
      </w:r>
      <w:r w:rsid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semesters required, 1 credit per semester, 2 credits maxim</w:t>
      </w:r>
      <w:r w:rsidR="003F60CB" w:rsidRPr="00042A93">
        <w:rPr>
          <w:rFonts w:asciiTheme="minorHAnsi" w:hAnsiTheme="minorHAnsi" w:cstheme="minorHAnsi"/>
          <w:sz w:val="24"/>
          <w:szCs w:val="24"/>
        </w:rPr>
        <w:t xml:space="preserve">um </w:t>
      </w:r>
      <w:r w:rsidR="003F60CB" w:rsidRPr="00042A93">
        <w:rPr>
          <w:rFonts w:asciiTheme="minorHAnsi" w:hAnsiTheme="minorHAnsi" w:cstheme="minorHAnsi"/>
          <w:sz w:val="24"/>
          <w:szCs w:val="24"/>
        </w:rPr>
        <w:br/>
      </w:r>
      <w:r w:rsidR="00AC764B" w:rsidRPr="00042A93">
        <w:rPr>
          <w:rFonts w:asciiTheme="minorHAnsi" w:hAnsiTheme="minorHAnsi" w:cstheme="minorHAnsi"/>
          <w:sz w:val="24"/>
          <w:szCs w:val="24"/>
        </w:rPr>
        <w:t>Counts as a directed elective or elective for all diplomas</w:t>
      </w:r>
    </w:p>
    <w:p w:rsidR="00F06C67" w:rsidRPr="00042A93" w:rsidRDefault="00F06C67" w:rsidP="00AC764B">
      <w:pPr>
        <w:rPr>
          <w:rFonts w:asciiTheme="minorHAnsi" w:hAnsiTheme="minorHAnsi" w:cstheme="minorHAnsi"/>
          <w:sz w:val="24"/>
          <w:szCs w:val="24"/>
        </w:rPr>
      </w:pPr>
      <w:r>
        <w:rPr>
          <w:rFonts w:asciiTheme="minorHAnsi" w:hAnsiTheme="minorHAnsi" w:cstheme="minorHAnsi"/>
          <w:sz w:val="24"/>
          <w:szCs w:val="24"/>
        </w:rPr>
        <w:t>Ivy Tech:  VISC 115 Vector Graphics Des. Pub.</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 xml:space="preserve">Digital Design Graphics will help students to understand and create the most common types of computer graphics used in visual communications. Skills are developed through work with professional vector-based and page layout software used in the industry. Additionally, students will be introduced to a full range of image input technology and manipulation including conventional photography, digital imaging, and computer scanners. Students will learn to communicate concepts and ideas through various imaging devices. </w:t>
      </w:r>
    </w:p>
    <w:p w:rsidR="00AC764B" w:rsidRPr="00042A93" w:rsidRDefault="00AC764B" w:rsidP="00AC764B">
      <w:pPr>
        <w:rPr>
          <w:rFonts w:asciiTheme="minorHAnsi" w:hAnsiTheme="minorHAnsi" w:cstheme="minorHAnsi"/>
          <w:sz w:val="24"/>
          <w:szCs w:val="24"/>
        </w:rPr>
      </w:pPr>
    </w:p>
    <w:p w:rsidR="00AC764B" w:rsidRPr="00042A93" w:rsidRDefault="00F06C67" w:rsidP="00AC764B">
      <w:pPr>
        <w:rPr>
          <w:rFonts w:asciiTheme="minorHAnsi" w:hAnsiTheme="minorHAnsi" w:cstheme="minorHAnsi"/>
          <w:b/>
          <w:bCs/>
          <w:sz w:val="24"/>
          <w:szCs w:val="24"/>
        </w:rPr>
      </w:pPr>
      <w:r>
        <w:rPr>
          <w:rFonts w:asciiTheme="minorHAnsi" w:hAnsiTheme="minorHAnsi" w:cstheme="minorHAnsi"/>
          <w:b/>
          <w:bCs/>
          <w:sz w:val="24"/>
          <w:szCs w:val="24"/>
        </w:rPr>
        <w:t>GRAPHIC</w:t>
      </w:r>
      <w:r w:rsidR="00AC764B" w:rsidRPr="00042A93">
        <w:rPr>
          <w:rFonts w:asciiTheme="minorHAnsi" w:hAnsiTheme="minorHAnsi" w:cstheme="minorHAnsi"/>
          <w:b/>
          <w:bCs/>
          <w:sz w:val="24"/>
          <w:szCs w:val="24"/>
        </w:rPr>
        <w:t xml:space="preserve"> DESIGN AND LAYOUT *5550 </w:t>
      </w:r>
    </w:p>
    <w:p w:rsidR="00AC764B" w:rsidRPr="00042A93" w:rsidRDefault="00AC764B" w:rsidP="00AC764B">
      <w:pPr>
        <w:rPr>
          <w:rFonts w:asciiTheme="minorHAnsi" w:hAnsiTheme="minorHAnsi" w:cstheme="minorHAnsi"/>
          <w:sz w:val="24"/>
          <w:szCs w:val="24"/>
        </w:rPr>
      </w:pPr>
    </w:p>
    <w:p w:rsidR="00F06C67" w:rsidRDefault="003F60CB" w:rsidP="00AC764B">
      <w:pPr>
        <w:rPr>
          <w:rFonts w:asciiTheme="minorHAnsi" w:hAnsiTheme="minorHAnsi" w:cstheme="minorHAnsi"/>
          <w:sz w:val="24"/>
          <w:szCs w:val="24"/>
        </w:rPr>
      </w:pPr>
      <w:r w:rsidRPr="00042A93">
        <w:rPr>
          <w:rFonts w:asciiTheme="minorHAnsi" w:hAnsiTheme="minorHAnsi" w:cstheme="minorHAnsi"/>
          <w:sz w:val="24"/>
          <w:szCs w:val="24"/>
        </w:rPr>
        <w:t xml:space="preserve">Recommended Grade(s): 11, 12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Required Prerequisites: Principles of Digital Des</w:t>
      </w:r>
      <w:r w:rsidRPr="00042A93">
        <w:rPr>
          <w:rFonts w:asciiTheme="minorHAnsi" w:hAnsiTheme="minorHAnsi" w:cstheme="minorHAnsi"/>
          <w:sz w:val="24"/>
          <w:szCs w:val="24"/>
        </w:rPr>
        <w:t xml:space="preserve">ign; Digital Design Graphics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Recommended Prerequisites: none</w:t>
      </w:r>
      <w:r w:rsidRPr="00042A93">
        <w:rPr>
          <w:rFonts w:asciiTheme="minorHAnsi" w:hAnsiTheme="minorHAnsi" w:cstheme="minorHAnsi"/>
          <w:sz w:val="24"/>
          <w:szCs w:val="24"/>
        </w:rPr>
        <w:t xml:space="preserve">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semesters required, 1 credit per</w:t>
      </w:r>
      <w:r w:rsidRPr="00042A93">
        <w:rPr>
          <w:rFonts w:asciiTheme="minorHAnsi" w:hAnsiTheme="minorHAnsi" w:cstheme="minorHAnsi"/>
          <w:sz w:val="24"/>
          <w:szCs w:val="24"/>
        </w:rPr>
        <w:t xml:space="preserve"> semester, 2 credits maximum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 xml:space="preserve">Counts as a directed elective or elective for all diplomas </w:t>
      </w:r>
    </w:p>
    <w:p w:rsidR="00AC764B" w:rsidRPr="00042A93" w:rsidRDefault="00F06C67" w:rsidP="00AC764B">
      <w:pPr>
        <w:rPr>
          <w:rFonts w:asciiTheme="minorHAnsi" w:hAnsiTheme="minorHAnsi" w:cstheme="minorHAnsi"/>
          <w:sz w:val="24"/>
          <w:szCs w:val="24"/>
        </w:rPr>
      </w:pPr>
      <w:r>
        <w:rPr>
          <w:rFonts w:asciiTheme="minorHAnsi" w:hAnsiTheme="minorHAnsi" w:cstheme="minorHAnsi"/>
          <w:sz w:val="24"/>
          <w:szCs w:val="24"/>
        </w:rPr>
        <w:t>Ivy Tech:  VISC 102/ VISC 115 Graphic Design</w:t>
      </w:r>
      <w:r w:rsidR="00AC764B" w:rsidRPr="00042A93">
        <w:rPr>
          <w:rFonts w:asciiTheme="minorHAnsi" w:hAnsiTheme="minorHAnsi" w:cstheme="minorHAnsi"/>
          <w:sz w:val="24"/>
          <w:szCs w:val="24"/>
        </w:rPr>
        <w:br/>
      </w: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sz w:val="24"/>
          <w:szCs w:val="24"/>
        </w:rPr>
        <w:t>Graphic Design and Layout teaches design process and the proper and creative use of type as a means to develop effective communications for global, corporate and social application. Students will create samples for a portfolio, which may include elements or comprehensive projects in logo, stationery, posters, newspaper, magazine, billboard, and interface design</w:t>
      </w:r>
    </w:p>
    <w:p w:rsidR="00AC764B" w:rsidRPr="00042A93" w:rsidRDefault="00AC764B" w:rsidP="00AC764B">
      <w:pPr>
        <w:rPr>
          <w:rFonts w:asciiTheme="minorHAnsi" w:hAnsiTheme="minorHAnsi" w:cstheme="minorHAnsi"/>
          <w:b/>
          <w:bCs/>
          <w:sz w:val="24"/>
          <w:szCs w:val="24"/>
        </w:rPr>
      </w:pPr>
    </w:p>
    <w:p w:rsidR="003F60CB" w:rsidRDefault="003F60CB" w:rsidP="00AC764B">
      <w:pPr>
        <w:rPr>
          <w:b/>
          <w:bCs/>
          <w:sz w:val="24"/>
          <w:szCs w:val="24"/>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DIGITAL DESIGN CAPSTONE *7246</w:t>
      </w:r>
    </w:p>
    <w:p w:rsidR="00AC764B" w:rsidRPr="00042A93" w:rsidRDefault="00AC764B" w:rsidP="00AC764B">
      <w:pPr>
        <w:rPr>
          <w:rFonts w:asciiTheme="minorHAnsi" w:hAnsiTheme="minorHAnsi" w:cstheme="minorHAnsi"/>
          <w:b/>
          <w:bCs/>
          <w:sz w:val="24"/>
          <w:szCs w:val="24"/>
        </w:rPr>
      </w:pPr>
    </w:p>
    <w:p w:rsidR="00AC764B" w:rsidRPr="00042A93" w:rsidRDefault="003F60CB" w:rsidP="00AC764B">
      <w:pPr>
        <w:rPr>
          <w:rFonts w:asciiTheme="minorHAnsi" w:hAnsiTheme="minorHAnsi" w:cstheme="minorHAnsi"/>
          <w:sz w:val="24"/>
          <w:szCs w:val="24"/>
        </w:rPr>
      </w:pPr>
      <w:r w:rsidRPr="00042A93">
        <w:rPr>
          <w:rFonts w:asciiTheme="minorHAnsi" w:hAnsiTheme="minorHAnsi" w:cstheme="minorHAnsi"/>
          <w:sz w:val="24"/>
          <w:szCs w:val="24"/>
        </w:rPr>
        <w:t xml:space="preserve">Recommended Grade(s): 11, 12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 xml:space="preserve">Required Prerequisites: Digital </w:t>
      </w:r>
      <w:r w:rsidRPr="00042A93">
        <w:rPr>
          <w:rFonts w:asciiTheme="minorHAnsi" w:hAnsiTheme="minorHAnsi" w:cstheme="minorHAnsi"/>
          <w:sz w:val="24"/>
          <w:szCs w:val="24"/>
        </w:rPr>
        <w:t xml:space="preserve">Design Concentrator Sequence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Rec</w:t>
      </w:r>
      <w:r w:rsidRPr="00042A93">
        <w:rPr>
          <w:rFonts w:asciiTheme="minorHAnsi" w:hAnsiTheme="minorHAnsi" w:cstheme="minorHAnsi"/>
          <w:sz w:val="24"/>
          <w:szCs w:val="24"/>
        </w:rPr>
        <w:t>ommended Prerequisites: none C</w:t>
      </w:r>
      <w:r w:rsidR="00AC764B" w:rsidRPr="00042A93">
        <w:rPr>
          <w:rFonts w:asciiTheme="minorHAnsi" w:hAnsiTheme="minorHAnsi" w:cstheme="minorHAnsi"/>
          <w:sz w:val="24"/>
          <w:szCs w:val="24"/>
        </w:rPr>
        <w:t>Credits: 2 semester course, 2 semester required, 1-3 credits</w:t>
      </w:r>
      <w:r w:rsidRPr="00042A93">
        <w:rPr>
          <w:rFonts w:asciiTheme="minorHAnsi" w:hAnsiTheme="minorHAnsi" w:cstheme="minorHAnsi"/>
          <w:sz w:val="24"/>
          <w:szCs w:val="24"/>
        </w:rPr>
        <w:t xml:space="preserve"> per semester, 6 credits max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 xml:space="preserve">Counts as a Directed Elective or Elective for all diplomas </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 xml:space="preserve">The Digital Design Capstone course provides students the opportunity to dive deeper into advanced concepts of Visual Communication including user experience/user interface design, video production editing, animation and/or web design. Depending on the length of the course, students may focus their efforts on one area or explore multiple aspects. </w:t>
      </w:r>
    </w:p>
    <w:p w:rsidR="00AC764B" w:rsidRPr="00B45D82" w:rsidRDefault="00AC764B" w:rsidP="00AC764B">
      <w:pPr>
        <w:jc w:val="center"/>
        <w:rPr>
          <w:rFonts w:cstheme="minorHAnsi"/>
          <w:b/>
          <w:bCs/>
          <w:sz w:val="22"/>
          <w:szCs w:val="22"/>
        </w:rPr>
      </w:pPr>
    </w:p>
    <w:p w:rsidR="00AC764B" w:rsidRDefault="00AC764B" w:rsidP="00AC764B">
      <w:pPr>
        <w:jc w:val="center"/>
        <w:rPr>
          <w:rFonts w:cstheme="minorHAnsi"/>
          <w:b/>
          <w:bCs/>
          <w:sz w:val="36"/>
          <w:szCs w:val="36"/>
        </w:rPr>
      </w:pPr>
    </w:p>
    <w:p w:rsidR="00AC764B" w:rsidRDefault="00AC764B" w:rsidP="00AC764B">
      <w:pPr>
        <w:jc w:val="center"/>
        <w:rPr>
          <w:rFonts w:cstheme="minorHAnsi"/>
          <w:b/>
          <w:bCs/>
          <w:sz w:val="36"/>
          <w:szCs w:val="36"/>
        </w:rPr>
      </w:pPr>
    </w:p>
    <w:p w:rsidR="00C56068" w:rsidRDefault="00C56068" w:rsidP="00AC764B">
      <w:pPr>
        <w:jc w:val="center"/>
        <w:rPr>
          <w:rFonts w:ascii="Arial" w:hAnsi="Arial" w:cs="Arial"/>
          <w:b/>
          <w:bCs/>
          <w:sz w:val="32"/>
          <w:szCs w:val="32"/>
        </w:rPr>
      </w:pPr>
    </w:p>
    <w:p w:rsidR="00C56068" w:rsidRDefault="00C56068" w:rsidP="00AC764B">
      <w:pPr>
        <w:jc w:val="center"/>
        <w:rPr>
          <w:rFonts w:ascii="Arial" w:hAnsi="Arial" w:cs="Arial"/>
          <w:b/>
          <w:bCs/>
          <w:sz w:val="32"/>
          <w:szCs w:val="32"/>
        </w:rPr>
      </w:pPr>
    </w:p>
    <w:p w:rsidR="00AC764B" w:rsidRPr="00042A93" w:rsidRDefault="00AC764B" w:rsidP="00AC764B">
      <w:pPr>
        <w:jc w:val="center"/>
        <w:rPr>
          <w:rFonts w:ascii="Arial" w:hAnsi="Arial" w:cs="Arial"/>
          <w:b/>
          <w:bCs/>
          <w:sz w:val="32"/>
          <w:szCs w:val="32"/>
        </w:rPr>
      </w:pPr>
      <w:r w:rsidRPr="00042A93">
        <w:rPr>
          <w:rFonts w:ascii="Arial" w:hAnsi="Arial" w:cs="Arial"/>
          <w:b/>
          <w:bCs/>
          <w:sz w:val="32"/>
          <w:szCs w:val="32"/>
        </w:rPr>
        <w:t xml:space="preserve">Next Level Programs of Study </w:t>
      </w:r>
      <w:r w:rsidR="00C604A3">
        <w:rPr>
          <w:rFonts w:ascii="Arial" w:hAnsi="Arial" w:cs="Arial"/>
          <w:b/>
          <w:bCs/>
          <w:sz w:val="32"/>
          <w:szCs w:val="32"/>
        </w:rPr>
        <w:t>–</w:t>
      </w:r>
      <w:r w:rsidRPr="00042A93">
        <w:rPr>
          <w:rFonts w:ascii="Arial" w:hAnsi="Arial" w:cs="Arial"/>
          <w:b/>
          <w:bCs/>
          <w:sz w:val="32"/>
          <w:szCs w:val="32"/>
        </w:rPr>
        <w:t xml:space="preserve"> </w:t>
      </w:r>
      <w:r w:rsidR="00C604A3">
        <w:rPr>
          <w:rFonts w:ascii="Arial" w:hAnsi="Arial" w:cs="Arial"/>
          <w:b/>
          <w:bCs/>
          <w:sz w:val="32"/>
          <w:szCs w:val="32"/>
        </w:rPr>
        <w:t>Health Science</w:t>
      </w:r>
    </w:p>
    <w:tbl>
      <w:tblPr>
        <w:tblStyle w:val="TableGrid"/>
        <w:tblW w:w="10260" w:type="dxa"/>
        <w:tblInd w:w="-185" w:type="dxa"/>
        <w:tblLook w:val="04A0" w:firstRow="1" w:lastRow="0" w:firstColumn="1" w:lastColumn="0" w:noHBand="0" w:noVBand="1"/>
      </w:tblPr>
      <w:tblGrid>
        <w:gridCol w:w="1260"/>
        <w:gridCol w:w="1710"/>
        <w:gridCol w:w="1710"/>
        <w:gridCol w:w="1737"/>
        <w:gridCol w:w="1863"/>
        <w:gridCol w:w="1980"/>
      </w:tblGrid>
      <w:tr w:rsidR="00AC764B" w:rsidRPr="005E202D" w:rsidTr="00D0707E">
        <w:tc>
          <w:tcPr>
            <w:tcW w:w="1260" w:type="dxa"/>
            <w:shd w:val="clear" w:color="auto" w:fill="D9D9D9" w:themeFill="background1" w:themeFillShade="D9"/>
          </w:tcPr>
          <w:p w:rsidR="00AC764B" w:rsidRPr="00042A93" w:rsidRDefault="00AC764B" w:rsidP="00D0707E">
            <w:pPr>
              <w:rPr>
                <w:rFonts w:ascii="Arial" w:hAnsi="Arial" w:cs="Arial"/>
                <w:b/>
                <w:bCs/>
                <w:sz w:val="22"/>
                <w:szCs w:val="22"/>
              </w:rPr>
            </w:pPr>
            <w:r w:rsidRPr="00042A93">
              <w:rPr>
                <w:rFonts w:ascii="Arial" w:hAnsi="Arial" w:cs="Arial"/>
                <w:b/>
                <w:bCs/>
                <w:sz w:val="22"/>
                <w:szCs w:val="22"/>
              </w:rPr>
              <w:t>Cluster-Nursing</w:t>
            </w:r>
          </w:p>
        </w:tc>
        <w:tc>
          <w:tcPr>
            <w:tcW w:w="1710"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Career Pathway</w:t>
            </w:r>
          </w:p>
        </w:tc>
        <w:tc>
          <w:tcPr>
            <w:tcW w:w="1710"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Principles-Level 1</w:t>
            </w:r>
          </w:p>
        </w:tc>
        <w:tc>
          <w:tcPr>
            <w:tcW w:w="1737"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A-Level I</w:t>
            </w:r>
          </w:p>
        </w:tc>
        <w:tc>
          <w:tcPr>
            <w:tcW w:w="1863"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B-Level I</w:t>
            </w:r>
          </w:p>
        </w:tc>
        <w:tc>
          <w:tcPr>
            <w:tcW w:w="1980"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Pathway Capstone Level II</w:t>
            </w:r>
          </w:p>
        </w:tc>
      </w:tr>
      <w:tr w:rsidR="00AC764B" w:rsidRPr="005E202D" w:rsidTr="00D0707E">
        <w:tc>
          <w:tcPr>
            <w:tcW w:w="1260" w:type="dxa"/>
          </w:tcPr>
          <w:p w:rsidR="00AC764B" w:rsidRPr="00042A93" w:rsidRDefault="00AC764B" w:rsidP="00D0707E">
            <w:pPr>
              <w:rPr>
                <w:rFonts w:ascii="Arial" w:hAnsi="Arial" w:cs="Arial"/>
                <w:sz w:val="22"/>
                <w:szCs w:val="22"/>
              </w:rPr>
            </w:pPr>
            <w:r w:rsidRPr="00042A93">
              <w:rPr>
                <w:rFonts w:ascii="Arial" w:hAnsi="Arial" w:cs="Arial"/>
                <w:sz w:val="22"/>
                <w:szCs w:val="22"/>
              </w:rPr>
              <w:t>Health Sciences</w:t>
            </w:r>
          </w:p>
        </w:tc>
        <w:tc>
          <w:tcPr>
            <w:tcW w:w="1710" w:type="dxa"/>
          </w:tcPr>
          <w:p w:rsidR="00AC764B" w:rsidRPr="00042A93" w:rsidRDefault="00AC764B" w:rsidP="00D0707E">
            <w:pPr>
              <w:rPr>
                <w:rFonts w:ascii="Arial" w:hAnsi="Arial" w:cs="Arial"/>
                <w:sz w:val="22"/>
                <w:szCs w:val="22"/>
              </w:rPr>
            </w:pPr>
            <w:r w:rsidRPr="00042A93">
              <w:rPr>
                <w:rFonts w:ascii="Arial" w:hAnsi="Arial" w:cs="Arial"/>
                <w:sz w:val="22"/>
                <w:szCs w:val="22"/>
              </w:rPr>
              <w:t>Pre-Nursing / Healthcare Specialist</w:t>
            </w:r>
          </w:p>
        </w:tc>
        <w:tc>
          <w:tcPr>
            <w:tcW w:w="1710" w:type="dxa"/>
          </w:tcPr>
          <w:p w:rsidR="00AC764B" w:rsidRPr="00042A93" w:rsidRDefault="00AC764B" w:rsidP="00D0707E">
            <w:pPr>
              <w:rPr>
                <w:rFonts w:ascii="Arial" w:hAnsi="Arial" w:cs="Arial"/>
                <w:sz w:val="22"/>
                <w:szCs w:val="22"/>
              </w:rPr>
            </w:pPr>
            <w:r w:rsidRPr="00042A93">
              <w:rPr>
                <w:rFonts w:ascii="Arial" w:hAnsi="Arial" w:cs="Arial"/>
                <w:sz w:val="22"/>
                <w:szCs w:val="22"/>
              </w:rPr>
              <w:t>Principles of Healthcare</w:t>
            </w:r>
          </w:p>
        </w:tc>
        <w:tc>
          <w:tcPr>
            <w:tcW w:w="1737" w:type="dxa"/>
          </w:tcPr>
          <w:p w:rsidR="00AC764B" w:rsidRPr="00042A93" w:rsidRDefault="00AC764B" w:rsidP="00D0707E">
            <w:pPr>
              <w:rPr>
                <w:rFonts w:ascii="Arial" w:hAnsi="Arial" w:cs="Arial"/>
                <w:sz w:val="22"/>
                <w:szCs w:val="22"/>
              </w:rPr>
            </w:pPr>
            <w:r w:rsidRPr="00042A93">
              <w:rPr>
                <w:rFonts w:ascii="Arial" w:hAnsi="Arial" w:cs="Arial"/>
                <w:sz w:val="22"/>
                <w:szCs w:val="22"/>
              </w:rPr>
              <w:t>Medical Terminology</w:t>
            </w:r>
          </w:p>
        </w:tc>
        <w:tc>
          <w:tcPr>
            <w:tcW w:w="1863" w:type="dxa"/>
          </w:tcPr>
          <w:p w:rsidR="00AC764B" w:rsidRPr="00042A93" w:rsidRDefault="00AC764B" w:rsidP="00D0707E">
            <w:pPr>
              <w:rPr>
                <w:rFonts w:ascii="Arial" w:hAnsi="Arial" w:cs="Arial"/>
                <w:sz w:val="22"/>
                <w:szCs w:val="22"/>
              </w:rPr>
            </w:pPr>
            <w:r w:rsidRPr="00042A93">
              <w:rPr>
                <w:rFonts w:ascii="Arial" w:hAnsi="Arial" w:cs="Arial"/>
                <w:sz w:val="22"/>
                <w:szCs w:val="22"/>
              </w:rPr>
              <w:t>Healthcare Specialist: CNA</w:t>
            </w:r>
          </w:p>
          <w:p w:rsidR="00AC764B" w:rsidRPr="00042A93" w:rsidRDefault="00AC764B" w:rsidP="00D0707E">
            <w:pPr>
              <w:rPr>
                <w:rFonts w:ascii="Arial" w:hAnsi="Arial" w:cs="Arial"/>
                <w:sz w:val="22"/>
                <w:szCs w:val="22"/>
              </w:rPr>
            </w:pPr>
            <w:r w:rsidRPr="00042A93">
              <w:rPr>
                <w:rFonts w:ascii="Arial" w:hAnsi="Arial" w:cs="Arial"/>
                <w:sz w:val="22"/>
                <w:szCs w:val="22"/>
              </w:rPr>
              <w:t>(Held at TL</w:t>
            </w:r>
            <w:r w:rsidR="005B3445">
              <w:rPr>
                <w:rFonts w:ascii="Arial" w:hAnsi="Arial" w:cs="Arial"/>
                <w:sz w:val="22"/>
                <w:szCs w:val="22"/>
              </w:rPr>
              <w:t>/BC</w:t>
            </w:r>
            <w:r w:rsidRPr="00042A93">
              <w:rPr>
                <w:rFonts w:ascii="Arial" w:hAnsi="Arial" w:cs="Arial"/>
                <w:sz w:val="22"/>
                <w:szCs w:val="22"/>
              </w:rPr>
              <w:t>)</w:t>
            </w:r>
          </w:p>
        </w:tc>
        <w:tc>
          <w:tcPr>
            <w:tcW w:w="1980" w:type="dxa"/>
          </w:tcPr>
          <w:p w:rsidR="00AC764B" w:rsidRPr="00042A93" w:rsidRDefault="00AC764B" w:rsidP="00D0707E">
            <w:pPr>
              <w:rPr>
                <w:rFonts w:ascii="Arial" w:hAnsi="Arial" w:cs="Arial"/>
                <w:sz w:val="22"/>
                <w:szCs w:val="22"/>
              </w:rPr>
            </w:pPr>
            <w:r w:rsidRPr="00042A93">
              <w:rPr>
                <w:rFonts w:ascii="Arial" w:hAnsi="Arial" w:cs="Arial"/>
                <w:sz w:val="22"/>
                <w:szCs w:val="22"/>
              </w:rPr>
              <w:t>Healthcare Specialist Capstone</w:t>
            </w:r>
          </w:p>
          <w:p w:rsidR="00AC764B" w:rsidRPr="00042A93" w:rsidRDefault="00AC764B" w:rsidP="00D0707E">
            <w:pPr>
              <w:rPr>
                <w:rFonts w:ascii="Arial" w:hAnsi="Arial" w:cs="Arial"/>
                <w:sz w:val="22"/>
                <w:szCs w:val="22"/>
              </w:rPr>
            </w:pPr>
            <w:r w:rsidRPr="00042A93">
              <w:rPr>
                <w:rFonts w:ascii="Arial" w:hAnsi="Arial" w:cs="Arial"/>
                <w:sz w:val="22"/>
                <w:szCs w:val="22"/>
              </w:rPr>
              <w:t>(Held at TL</w:t>
            </w:r>
            <w:r w:rsidR="005B3445">
              <w:rPr>
                <w:rFonts w:ascii="Arial" w:hAnsi="Arial" w:cs="Arial"/>
                <w:sz w:val="22"/>
                <w:szCs w:val="22"/>
              </w:rPr>
              <w:t>/BC</w:t>
            </w:r>
            <w:r w:rsidRPr="00042A93">
              <w:rPr>
                <w:rFonts w:ascii="Arial" w:hAnsi="Arial" w:cs="Arial"/>
                <w:sz w:val="22"/>
                <w:szCs w:val="22"/>
              </w:rPr>
              <w:t>)</w:t>
            </w:r>
          </w:p>
        </w:tc>
      </w:tr>
      <w:tr w:rsidR="00515567" w:rsidRPr="005E202D" w:rsidTr="00D0707E">
        <w:tc>
          <w:tcPr>
            <w:tcW w:w="1260" w:type="dxa"/>
          </w:tcPr>
          <w:p w:rsidR="00515567" w:rsidRPr="00042A93" w:rsidRDefault="00515567" w:rsidP="00D0707E">
            <w:pPr>
              <w:rPr>
                <w:rFonts w:ascii="Arial" w:hAnsi="Arial" w:cs="Arial"/>
                <w:sz w:val="22"/>
                <w:szCs w:val="22"/>
              </w:rPr>
            </w:pPr>
            <w:r>
              <w:rPr>
                <w:rFonts w:ascii="Arial" w:hAnsi="Arial" w:cs="Arial"/>
                <w:sz w:val="22"/>
                <w:szCs w:val="22"/>
              </w:rPr>
              <w:t>Health Sciences</w:t>
            </w:r>
          </w:p>
        </w:tc>
        <w:tc>
          <w:tcPr>
            <w:tcW w:w="1710" w:type="dxa"/>
          </w:tcPr>
          <w:p w:rsidR="00515567" w:rsidRPr="00042A93" w:rsidRDefault="00515567" w:rsidP="00D0707E">
            <w:pPr>
              <w:rPr>
                <w:rFonts w:ascii="Arial" w:hAnsi="Arial" w:cs="Arial"/>
                <w:sz w:val="22"/>
                <w:szCs w:val="22"/>
              </w:rPr>
            </w:pPr>
            <w:r>
              <w:rPr>
                <w:rFonts w:ascii="Arial" w:hAnsi="Arial" w:cs="Arial"/>
                <w:sz w:val="22"/>
                <w:szCs w:val="22"/>
              </w:rPr>
              <w:t>Exercise Science</w:t>
            </w:r>
          </w:p>
        </w:tc>
        <w:tc>
          <w:tcPr>
            <w:tcW w:w="1710" w:type="dxa"/>
          </w:tcPr>
          <w:p w:rsidR="00515567" w:rsidRPr="00042A93" w:rsidRDefault="00515567" w:rsidP="00D0707E">
            <w:pPr>
              <w:rPr>
                <w:rFonts w:ascii="Arial" w:hAnsi="Arial" w:cs="Arial"/>
                <w:sz w:val="22"/>
                <w:szCs w:val="22"/>
              </w:rPr>
            </w:pPr>
            <w:r>
              <w:rPr>
                <w:rFonts w:ascii="Arial" w:hAnsi="Arial" w:cs="Arial"/>
                <w:sz w:val="22"/>
                <w:szCs w:val="22"/>
              </w:rPr>
              <w:t>Principles of Exercise Science</w:t>
            </w:r>
          </w:p>
        </w:tc>
        <w:tc>
          <w:tcPr>
            <w:tcW w:w="1737" w:type="dxa"/>
          </w:tcPr>
          <w:p w:rsidR="00515567" w:rsidRPr="00042A93" w:rsidRDefault="00515567" w:rsidP="00D0707E">
            <w:pPr>
              <w:rPr>
                <w:rFonts w:ascii="Arial" w:hAnsi="Arial" w:cs="Arial"/>
                <w:sz w:val="22"/>
                <w:szCs w:val="22"/>
              </w:rPr>
            </w:pPr>
            <w:r>
              <w:rPr>
                <w:rFonts w:ascii="Arial" w:hAnsi="Arial" w:cs="Arial"/>
                <w:sz w:val="22"/>
                <w:szCs w:val="22"/>
              </w:rPr>
              <w:t>Kinesiology</w:t>
            </w:r>
          </w:p>
        </w:tc>
        <w:tc>
          <w:tcPr>
            <w:tcW w:w="1863" w:type="dxa"/>
          </w:tcPr>
          <w:p w:rsidR="00515567" w:rsidRPr="00042A93" w:rsidRDefault="00515567" w:rsidP="00D0707E">
            <w:pPr>
              <w:rPr>
                <w:rFonts w:ascii="Arial" w:hAnsi="Arial" w:cs="Arial"/>
                <w:sz w:val="22"/>
                <w:szCs w:val="22"/>
              </w:rPr>
            </w:pPr>
            <w:r>
              <w:rPr>
                <w:rFonts w:ascii="Arial" w:hAnsi="Arial" w:cs="Arial"/>
                <w:sz w:val="22"/>
                <w:szCs w:val="22"/>
              </w:rPr>
              <w:t>Human Performance</w:t>
            </w:r>
          </w:p>
        </w:tc>
        <w:tc>
          <w:tcPr>
            <w:tcW w:w="1980" w:type="dxa"/>
          </w:tcPr>
          <w:p w:rsidR="00515567" w:rsidRPr="00042A93" w:rsidRDefault="00515567" w:rsidP="00D0707E">
            <w:pPr>
              <w:rPr>
                <w:rFonts w:ascii="Arial" w:hAnsi="Arial" w:cs="Arial"/>
                <w:sz w:val="22"/>
                <w:szCs w:val="22"/>
              </w:rPr>
            </w:pPr>
            <w:r>
              <w:rPr>
                <w:rFonts w:ascii="Arial" w:hAnsi="Arial" w:cs="Arial"/>
                <w:sz w:val="22"/>
                <w:szCs w:val="22"/>
              </w:rPr>
              <w:t>Physical Therapy Capstone</w:t>
            </w:r>
          </w:p>
        </w:tc>
      </w:tr>
    </w:tbl>
    <w:p w:rsidR="00AC764B" w:rsidRPr="00042A93" w:rsidRDefault="00AC764B" w:rsidP="00AC764B">
      <w:pPr>
        <w:rPr>
          <w:rFonts w:ascii="Arial" w:hAnsi="Arial" w:cs="Arial"/>
          <w:sz w:val="22"/>
          <w:szCs w:val="22"/>
        </w:rPr>
      </w:pPr>
      <w:r w:rsidRPr="00042A93">
        <w:rPr>
          <w:rFonts w:ascii="Arial" w:hAnsi="Arial" w:cs="Arial"/>
          <w:sz w:val="22"/>
          <w:szCs w:val="22"/>
        </w:rPr>
        <w:t>*Capstone Level II classes are senior level work-based learning classes approved by instructor.</w:t>
      </w:r>
    </w:p>
    <w:p w:rsidR="00AC764B" w:rsidRPr="00042A93" w:rsidRDefault="00AC764B" w:rsidP="00AC764B">
      <w:pPr>
        <w:rPr>
          <w:rFonts w:ascii="Arial" w:hAnsi="Arial" w:cs="Arial"/>
          <w:sz w:val="22"/>
          <w:szCs w:val="22"/>
        </w:rPr>
      </w:pPr>
    </w:p>
    <w:p w:rsidR="00AC764B" w:rsidRDefault="00AC764B" w:rsidP="00AC764B">
      <w:pPr>
        <w:rPr>
          <w:b/>
          <w:bCs/>
          <w:sz w:val="24"/>
          <w:szCs w:val="24"/>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PRINCIPLES OF HEALTHCARE *7168</w:t>
      </w:r>
    </w:p>
    <w:p w:rsidR="00AC764B" w:rsidRPr="00042A93" w:rsidRDefault="00AC764B" w:rsidP="00AC764B">
      <w:pPr>
        <w:rPr>
          <w:rFonts w:asciiTheme="minorHAnsi" w:hAnsiTheme="minorHAnsi" w:cstheme="minorHAnsi"/>
          <w:b/>
          <w:bCs/>
          <w:sz w:val="24"/>
          <w:szCs w:val="24"/>
        </w:rPr>
      </w:pPr>
    </w:p>
    <w:p w:rsidR="00AC764B" w:rsidRDefault="003F60CB" w:rsidP="00AC764B">
      <w:pPr>
        <w:rPr>
          <w:rFonts w:asciiTheme="minorHAnsi" w:hAnsiTheme="minorHAnsi" w:cstheme="minorHAnsi"/>
          <w:sz w:val="24"/>
          <w:szCs w:val="24"/>
        </w:rPr>
      </w:pPr>
      <w:r w:rsidRPr="00042A93">
        <w:rPr>
          <w:rFonts w:asciiTheme="minorHAnsi" w:hAnsiTheme="minorHAnsi" w:cstheme="minorHAnsi"/>
          <w:sz w:val="24"/>
          <w:szCs w:val="24"/>
        </w:rPr>
        <w:t xml:space="preserve">Grade Level: 9, 10, 11 </w:t>
      </w:r>
      <w:r w:rsidRPr="00042A93">
        <w:rPr>
          <w:rFonts w:asciiTheme="minorHAnsi" w:hAnsiTheme="minorHAnsi" w:cstheme="minorHAnsi"/>
          <w:sz w:val="24"/>
          <w:szCs w:val="24"/>
        </w:rPr>
        <w:br/>
        <w:t xml:space="preserve">Required Prerequisites: none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Rec</w:t>
      </w:r>
      <w:r w:rsidRPr="00042A93">
        <w:rPr>
          <w:rFonts w:asciiTheme="minorHAnsi" w:hAnsiTheme="minorHAnsi" w:cstheme="minorHAnsi"/>
          <w:sz w:val="24"/>
          <w:szCs w:val="24"/>
        </w:rPr>
        <w:t xml:space="preserve">ommended Prerequisites: none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semesters required, 1 credit per</w:t>
      </w:r>
      <w:r w:rsidRPr="00042A93">
        <w:rPr>
          <w:rFonts w:asciiTheme="minorHAnsi" w:hAnsiTheme="minorHAnsi" w:cstheme="minorHAnsi"/>
          <w:sz w:val="24"/>
          <w:szCs w:val="24"/>
        </w:rPr>
        <w:t xml:space="preserve"> semester, 2 credits maximum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Counts as a directed elective or elective for all diplomas</w:t>
      </w:r>
    </w:p>
    <w:p w:rsidR="00F06C67" w:rsidRPr="00042A93" w:rsidRDefault="00F06C67" w:rsidP="00AC764B">
      <w:pPr>
        <w:rPr>
          <w:rFonts w:asciiTheme="minorHAnsi" w:hAnsiTheme="minorHAnsi" w:cstheme="minorHAnsi"/>
          <w:sz w:val="24"/>
          <w:szCs w:val="24"/>
        </w:rPr>
      </w:pPr>
      <w:r>
        <w:rPr>
          <w:rFonts w:asciiTheme="minorHAnsi" w:hAnsiTheme="minorHAnsi" w:cstheme="minorHAnsi"/>
          <w:sz w:val="24"/>
          <w:szCs w:val="24"/>
        </w:rPr>
        <w:t>Ivy Tech:  HLHS 100 Intro to Healthcare</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Principles of Healthcare content includes skills common to specific health career topics such as patient nursing care, dental care, animal care, medical laboratory, public health, and an introduction to healthcare systems. Lab experiences are organized and planned around the activities associated with the student’s career objectives. • Recommended Grade(s): 9, 10, 11 • Required Prerequisites: none • Recommended Prerequisites: none • Credits: 2 semester course, 2 semesters required, 1 credit per semester, 2 credits maximum • Counts as a directed elective or elective for all diplomas</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b/>
          <w:bCs/>
          <w:color w:val="000000"/>
          <w:sz w:val="24"/>
          <w:szCs w:val="24"/>
        </w:rPr>
        <w:t>MEDICAL TERMINOLOGY *5274</w:t>
      </w:r>
    </w:p>
    <w:p w:rsidR="00AC764B" w:rsidRPr="00042A93" w:rsidRDefault="00AC764B" w:rsidP="00AC764B">
      <w:pPr>
        <w:rPr>
          <w:rFonts w:asciiTheme="minorHAnsi" w:hAnsiTheme="minorHAnsi" w:cstheme="minorHAnsi"/>
          <w:sz w:val="24"/>
          <w:szCs w:val="24"/>
        </w:rPr>
      </w:pPr>
    </w:p>
    <w:p w:rsidR="00AC764B" w:rsidRDefault="003F60CB" w:rsidP="00AC764B">
      <w:pPr>
        <w:rPr>
          <w:rFonts w:asciiTheme="minorHAnsi" w:hAnsiTheme="minorHAnsi" w:cstheme="minorHAnsi"/>
          <w:color w:val="000000"/>
          <w:sz w:val="24"/>
          <w:szCs w:val="24"/>
        </w:rPr>
      </w:pPr>
      <w:r w:rsidRPr="00042A93">
        <w:rPr>
          <w:rFonts w:asciiTheme="minorHAnsi" w:hAnsiTheme="minorHAnsi" w:cstheme="minorHAnsi"/>
          <w:color w:val="000000"/>
          <w:sz w:val="24"/>
          <w:szCs w:val="24"/>
        </w:rPr>
        <w:t xml:space="preserve">Grade Level: 11, 12 </w:t>
      </w:r>
      <w:r w:rsidRPr="00042A93">
        <w:rPr>
          <w:rFonts w:asciiTheme="minorHAnsi" w:hAnsiTheme="minorHAnsi" w:cstheme="minorHAnsi"/>
          <w:color w:val="000000"/>
          <w:sz w:val="24"/>
          <w:szCs w:val="24"/>
        </w:rPr>
        <w:br/>
        <w:t xml:space="preserve">Required Prerequisites: none </w:t>
      </w:r>
      <w:r w:rsidRPr="00042A93">
        <w:rPr>
          <w:rFonts w:asciiTheme="minorHAnsi" w:hAnsiTheme="minorHAnsi" w:cstheme="minorHAnsi"/>
          <w:color w:val="000000"/>
          <w:sz w:val="24"/>
          <w:szCs w:val="24"/>
        </w:rPr>
        <w:br/>
      </w:r>
      <w:r w:rsidR="00AC764B" w:rsidRPr="00042A93">
        <w:rPr>
          <w:rFonts w:asciiTheme="minorHAnsi" w:hAnsiTheme="minorHAnsi" w:cstheme="minorHAnsi"/>
          <w:color w:val="000000"/>
          <w:sz w:val="24"/>
          <w:szCs w:val="24"/>
        </w:rPr>
        <w:t>Rec</w:t>
      </w:r>
      <w:r w:rsidRPr="00042A93">
        <w:rPr>
          <w:rFonts w:asciiTheme="minorHAnsi" w:hAnsiTheme="minorHAnsi" w:cstheme="minorHAnsi"/>
          <w:color w:val="000000"/>
          <w:sz w:val="24"/>
          <w:szCs w:val="24"/>
        </w:rPr>
        <w:t xml:space="preserve">ommended Prerequisites: none </w:t>
      </w:r>
      <w:r w:rsidRPr="00042A93">
        <w:rPr>
          <w:rFonts w:asciiTheme="minorHAnsi" w:hAnsiTheme="minorHAnsi" w:cstheme="minorHAnsi"/>
          <w:color w:val="000000"/>
          <w:sz w:val="24"/>
          <w:szCs w:val="24"/>
        </w:rPr>
        <w:br/>
      </w:r>
      <w:r w:rsidR="00AC764B" w:rsidRPr="00042A93">
        <w:rPr>
          <w:rFonts w:asciiTheme="minorHAnsi" w:hAnsiTheme="minorHAnsi" w:cstheme="minorHAnsi"/>
          <w:color w:val="000000"/>
          <w:sz w:val="24"/>
          <w:szCs w:val="24"/>
        </w:rPr>
        <w:t xml:space="preserve">Credits: 2 semester course, 2 semesters required, 1 credit per semester, maximum of 2 </w:t>
      </w:r>
      <w:r w:rsidRPr="00042A93">
        <w:rPr>
          <w:rFonts w:asciiTheme="minorHAnsi" w:hAnsiTheme="minorHAnsi" w:cstheme="minorHAnsi"/>
          <w:color w:val="000000"/>
          <w:sz w:val="24"/>
          <w:szCs w:val="24"/>
        </w:rPr>
        <w:t xml:space="preserve">credits </w:t>
      </w:r>
      <w:r w:rsidRPr="00042A93">
        <w:rPr>
          <w:rFonts w:asciiTheme="minorHAnsi" w:hAnsiTheme="minorHAnsi" w:cstheme="minorHAnsi"/>
          <w:color w:val="000000"/>
          <w:sz w:val="24"/>
          <w:szCs w:val="24"/>
        </w:rPr>
        <w:br/>
      </w:r>
      <w:r w:rsidR="00AC764B" w:rsidRPr="00042A93">
        <w:rPr>
          <w:rFonts w:asciiTheme="minorHAnsi" w:hAnsiTheme="minorHAnsi" w:cstheme="minorHAnsi"/>
          <w:color w:val="000000"/>
          <w:sz w:val="24"/>
          <w:szCs w:val="24"/>
        </w:rPr>
        <w:t>Counts as a directed elective or elective for all diplomas </w:t>
      </w:r>
    </w:p>
    <w:p w:rsidR="00F06C67" w:rsidRPr="00042A93" w:rsidRDefault="00F06C67" w:rsidP="00AC764B">
      <w:pPr>
        <w:rPr>
          <w:rFonts w:asciiTheme="minorHAnsi" w:hAnsiTheme="minorHAnsi" w:cstheme="minorHAnsi"/>
          <w:sz w:val="24"/>
          <w:szCs w:val="24"/>
        </w:rPr>
      </w:pPr>
      <w:r>
        <w:rPr>
          <w:rFonts w:asciiTheme="minorHAnsi" w:hAnsiTheme="minorHAnsi" w:cstheme="minorHAnsi"/>
          <w:color w:val="000000"/>
          <w:sz w:val="24"/>
          <w:szCs w:val="24"/>
        </w:rPr>
        <w:t>Ivy Tech: HLHS 101 Medicatl Terminology</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color w:val="000000"/>
          <w:sz w:val="24"/>
          <w:szCs w:val="24"/>
        </w:rPr>
      </w:pPr>
      <w:r w:rsidRPr="00042A93">
        <w:rPr>
          <w:rFonts w:asciiTheme="minorHAnsi" w:hAnsiTheme="minorHAnsi" w:cstheme="minorHAnsi"/>
          <w:color w:val="000000"/>
          <w:sz w:val="24"/>
          <w:szCs w:val="24"/>
        </w:rPr>
        <w:t>Description: Medical Terminology prepares students with language skills necessary for effective, independent use of health and medical reference materials. It includes the study of health and medical abbreviations, symbols, and Greek and Latin word part meanings, all taught within the context of body systems. This course builds skills in pronouncing, spelling, and defining new words encountered in verbal and written information in the healthcare industry. Students have the opportunity to acquire essential skills for accurate and logical communication, and interpretation of medical records. Emphasis is on forming a foundation of a medical vocabulary including; appropriate and accurate meaning, spelling, and pronunciation of medical terms, and abbreviations, signs, and symbols.</w:t>
      </w:r>
    </w:p>
    <w:p w:rsidR="00AC764B" w:rsidRDefault="00AC764B" w:rsidP="00AC764B">
      <w:pPr>
        <w:rPr>
          <w:rFonts w:cstheme="minorHAnsi"/>
          <w:color w:val="000000"/>
          <w:sz w:val="24"/>
          <w:szCs w:val="24"/>
        </w:rPr>
      </w:pPr>
    </w:p>
    <w:p w:rsidR="00AC764B" w:rsidRDefault="00AC764B" w:rsidP="00AC764B">
      <w:pPr>
        <w:rPr>
          <w:b/>
          <w:bCs/>
          <w:sz w:val="24"/>
          <w:szCs w:val="24"/>
        </w:rPr>
      </w:pPr>
    </w:p>
    <w:p w:rsidR="00AC764B" w:rsidRDefault="00AC764B" w:rsidP="00AC764B">
      <w:pPr>
        <w:rPr>
          <w:b/>
          <w:bCs/>
          <w:sz w:val="24"/>
          <w:szCs w:val="24"/>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 xml:space="preserve">HEALTHCARE SPECIALIST *7166 </w:t>
      </w:r>
    </w:p>
    <w:p w:rsidR="00AC764B" w:rsidRPr="00042A93" w:rsidRDefault="00AC764B" w:rsidP="00AC764B">
      <w:pPr>
        <w:rPr>
          <w:rFonts w:asciiTheme="minorHAnsi" w:hAnsiTheme="minorHAnsi" w:cstheme="minorHAnsi"/>
          <w:sz w:val="24"/>
          <w:szCs w:val="24"/>
        </w:rPr>
      </w:pPr>
    </w:p>
    <w:p w:rsidR="00AC764B" w:rsidRPr="00042A93" w:rsidRDefault="003F60CB" w:rsidP="00AC764B">
      <w:pPr>
        <w:rPr>
          <w:rFonts w:asciiTheme="minorHAnsi" w:hAnsiTheme="minorHAnsi" w:cstheme="minorHAnsi"/>
          <w:sz w:val="24"/>
          <w:szCs w:val="24"/>
        </w:rPr>
      </w:pPr>
      <w:r w:rsidRPr="00042A93">
        <w:rPr>
          <w:rFonts w:asciiTheme="minorHAnsi" w:hAnsiTheme="minorHAnsi" w:cstheme="minorHAnsi"/>
          <w:sz w:val="24"/>
          <w:szCs w:val="24"/>
        </w:rPr>
        <w:t xml:space="preserve">Grade Level: 10, 11, 12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Required Prerequisites: Principles</w:t>
      </w:r>
      <w:r w:rsidRPr="00042A93">
        <w:rPr>
          <w:rFonts w:asciiTheme="minorHAnsi" w:hAnsiTheme="minorHAnsi" w:cstheme="minorHAnsi"/>
          <w:sz w:val="24"/>
          <w:szCs w:val="24"/>
        </w:rPr>
        <w:t xml:space="preserve"> of Healthcare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Rec</w:t>
      </w:r>
      <w:r w:rsidRPr="00042A93">
        <w:rPr>
          <w:rFonts w:asciiTheme="minorHAnsi" w:hAnsiTheme="minorHAnsi" w:cstheme="minorHAnsi"/>
          <w:sz w:val="24"/>
          <w:szCs w:val="24"/>
        </w:rPr>
        <w:t xml:space="preserve">ommended Prerequisites: none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semesters required, 1 credit per</w:t>
      </w:r>
      <w:r w:rsidRPr="00042A93">
        <w:rPr>
          <w:rFonts w:asciiTheme="minorHAnsi" w:hAnsiTheme="minorHAnsi" w:cstheme="minorHAnsi"/>
          <w:sz w:val="24"/>
          <w:szCs w:val="24"/>
        </w:rPr>
        <w:t xml:space="preserve"> semester, 2 credits maximum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Counts as a directed elective or elective for all diplomas</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 xml:space="preserve">The Healthcare Specialist: CNA prepares individuals desiring to work as nursing assistants with the knowledge, skills and attitudes essential for providing basic care in extended care facilities, hospitals and home health agencies under the direction of licensed nurses. The course will introduce students to the disease process and aspects of caring for a long-term care resident with dementia. Individuals who successfully complete this course are eligible to apply to sit for the Indiana State Department of Health (ISDH) certification exam for nursing assistants. This course meets the minimum standards set forth by the ISDH for Certified Nursing Assistant training and for health care workers in long-term care facilities. </w:t>
      </w:r>
    </w:p>
    <w:p w:rsidR="00322543" w:rsidRPr="00042A93" w:rsidRDefault="00322543"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HEALTHCARE SPECIALIST CAPSTONE *7255</w:t>
      </w:r>
    </w:p>
    <w:p w:rsidR="00AC764B" w:rsidRPr="00042A93" w:rsidRDefault="00AC764B" w:rsidP="00AC764B">
      <w:pPr>
        <w:rPr>
          <w:rFonts w:asciiTheme="minorHAnsi" w:hAnsiTheme="minorHAnsi" w:cstheme="minorHAnsi"/>
          <w:b/>
          <w:bCs/>
          <w:sz w:val="24"/>
          <w:szCs w:val="24"/>
        </w:rPr>
      </w:pPr>
    </w:p>
    <w:p w:rsidR="00AC764B" w:rsidRPr="00042A93" w:rsidRDefault="003F60CB" w:rsidP="00AC764B">
      <w:pPr>
        <w:rPr>
          <w:rFonts w:asciiTheme="minorHAnsi" w:hAnsiTheme="minorHAnsi" w:cstheme="minorHAnsi"/>
          <w:sz w:val="24"/>
          <w:szCs w:val="24"/>
        </w:rPr>
      </w:pPr>
      <w:r w:rsidRPr="00042A93">
        <w:rPr>
          <w:rFonts w:asciiTheme="minorHAnsi" w:hAnsiTheme="minorHAnsi" w:cstheme="minorHAnsi"/>
          <w:sz w:val="24"/>
          <w:szCs w:val="24"/>
        </w:rPr>
        <w:t xml:space="preserve"> Grade Level: 11, 12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Required Prerequisites: Principles of Healthcare; Medical Terminology; Healthcare Specialist: CNA, EMT or Certified Clini</w:t>
      </w:r>
      <w:r w:rsidRPr="00042A93">
        <w:rPr>
          <w:rFonts w:asciiTheme="minorHAnsi" w:hAnsiTheme="minorHAnsi" w:cstheme="minorHAnsi"/>
          <w:sz w:val="24"/>
          <w:szCs w:val="24"/>
        </w:rPr>
        <w:t xml:space="preserve">cal Medical Assistant (CCMA)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w:t>
      </w:r>
      <w:r w:rsidR="00042A93">
        <w:rPr>
          <w:rFonts w:asciiTheme="minorHAnsi" w:hAnsiTheme="minorHAnsi" w:cstheme="minorHAnsi"/>
          <w:sz w:val="24"/>
          <w:szCs w:val="24"/>
        </w:rPr>
        <w:t xml:space="preserve">commended Prerequisites: none </w:t>
      </w:r>
      <w:r w:rsid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 required, 1-3 credits per semester</w:t>
      </w:r>
      <w:r w:rsidRPr="00042A93">
        <w:rPr>
          <w:rFonts w:asciiTheme="minorHAnsi" w:hAnsiTheme="minorHAnsi" w:cstheme="minorHAnsi"/>
          <w:sz w:val="24"/>
          <w:szCs w:val="24"/>
        </w:rPr>
        <w:t xml:space="preserve">, 6 credits max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Counts as a Directed Elective or Elective for all diplomas</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The capstone course will provide Healthcare students acquire additional knowledge and skills necessary to work in a variety of health care settings beyond a long-term care facility, including hospitals, doctor’s offices and clinics. Students can accomplish this goal by completing coursework that will cover topics such as Medical Law and Ethics, Electronic Health Records, and/or Behavioral Health. Schools may offer additional healthcare certifications such as the Certified Clinical Medical Assistant or Phlebotomy along with the coursework or in place of the coursework.</w:t>
      </w:r>
    </w:p>
    <w:p w:rsidR="00C56407" w:rsidRPr="00042A93" w:rsidRDefault="00C56407" w:rsidP="00AC764B">
      <w:pPr>
        <w:jc w:val="center"/>
        <w:rPr>
          <w:rFonts w:asciiTheme="minorHAnsi" w:hAnsiTheme="minorHAnsi" w:cstheme="minorHAnsi"/>
          <w:b/>
          <w:bCs/>
          <w:sz w:val="24"/>
          <w:szCs w:val="24"/>
        </w:rPr>
      </w:pPr>
    </w:p>
    <w:p w:rsidR="00C56407" w:rsidRPr="00042A93" w:rsidRDefault="00C56407" w:rsidP="00C56407">
      <w:pPr>
        <w:shd w:val="clear" w:color="auto" w:fill="FFFFFF"/>
        <w:rPr>
          <w:rFonts w:asciiTheme="minorHAnsi" w:hAnsiTheme="minorHAnsi" w:cstheme="minorHAnsi"/>
          <w:noProof w:val="0"/>
          <w:color w:val="222222"/>
          <w:sz w:val="24"/>
          <w:szCs w:val="24"/>
        </w:rPr>
      </w:pPr>
      <w:r w:rsidRPr="00042A93">
        <w:rPr>
          <w:rFonts w:asciiTheme="minorHAnsi" w:hAnsiTheme="minorHAnsi" w:cstheme="minorHAnsi"/>
          <w:b/>
          <w:noProof w:val="0"/>
          <w:color w:val="222222"/>
          <w:sz w:val="24"/>
          <w:szCs w:val="24"/>
        </w:rPr>
        <w:t xml:space="preserve">PRINCIPLES OF EXERCISE SCIENCE *7320 </w:t>
      </w:r>
      <w:r w:rsidRPr="00042A93">
        <w:rPr>
          <w:rFonts w:asciiTheme="minorHAnsi" w:hAnsiTheme="minorHAnsi" w:cstheme="minorHAnsi"/>
          <w:noProof w:val="0"/>
          <w:color w:val="222222"/>
          <w:sz w:val="24"/>
          <w:szCs w:val="24"/>
        </w:rPr>
        <w:t xml:space="preserve"> </w:t>
      </w:r>
    </w:p>
    <w:p w:rsidR="00C56407" w:rsidRPr="00042A93" w:rsidRDefault="00C56407" w:rsidP="00C56407">
      <w:pPr>
        <w:shd w:val="clear" w:color="auto" w:fill="FFFFFF"/>
        <w:rPr>
          <w:rFonts w:asciiTheme="minorHAnsi" w:hAnsiTheme="minorHAnsi" w:cstheme="minorHAnsi"/>
          <w:b/>
          <w:noProof w:val="0"/>
          <w:color w:val="222222"/>
          <w:sz w:val="24"/>
          <w:szCs w:val="24"/>
        </w:rPr>
      </w:pPr>
    </w:p>
    <w:p w:rsidR="00C56407" w:rsidRPr="00042A93" w:rsidRDefault="00C56407" w:rsidP="00C56407">
      <w:pPr>
        <w:shd w:val="clear" w:color="auto" w:fill="FFFFFF"/>
        <w:rPr>
          <w:rFonts w:asciiTheme="minorHAnsi" w:hAnsiTheme="minorHAnsi" w:cstheme="minorHAnsi"/>
          <w:noProof w:val="0"/>
          <w:color w:val="222222"/>
          <w:sz w:val="24"/>
          <w:szCs w:val="24"/>
        </w:rPr>
      </w:pPr>
      <w:r w:rsidRPr="00042A93">
        <w:rPr>
          <w:rFonts w:asciiTheme="minorHAnsi" w:hAnsiTheme="minorHAnsi" w:cstheme="minorHAnsi"/>
          <w:noProof w:val="0"/>
          <w:color w:val="222222"/>
          <w:sz w:val="24"/>
          <w:szCs w:val="24"/>
        </w:rPr>
        <w:t>Recommended Grade Level: 9, 10, 11</w:t>
      </w:r>
    </w:p>
    <w:p w:rsidR="00C56407" w:rsidRPr="00042A93" w:rsidRDefault="00C56407" w:rsidP="00C56407">
      <w:pPr>
        <w:shd w:val="clear" w:color="auto" w:fill="FFFFFF"/>
        <w:rPr>
          <w:rFonts w:asciiTheme="minorHAnsi" w:hAnsiTheme="minorHAnsi" w:cstheme="minorHAnsi"/>
          <w:noProof w:val="0"/>
          <w:color w:val="222222"/>
          <w:sz w:val="24"/>
          <w:szCs w:val="24"/>
        </w:rPr>
      </w:pPr>
      <w:r w:rsidRPr="00042A93">
        <w:rPr>
          <w:rFonts w:asciiTheme="minorHAnsi" w:hAnsiTheme="minorHAnsi" w:cstheme="minorHAnsi"/>
          <w:noProof w:val="0"/>
          <w:color w:val="222222"/>
          <w:sz w:val="24"/>
          <w:szCs w:val="24"/>
        </w:rPr>
        <w:t>Prerequisites:   None</w:t>
      </w:r>
    </w:p>
    <w:p w:rsidR="005C726E" w:rsidRPr="00042A93" w:rsidRDefault="00C56407" w:rsidP="005C726E">
      <w:pPr>
        <w:shd w:val="clear" w:color="auto" w:fill="FFFFFF"/>
        <w:rPr>
          <w:rFonts w:asciiTheme="minorHAnsi" w:hAnsiTheme="minorHAnsi" w:cstheme="minorHAnsi"/>
          <w:noProof w:val="0"/>
          <w:color w:val="222222"/>
          <w:sz w:val="24"/>
          <w:szCs w:val="24"/>
        </w:rPr>
      </w:pPr>
      <w:r w:rsidRPr="00042A93">
        <w:rPr>
          <w:rFonts w:asciiTheme="minorHAnsi" w:hAnsiTheme="minorHAnsi" w:cstheme="minorHAnsi"/>
          <w:noProof w:val="0"/>
          <w:color w:val="222222"/>
          <w:sz w:val="24"/>
          <w:szCs w:val="24"/>
        </w:rPr>
        <w:t>Credits: 2 semester course, 2 semesters required, 1 credit per semester</w:t>
      </w:r>
    </w:p>
    <w:p w:rsidR="005C726E" w:rsidRPr="00042A93" w:rsidRDefault="005C726E" w:rsidP="005C726E">
      <w:pPr>
        <w:shd w:val="clear" w:color="auto" w:fill="FFFFFF"/>
        <w:rPr>
          <w:rFonts w:asciiTheme="minorHAnsi" w:hAnsiTheme="minorHAnsi" w:cstheme="minorHAnsi"/>
          <w:noProof w:val="0"/>
          <w:color w:val="222222"/>
          <w:sz w:val="24"/>
          <w:szCs w:val="24"/>
        </w:rPr>
      </w:pPr>
      <w:r w:rsidRPr="00042A93">
        <w:rPr>
          <w:rFonts w:asciiTheme="minorHAnsi" w:hAnsiTheme="minorHAnsi" w:cstheme="minorHAnsi"/>
          <w:noProof w:val="0"/>
          <w:color w:val="222222"/>
          <w:sz w:val="24"/>
          <w:szCs w:val="24"/>
        </w:rPr>
        <w:t>Counts as a Directed Elective or Elective for all diplomas</w:t>
      </w:r>
    </w:p>
    <w:p w:rsidR="005C726E" w:rsidRPr="00042A93" w:rsidRDefault="005C726E" w:rsidP="005C726E">
      <w:pPr>
        <w:rPr>
          <w:rFonts w:asciiTheme="minorHAnsi" w:hAnsiTheme="minorHAnsi" w:cstheme="minorHAnsi"/>
          <w:b/>
          <w:bCs/>
          <w:sz w:val="24"/>
          <w:szCs w:val="24"/>
        </w:rPr>
      </w:pPr>
    </w:p>
    <w:p w:rsidR="00AC764B" w:rsidRPr="00042A93" w:rsidRDefault="005C726E" w:rsidP="005C726E">
      <w:pPr>
        <w:shd w:val="clear" w:color="auto" w:fill="FFFFFF"/>
        <w:rPr>
          <w:rFonts w:asciiTheme="minorHAnsi" w:hAnsiTheme="minorHAnsi" w:cstheme="minorHAnsi"/>
          <w:b/>
          <w:bCs/>
          <w:sz w:val="24"/>
          <w:szCs w:val="24"/>
        </w:rPr>
      </w:pPr>
      <w:r w:rsidRPr="00042A93">
        <w:rPr>
          <w:rFonts w:asciiTheme="minorHAnsi" w:hAnsiTheme="minorHAnsi" w:cstheme="minorHAnsi"/>
          <w:noProof w:val="0"/>
          <w:color w:val="222222"/>
          <w:sz w:val="24"/>
          <w:szCs w:val="24"/>
        </w:rPr>
        <w:t xml:space="preserve">Description: </w:t>
      </w:r>
      <w:r w:rsidR="00C56407" w:rsidRPr="00042A93">
        <w:rPr>
          <w:rFonts w:asciiTheme="minorHAnsi" w:hAnsiTheme="minorHAnsi" w:cstheme="minorHAnsi"/>
          <w:noProof w:val="0"/>
          <w:color w:val="222222"/>
          <w:sz w:val="24"/>
          <w:szCs w:val="24"/>
        </w:rPr>
        <w:t xml:space="preserve">Principles of Exercise Science provides an introduction to the science of exercise and human movement. Special topics include exercise physiology, sport biomechanics, sports medicine, and motor integration. Additionally, the course will examine career options in sport, health and wellness, education, and the medical fields like personal trainer, athletic training and physical therapy. </w:t>
      </w:r>
    </w:p>
    <w:p w:rsidR="00AC764B" w:rsidRPr="005C726E" w:rsidRDefault="00AC764B" w:rsidP="00AC764B">
      <w:pPr>
        <w:jc w:val="center"/>
        <w:rPr>
          <w:rFonts w:cstheme="minorHAnsi"/>
          <w:b/>
          <w:bCs/>
          <w:sz w:val="22"/>
          <w:szCs w:val="22"/>
        </w:rPr>
      </w:pPr>
    </w:p>
    <w:p w:rsidR="00AC764B" w:rsidRDefault="00AC764B" w:rsidP="00AC764B">
      <w:pPr>
        <w:jc w:val="center"/>
        <w:rPr>
          <w:rFonts w:cstheme="minorHAnsi"/>
          <w:b/>
          <w:bCs/>
          <w:sz w:val="24"/>
          <w:szCs w:val="24"/>
        </w:rPr>
      </w:pPr>
    </w:p>
    <w:p w:rsidR="00AC764B" w:rsidRDefault="00AC764B" w:rsidP="00AC764B">
      <w:pPr>
        <w:jc w:val="center"/>
        <w:rPr>
          <w:rFonts w:cstheme="minorHAnsi"/>
          <w:b/>
          <w:bCs/>
          <w:sz w:val="24"/>
          <w:szCs w:val="24"/>
        </w:rPr>
      </w:pPr>
    </w:p>
    <w:p w:rsidR="007273FB" w:rsidRDefault="007273FB" w:rsidP="00515567">
      <w:pPr>
        <w:rPr>
          <w:rFonts w:ascii="Calibri" w:hAnsi="Calibri" w:cs="Calibri"/>
          <w:b/>
          <w:sz w:val="24"/>
          <w:szCs w:val="24"/>
        </w:rPr>
      </w:pPr>
    </w:p>
    <w:p w:rsidR="007273FB" w:rsidRDefault="007273FB" w:rsidP="00515567">
      <w:pPr>
        <w:rPr>
          <w:rFonts w:ascii="Calibri" w:hAnsi="Calibri" w:cs="Calibri"/>
          <w:b/>
          <w:sz w:val="24"/>
          <w:szCs w:val="24"/>
        </w:rPr>
      </w:pPr>
    </w:p>
    <w:p w:rsidR="007273FB" w:rsidRDefault="007273FB" w:rsidP="00515567">
      <w:pPr>
        <w:rPr>
          <w:rFonts w:ascii="Calibri" w:hAnsi="Calibri" w:cs="Calibri"/>
          <w:b/>
          <w:sz w:val="24"/>
          <w:szCs w:val="24"/>
        </w:rPr>
      </w:pPr>
    </w:p>
    <w:p w:rsidR="00515567" w:rsidRPr="00515567" w:rsidRDefault="00515567" w:rsidP="00515567">
      <w:pPr>
        <w:rPr>
          <w:rFonts w:ascii="Calibri" w:hAnsi="Calibri" w:cs="Calibri"/>
          <w:b/>
          <w:sz w:val="24"/>
          <w:szCs w:val="24"/>
        </w:rPr>
      </w:pPr>
      <w:r>
        <w:rPr>
          <w:rFonts w:ascii="Calibri" w:hAnsi="Calibri" w:cs="Calibri"/>
          <w:b/>
          <w:sz w:val="24"/>
          <w:szCs w:val="24"/>
        </w:rPr>
        <w:t>KINESIOL</w:t>
      </w:r>
      <w:r w:rsidR="00BC189F">
        <w:rPr>
          <w:rFonts w:ascii="Calibri" w:hAnsi="Calibri" w:cs="Calibri"/>
          <w:b/>
          <w:sz w:val="24"/>
          <w:szCs w:val="24"/>
        </w:rPr>
        <w:t>O</w:t>
      </w:r>
      <w:r>
        <w:rPr>
          <w:rFonts w:ascii="Calibri" w:hAnsi="Calibri" w:cs="Calibri"/>
          <w:b/>
          <w:sz w:val="24"/>
          <w:szCs w:val="24"/>
        </w:rPr>
        <w:t>GY</w:t>
      </w:r>
      <w:r w:rsidRPr="00515567">
        <w:rPr>
          <w:rFonts w:ascii="Calibri" w:hAnsi="Calibri" w:cs="Calibri"/>
          <w:b/>
          <w:sz w:val="24"/>
          <w:szCs w:val="24"/>
        </w:rPr>
        <w:t xml:space="preserve"> *7321</w:t>
      </w:r>
    </w:p>
    <w:p w:rsidR="00515567" w:rsidRDefault="00515567" w:rsidP="00515567"/>
    <w:p w:rsidR="00515567" w:rsidRPr="00BC189F" w:rsidRDefault="00515567" w:rsidP="00515567">
      <w:pPr>
        <w:rPr>
          <w:rFonts w:asciiTheme="minorHAnsi" w:hAnsiTheme="minorHAnsi" w:cstheme="minorHAnsi"/>
          <w:sz w:val="24"/>
          <w:szCs w:val="24"/>
        </w:rPr>
      </w:pPr>
      <w:r w:rsidRPr="00BC189F">
        <w:rPr>
          <w:rFonts w:asciiTheme="minorHAnsi" w:hAnsiTheme="minorHAnsi" w:cstheme="minorHAnsi"/>
          <w:sz w:val="24"/>
          <w:szCs w:val="24"/>
        </w:rPr>
        <w:t>Recommended Grade Level:  10, 11, 12</w:t>
      </w:r>
    </w:p>
    <w:p w:rsidR="00515567" w:rsidRPr="00BC189F" w:rsidRDefault="00515567" w:rsidP="00515567">
      <w:pPr>
        <w:rPr>
          <w:rFonts w:asciiTheme="minorHAnsi" w:hAnsiTheme="minorHAnsi" w:cstheme="minorHAnsi"/>
          <w:sz w:val="24"/>
          <w:szCs w:val="24"/>
        </w:rPr>
      </w:pPr>
      <w:r w:rsidRPr="00BC189F">
        <w:rPr>
          <w:rFonts w:asciiTheme="minorHAnsi" w:hAnsiTheme="minorHAnsi" w:cstheme="minorHAnsi"/>
          <w:sz w:val="24"/>
          <w:szCs w:val="24"/>
        </w:rPr>
        <w:t>Prerequisites:  Principles of Exercise Science</w:t>
      </w:r>
    </w:p>
    <w:p w:rsidR="00515567" w:rsidRPr="00BC189F" w:rsidRDefault="00515567" w:rsidP="00515567">
      <w:pPr>
        <w:rPr>
          <w:rFonts w:asciiTheme="minorHAnsi" w:hAnsiTheme="minorHAnsi" w:cstheme="minorHAnsi"/>
          <w:sz w:val="24"/>
          <w:szCs w:val="24"/>
        </w:rPr>
      </w:pPr>
      <w:r w:rsidRPr="00BC189F">
        <w:rPr>
          <w:rFonts w:asciiTheme="minorHAnsi" w:hAnsiTheme="minorHAnsi" w:cstheme="minorHAnsi"/>
          <w:sz w:val="24"/>
          <w:szCs w:val="24"/>
        </w:rPr>
        <w:t>Credits: 2 semester course, 2 semesters required, 1 credit per semester</w:t>
      </w:r>
    </w:p>
    <w:p w:rsidR="00515567" w:rsidRPr="00BC189F" w:rsidRDefault="00515567" w:rsidP="00515567">
      <w:pPr>
        <w:rPr>
          <w:rFonts w:asciiTheme="minorHAnsi" w:hAnsiTheme="minorHAnsi" w:cstheme="minorHAnsi"/>
          <w:sz w:val="24"/>
          <w:szCs w:val="24"/>
        </w:rPr>
      </w:pPr>
      <w:r w:rsidRPr="00BC189F">
        <w:rPr>
          <w:rFonts w:asciiTheme="minorHAnsi" w:hAnsiTheme="minorHAnsi" w:cstheme="minorHAnsi"/>
          <w:sz w:val="24"/>
          <w:szCs w:val="24"/>
        </w:rPr>
        <w:t>Counts as a directed elective or elective for all diploma types, fulfills a science requirement for all diploma types</w:t>
      </w:r>
    </w:p>
    <w:p w:rsidR="00515567" w:rsidRPr="00BC189F" w:rsidRDefault="00515567" w:rsidP="00515567">
      <w:pPr>
        <w:rPr>
          <w:rFonts w:asciiTheme="minorHAnsi" w:hAnsiTheme="minorHAnsi" w:cstheme="minorHAnsi"/>
          <w:sz w:val="24"/>
          <w:szCs w:val="24"/>
        </w:rPr>
      </w:pPr>
    </w:p>
    <w:p w:rsidR="00AC764B" w:rsidRDefault="00515567" w:rsidP="00BC189F">
      <w:pPr>
        <w:rPr>
          <w:rFonts w:asciiTheme="minorHAnsi" w:hAnsiTheme="minorHAnsi" w:cstheme="minorHAnsi"/>
          <w:sz w:val="24"/>
          <w:szCs w:val="24"/>
        </w:rPr>
      </w:pPr>
      <w:r w:rsidRPr="00BC189F">
        <w:rPr>
          <w:rFonts w:asciiTheme="minorHAnsi" w:hAnsiTheme="minorHAnsi" w:cstheme="minorHAnsi"/>
          <w:sz w:val="24"/>
          <w:szCs w:val="24"/>
        </w:rPr>
        <w:t xml:space="preserve">Description: Kinesiology students will study fundamental concepts concerning the interaction of biological and mechanical aspects of the musculoskeletal and neuromuscular structures. An emphasis on practical applications of the concepts will be accomplished through an introduction to fitness training methods and modalities for developing specific conditioning effects in individuals. Laboratory sessions focus on anatomy and physiology of the musculoskeletal and cardiovascular systems, theories on fitness programming, and injury avoidance in fitness environments. </w:t>
      </w:r>
    </w:p>
    <w:p w:rsidR="00BC189F" w:rsidRDefault="00BC189F" w:rsidP="00BC189F">
      <w:pPr>
        <w:rPr>
          <w:rFonts w:asciiTheme="minorHAnsi" w:hAnsiTheme="minorHAnsi" w:cstheme="minorHAnsi"/>
          <w:sz w:val="24"/>
          <w:szCs w:val="24"/>
        </w:rPr>
      </w:pPr>
    </w:p>
    <w:p w:rsidR="00BC189F" w:rsidRDefault="00BC189F" w:rsidP="00BC189F">
      <w:pPr>
        <w:rPr>
          <w:rFonts w:asciiTheme="minorHAnsi" w:hAnsiTheme="minorHAnsi" w:cstheme="minorHAnsi"/>
          <w:b/>
          <w:sz w:val="24"/>
          <w:szCs w:val="24"/>
        </w:rPr>
      </w:pPr>
      <w:r>
        <w:rPr>
          <w:rFonts w:asciiTheme="minorHAnsi" w:hAnsiTheme="minorHAnsi" w:cstheme="minorHAnsi"/>
          <w:b/>
          <w:sz w:val="24"/>
          <w:szCs w:val="24"/>
        </w:rPr>
        <w:t>HUMAN PERFORMANCE</w:t>
      </w:r>
      <w:r w:rsidRPr="00BC189F">
        <w:rPr>
          <w:rFonts w:asciiTheme="minorHAnsi" w:hAnsiTheme="minorHAnsi" w:cstheme="minorHAnsi"/>
          <w:b/>
          <w:sz w:val="24"/>
          <w:szCs w:val="24"/>
        </w:rPr>
        <w:t xml:space="preserve"> *7322 </w:t>
      </w:r>
    </w:p>
    <w:p w:rsidR="00BC189F" w:rsidRDefault="00BC189F" w:rsidP="00BC189F">
      <w:pPr>
        <w:rPr>
          <w:rFonts w:asciiTheme="minorHAnsi" w:hAnsiTheme="minorHAnsi" w:cstheme="minorHAnsi"/>
          <w:b/>
          <w:sz w:val="24"/>
          <w:szCs w:val="24"/>
        </w:rPr>
      </w:pPr>
    </w:p>
    <w:p w:rsidR="00BC189F" w:rsidRPr="00BC189F" w:rsidRDefault="00BC189F" w:rsidP="00BC189F">
      <w:pPr>
        <w:rPr>
          <w:rFonts w:asciiTheme="minorHAnsi" w:hAnsiTheme="minorHAnsi" w:cstheme="minorHAnsi"/>
          <w:sz w:val="24"/>
          <w:szCs w:val="24"/>
        </w:rPr>
      </w:pPr>
      <w:r w:rsidRPr="00BC189F">
        <w:rPr>
          <w:rFonts w:asciiTheme="minorHAnsi" w:hAnsiTheme="minorHAnsi" w:cstheme="minorHAnsi"/>
          <w:sz w:val="24"/>
          <w:szCs w:val="24"/>
        </w:rPr>
        <w:t>Recommended Grade Level:  10, 11, 12</w:t>
      </w:r>
    </w:p>
    <w:p w:rsidR="00BC189F" w:rsidRPr="00BC189F" w:rsidRDefault="00BC189F" w:rsidP="00BC189F">
      <w:pPr>
        <w:rPr>
          <w:rFonts w:asciiTheme="minorHAnsi" w:hAnsiTheme="minorHAnsi" w:cstheme="minorHAnsi"/>
          <w:sz w:val="24"/>
          <w:szCs w:val="24"/>
        </w:rPr>
      </w:pPr>
      <w:r w:rsidRPr="00BC189F">
        <w:rPr>
          <w:rFonts w:asciiTheme="minorHAnsi" w:hAnsiTheme="minorHAnsi" w:cstheme="minorHAnsi"/>
          <w:sz w:val="24"/>
          <w:szCs w:val="24"/>
        </w:rPr>
        <w:t>Prerequisites:  Principles of Exercise Science</w:t>
      </w:r>
    </w:p>
    <w:p w:rsidR="00BC189F" w:rsidRPr="00BC189F" w:rsidRDefault="00BC189F" w:rsidP="00BC189F">
      <w:pPr>
        <w:rPr>
          <w:rFonts w:asciiTheme="minorHAnsi" w:hAnsiTheme="minorHAnsi" w:cstheme="minorHAnsi"/>
          <w:sz w:val="24"/>
          <w:szCs w:val="24"/>
        </w:rPr>
      </w:pPr>
      <w:r w:rsidRPr="00BC189F">
        <w:rPr>
          <w:rFonts w:asciiTheme="minorHAnsi" w:hAnsiTheme="minorHAnsi" w:cstheme="minorHAnsi"/>
          <w:sz w:val="24"/>
          <w:szCs w:val="24"/>
        </w:rPr>
        <w:t>Credits:  2 semester course, 2 semesters required, 1 credit per semester</w:t>
      </w:r>
    </w:p>
    <w:p w:rsidR="00BC189F" w:rsidRPr="00BC189F" w:rsidRDefault="00BC189F" w:rsidP="00BC189F">
      <w:pPr>
        <w:rPr>
          <w:rFonts w:asciiTheme="minorHAnsi" w:hAnsiTheme="minorHAnsi" w:cstheme="minorHAnsi"/>
          <w:b/>
          <w:bCs/>
          <w:sz w:val="24"/>
          <w:szCs w:val="24"/>
        </w:rPr>
      </w:pPr>
      <w:r w:rsidRPr="00BC189F">
        <w:rPr>
          <w:rFonts w:asciiTheme="minorHAnsi" w:hAnsiTheme="minorHAnsi" w:cstheme="minorHAnsi"/>
          <w:sz w:val="24"/>
          <w:szCs w:val="24"/>
        </w:rPr>
        <w:t>Counts as a directed elective or elective for all diplomas</w:t>
      </w:r>
    </w:p>
    <w:p w:rsidR="00BC189F" w:rsidRPr="00BC189F" w:rsidRDefault="00BC189F" w:rsidP="00BC189F">
      <w:pPr>
        <w:rPr>
          <w:rFonts w:asciiTheme="minorHAnsi" w:hAnsiTheme="minorHAnsi" w:cstheme="minorHAnsi"/>
          <w:sz w:val="24"/>
          <w:szCs w:val="24"/>
        </w:rPr>
      </w:pPr>
    </w:p>
    <w:p w:rsidR="00BC189F" w:rsidRDefault="00BC189F" w:rsidP="00BC189F">
      <w:pPr>
        <w:rPr>
          <w:rFonts w:asciiTheme="minorHAnsi" w:hAnsiTheme="minorHAnsi" w:cstheme="minorHAnsi"/>
          <w:sz w:val="24"/>
          <w:szCs w:val="24"/>
        </w:rPr>
      </w:pPr>
      <w:r w:rsidRPr="00BC189F">
        <w:rPr>
          <w:rFonts w:asciiTheme="minorHAnsi" w:hAnsiTheme="minorHAnsi" w:cstheme="minorHAnsi"/>
          <w:sz w:val="24"/>
          <w:szCs w:val="24"/>
        </w:rPr>
        <w:t>Description: Students in Human Performance will learn basic human physiology relating to exercise and how the body adapts to acute and chronic physical activity. Systems covered include cellular metabolic processes, energy systems, and the effects of exercise on the respiratory, nervous, cardiovascular, endocrine, skeletal, and muscular systems. The course will also study the basic nutritional principles needed for optimal athletic and human performance</w:t>
      </w:r>
      <w:r>
        <w:rPr>
          <w:rFonts w:asciiTheme="minorHAnsi" w:hAnsiTheme="minorHAnsi" w:cstheme="minorHAnsi"/>
          <w:sz w:val="24"/>
          <w:szCs w:val="24"/>
        </w:rPr>
        <w:t>.</w:t>
      </w:r>
    </w:p>
    <w:p w:rsidR="00BC189F" w:rsidRDefault="00BC189F" w:rsidP="00BC189F">
      <w:pPr>
        <w:rPr>
          <w:rFonts w:asciiTheme="minorHAnsi" w:hAnsiTheme="minorHAnsi" w:cstheme="minorHAnsi"/>
          <w:sz w:val="24"/>
          <w:szCs w:val="24"/>
        </w:rPr>
      </w:pPr>
    </w:p>
    <w:p w:rsidR="00BC189F" w:rsidRPr="00BC189F" w:rsidRDefault="00BC189F" w:rsidP="00BC189F">
      <w:pPr>
        <w:rPr>
          <w:rFonts w:asciiTheme="minorHAnsi" w:hAnsiTheme="minorHAnsi" w:cstheme="minorHAnsi"/>
          <w:b/>
          <w:sz w:val="24"/>
          <w:szCs w:val="24"/>
        </w:rPr>
      </w:pPr>
      <w:r w:rsidRPr="00BC189F">
        <w:rPr>
          <w:rFonts w:asciiTheme="minorHAnsi" w:hAnsiTheme="minorHAnsi" w:cstheme="minorHAnsi"/>
          <w:b/>
          <w:sz w:val="24"/>
          <w:szCs w:val="24"/>
        </w:rPr>
        <w:t xml:space="preserve">PHYSICAL THERAPY CAPSTONE *7323 </w:t>
      </w:r>
    </w:p>
    <w:p w:rsidR="00BC189F" w:rsidRDefault="00BC189F" w:rsidP="00BC189F"/>
    <w:p w:rsidR="00BC189F" w:rsidRPr="007273FB" w:rsidRDefault="00BC189F" w:rsidP="00BC189F">
      <w:pPr>
        <w:rPr>
          <w:rFonts w:asciiTheme="minorHAnsi" w:hAnsiTheme="minorHAnsi" w:cstheme="minorHAnsi"/>
          <w:sz w:val="24"/>
          <w:szCs w:val="24"/>
        </w:rPr>
      </w:pPr>
      <w:r w:rsidRPr="007273FB">
        <w:rPr>
          <w:rFonts w:asciiTheme="minorHAnsi" w:hAnsiTheme="minorHAnsi" w:cstheme="minorHAnsi"/>
          <w:sz w:val="24"/>
          <w:szCs w:val="24"/>
        </w:rPr>
        <w:t>Recommended Grade Level: 11, 12</w:t>
      </w:r>
    </w:p>
    <w:p w:rsidR="00BC189F" w:rsidRPr="007273FB" w:rsidRDefault="00BC189F" w:rsidP="00BC189F">
      <w:pPr>
        <w:rPr>
          <w:rFonts w:asciiTheme="minorHAnsi" w:hAnsiTheme="minorHAnsi" w:cstheme="minorHAnsi"/>
          <w:sz w:val="24"/>
          <w:szCs w:val="24"/>
        </w:rPr>
      </w:pPr>
      <w:r w:rsidRPr="007273FB">
        <w:rPr>
          <w:rFonts w:asciiTheme="minorHAnsi" w:hAnsiTheme="minorHAnsi" w:cstheme="minorHAnsi"/>
          <w:sz w:val="24"/>
          <w:szCs w:val="24"/>
        </w:rPr>
        <w:t>Prerequisites: Principles of Exercise Science; Kinesiology; Human Performance</w:t>
      </w:r>
    </w:p>
    <w:p w:rsidR="00BC189F" w:rsidRPr="007273FB" w:rsidRDefault="007273FB" w:rsidP="00BC189F">
      <w:pPr>
        <w:rPr>
          <w:rFonts w:asciiTheme="minorHAnsi" w:hAnsiTheme="minorHAnsi" w:cstheme="minorHAnsi"/>
          <w:sz w:val="24"/>
          <w:szCs w:val="24"/>
        </w:rPr>
      </w:pPr>
      <w:r w:rsidRPr="007273FB">
        <w:rPr>
          <w:rFonts w:asciiTheme="minorHAnsi" w:hAnsiTheme="minorHAnsi" w:cstheme="minorHAnsi"/>
          <w:sz w:val="24"/>
          <w:szCs w:val="24"/>
        </w:rPr>
        <w:t>Credits: 2 semester course, 2 semesters required, 1-3 credits per semester</w:t>
      </w:r>
    </w:p>
    <w:p w:rsidR="007273FB" w:rsidRPr="007273FB" w:rsidRDefault="007273FB" w:rsidP="00BC189F">
      <w:pPr>
        <w:rPr>
          <w:rFonts w:asciiTheme="minorHAnsi" w:hAnsiTheme="minorHAnsi" w:cstheme="minorHAnsi"/>
          <w:sz w:val="24"/>
          <w:szCs w:val="24"/>
        </w:rPr>
      </w:pPr>
      <w:r w:rsidRPr="007273FB">
        <w:rPr>
          <w:rFonts w:asciiTheme="minorHAnsi" w:hAnsiTheme="minorHAnsi" w:cstheme="minorHAnsi"/>
          <w:sz w:val="24"/>
          <w:szCs w:val="24"/>
        </w:rPr>
        <w:t>Counts as a directed elective or elective for all diplomas</w:t>
      </w:r>
    </w:p>
    <w:p w:rsidR="00BC189F" w:rsidRPr="007273FB" w:rsidRDefault="00BC189F" w:rsidP="00BC189F">
      <w:pPr>
        <w:rPr>
          <w:rFonts w:asciiTheme="minorHAnsi" w:hAnsiTheme="minorHAnsi" w:cstheme="minorHAnsi"/>
          <w:sz w:val="24"/>
          <w:szCs w:val="24"/>
        </w:rPr>
      </w:pPr>
    </w:p>
    <w:p w:rsidR="00AC764B" w:rsidRPr="007273FB" w:rsidRDefault="00BC189F" w:rsidP="00BC189F">
      <w:pPr>
        <w:rPr>
          <w:rFonts w:asciiTheme="minorHAnsi" w:hAnsiTheme="minorHAnsi" w:cstheme="minorHAnsi"/>
          <w:b/>
          <w:bCs/>
          <w:sz w:val="24"/>
          <w:szCs w:val="24"/>
        </w:rPr>
      </w:pPr>
      <w:r w:rsidRPr="007273FB">
        <w:rPr>
          <w:rFonts w:asciiTheme="minorHAnsi" w:hAnsiTheme="minorHAnsi" w:cstheme="minorHAnsi"/>
          <w:sz w:val="24"/>
          <w:szCs w:val="24"/>
        </w:rPr>
        <w:t>Description: The Physical Therapy Capstone course is designed to provide students the opportunity to explore the role of a physical therapy assistant and to practice technical skills previously learned in the classroom. It prepares students with the knowledge, skills, and attitudes essential for providing basic care in extended care facilities, hospitals, and home health agencies under the direction of licensed physical therapists. In addition, students will learn skills specific to physical therapy including observing patients’ progress, helping patients do specific exercises, using massage and stretching for treatment, aiding patients with devises for movement, educating patients and families, and basic assisting in cleaning treatment areas and clerical work</w:t>
      </w:r>
      <w:r w:rsidR="007273FB" w:rsidRPr="007273FB">
        <w:rPr>
          <w:rFonts w:asciiTheme="minorHAnsi" w:hAnsiTheme="minorHAnsi" w:cstheme="minorHAnsi"/>
          <w:sz w:val="24"/>
          <w:szCs w:val="24"/>
        </w:rPr>
        <w:t>.</w:t>
      </w:r>
      <w:r w:rsidRPr="007273FB">
        <w:rPr>
          <w:rFonts w:asciiTheme="minorHAnsi" w:hAnsiTheme="minorHAnsi" w:cstheme="minorHAnsi"/>
          <w:sz w:val="24"/>
          <w:szCs w:val="24"/>
        </w:rPr>
        <w:t xml:space="preserve"> </w:t>
      </w:r>
    </w:p>
    <w:p w:rsidR="003F60CB" w:rsidRDefault="003F60CB" w:rsidP="00AC764B">
      <w:pPr>
        <w:jc w:val="center"/>
        <w:rPr>
          <w:rFonts w:cstheme="minorHAnsi"/>
          <w:b/>
          <w:bCs/>
          <w:sz w:val="36"/>
          <w:szCs w:val="36"/>
        </w:rPr>
      </w:pPr>
    </w:p>
    <w:p w:rsidR="00F9101D" w:rsidRDefault="00F9101D" w:rsidP="00AC764B">
      <w:pPr>
        <w:jc w:val="center"/>
        <w:rPr>
          <w:rFonts w:cstheme="minorHAnsi"/>
          <w:b/>
          <w:bCs/>
          <w:sz w:val="36"/>
          <w:szCs w:val="36"/>
        </w:rPr>
      </w:pPr>
    </w:p>
    <w:p w:rsidR="007273FB" w:rsidRDefault="007273FB" w:rsidP="00AC764B">
      <w:pPr>
        <w:jc w:val="center"/>
        <w:rPr>
          <w:rFonts w:cstheme="minorHAnsi"/>
          <w:b/>
          <w:bCs/>
          <w:sz w:val="36"/>
          <w:szCs w:val="36"/>
        </w:rPr>
      </w:pPr>
    </w:p>
    <w:p w:rsidR="007273FB" w:rsidRDefault="007273FB" w:rsidP="00AC764B">
      <w:pPr>
        <w:jc w:val="center"/>
        <w:rPr>
          <w:rFonts w:cstheme="minorHAnsi"/>
          <w:b/>
          <w:bCs/>
          <w:sz w:val="36"/>
          <w:szCs w:val="36"/>
        </w:rPr>
      </w:pPr>
    </w:p>
    <w:p w:rsidR="00C56068" w:rsidRDefault="00C56068" w:rsidP="00AC764B">
      <w:pPr>
        <w:jc w:val="center"/>
        <w:rPr>
          <w:rFonts w:ascii="Arial" w:hAnsi="Arial" w:cs="Arial"/>
          <w:b/>
          <w:bCs/>
          <w:sz w:val="32"/>
          <w:szCs w:val="32"/>
        </w:rPr>
      </w:pPr>
    </w:p>
    <w:p w:rsidR="00AC764B" w:rsidRPr="00042A93" w:rsidRDefault="00AC764B" w:rsidP="00AC764B">
      <w:pPr>
        <w:jc w:val="center"/>
        <w:rPr>
          <w:rFonts w:ascii="Arial" w:hAnsi="Arial" w:cs="Arial"/>
          <w:b/>
          <w:bCs/>
          <w:sz w:val="32"/>
          <w:szCs w:val="32"/>
        </w:rPr>
      </w:pPr>
      <w:r w:rsidRPr="00042A93">
        <w:rPr>
          <w:rFonts w:ascii="Arial" w:hAnsi="Arial" w:cs="Arial"/>
          <w:b/>
          <w:bCs/>
          <w:sz w:val="32"/>
          <w:szCs w:val="32"/>
        </w:rPr>
        <w:t>Next Level Programs of Study – Automotive Services</w:t>
      </w:r>
    </w:p>
    <w:tbl>
      <w:tblPr>
        <w:tblStyle w:val="TableGrid"/>
        <w:tblW w:w="10260" w:type="dxa"/>
        <w:tblInd w:w="-185" w:type="dxa"/>
        <w:tblLook w:val="04A0" w:firstRow="1" w:lastRow="0" w:firstColumn="1" w:lastColumn="0" w:noHBand="0" w:noVBand="1"/>
      </w:tblPr>
      <w:tblGrid>
        <w:gridCol w:w="1696"/>
        <w:gridCol w:w="1616"/>
        <w:gridCol w:w="1622"/>
        <w:gridCol w:w="1704"/>
        <w:gridCol w:w="1800"/>
        <w:gridCol w:w="1822"/>
      </w:tblGrid>
      <w:tr w:rsidR="00AC764B" w:rsidRPr="00322543" w:rsidTr="00D0707E">
        <w:tc>
          <w:tcPr>
            <w:tcW w:w="1260" w:type="dxa"/>
            <w:shd w:val="clear" w:color="auto" w:fill="D9D9D9" w:themeFill="background1" w:themeFillShade="D9"/>
          </w:tcPr>
          <w:p w:rsidR="00AC764B" w:rsidRPr="00042A93" w:rsidRDefault="00AC764B" w:rsidP="00D0707E">
            <w:pPr>
              <w:rPr>
                <w:rFonts w:ascii="Arial" w:hAnsi="Arial" w:cs="Arial"/>
                <w:b/>
                <w:bCs/>
                <w:sz w:val="22"/>
                <w:szCs w:val="22"/>
              </w:rPr>
            </w:pPr>
            <w:r w:rsidRPr="00042A93">
              <w:rPr>
                <w:rFonts w:ascii="Arial" w:hAnsi="Arial" w:cs="Arial"/>
                <w:b/>
                <w:bCs/>
                <w:sz w:val="22"/>
                <w:szCs w:val="22"/>
              </w:rPr>
              <w:t>Cluster-Auto Service</w:t>
            </w:r>
          </w:p>
        </w:tc>
        <w:tc>
          <w:tcPr>
            <w:tcW w:w="1710"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Career Pathway</w:t>
            </w:r>
          </w:p>
        </w:tc>
        <w:tc>
          <w:tcPr>
            <w:tcW w:w="1710"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Principles-Level 1</w:t>
            </w:r>
          </w:p>
        </w:tc>
        <w:tc>
          <w:tcPr>
            <w:tcW w:w="1737"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A-Level I</w:t>
            </w:r>
          </w:p>
        </w:tc>
        <w:tc>
          <w:tcPr>
            <w:tcW w:w="1863"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CTE Concentrator B-Level I</w:t>
            </w:r>
          </w:p>
        </w:tc>
        <w:tc>
          <w:tcPr>
            <w:tcW w:w="1980" w:type="dxa"/>
            <w:shd w:val="clear" w:color="auto" w:fill="D9D9D9" w:themeFill="background1" w:themeFillShade="D9"/>
          </w:tcPr>
          <w:p w:rsidR="00AC764B" w:rsidRPr="00042A93" w:rsidRDefault="00AC764B" w:rsidP="00D0707E">
            <w:pPr>
              <w:jc w:val="center"/>
              <w:rPr>
                <w:rFonts w:ascii="Arial" w:hAnsi="Arial" w:cs="Arial"/>
                <w:b/>
                <w:bCs/>
                <w:sz w:val="22"/>
                <w:szCs w:val="22"/>
              </w:rPr>
            </w:pPr>
            <w:r w:rsidRPr="00042A93">
              <w:rPr>
                <w:rFonts w:ascii="Arial" w:hAnsi="Arial" w:cs="Arial"/>
                <w:b/>
                <w:bCs/>
                <w:sz w:val="22"/>
                <w:szCs w:val="22"/>
              </w:rPr>
              <w:t>Pathway Capstone Level II</w:t>
            </w:r>
          </w:p>
        </w:tc>
      </w:tr>
      <w:tr w:rsidR="00AC764B" w:rsidRPr="00322543" w:rsidTr="00D0707E">
        <w:tc>
          <w:tcPr>
            <w:tcW w:w="1260" w:type="dxa"/>
          </w:tcPr>
          <w:p w:rsidR="00AC764B" w:rsidRPr="00042A93" w:rsidRDefault="00AC764B" w:rsidP="00D0707E">
            <w:pPr>
              <w:rPr>
                <w:rFonts w:ascii="Arial" w:hAnsi="Arial" w:cs="Arial"/>
                <w:sz w:val="22"/>
                <w:szCs w:val="22"/>
              </w:rPr>
            </w:pPr>
            <w:r w:rsidRPr="00042A93">
              <w:rPr>
                <w:rFonts w:ascii="Arial" w:hAnsi="Arial" w:cs="Arial"/>
                <w:sz w:val="22"/>
                <w:szCs w:val="22"/>
              </w:rPr>
              <w:t>Transportation, Distribution &amp; Logistics</w:t>
            </w:r>
          </w:p>
        </w:tc>
        <w:tc>
          <w:tcPr>
            <w:tcW w:w="1710" w:type="dxa"/>
          </w:tcPr>
          <w:p w:rsidR="00AC764B" w:rsidRPr="00042A93" w:rsidRDefault="00AC764B" w:rsidP="00D0707E">
            <w:pPr>
              <w:rPr>
                <w:rFonts w:ascii="Arial" w:hAnsi="Arial" w:cs="Arial"/>
                <w:sz w:val="22"/>
                <w:szCs w:val="22"/>
              </w:rPr>
            </w:pPr>
            <w:r w:rsidRPr="00042A93">
              <w:rPr>
                <w:rFonts w:ascii="Arial" w:hAnsi="Arial" w:cs="Arial"/>
                <w:sz w:val="22"/>
                <w:szCs w:val="22"/>
              </w:rPr>
              <w:t>Automotive Services</w:t>
            </w:r>
          </w:p>
        </w:tc>
        <w:tc>
          <w:tcPr>
            <w:tcW w:w="1710" w:type="dxa"/>
          </w:tcPr>
          <w:p w:rsidR="00AC764B" w:rsidRPr="00042A93" w:rsidRDefault="00AC764B" w:rsidP="00D0707E">
            <w:pPr>
              <w:rPr>
                <w:rFonts w:ascii="Arial" w:hAnsi="Arial" w:cs="Arial"/>
                <w:sz w:val="22"/>
                <w:szCs w:val="22"/>
              </w:rPr>
            </w:pPr>
            <w:r w:rsidRPr="00042A93">
              <w:rPr>
                <w:rFonts w:ascii="Arial" w:hAnsi="Arial" w:cs="Arial"/>
                <w:sz w:val="22"/>
                <w:szCs w:val="22"/>
              </w:rPr>
              <w:t>Principles of Automotive Services</w:t>
            </w:r>
          </w:p>
          <w:p w:rsidR="00AC764B" w:rsidRPr="00042A93" w:rsidRDefault="00AC764B" w:rsidP="007273FB">
            <w:pPr>
              <w:rPr>
                <w:rFonts w:ascii="Arial" w:hAnsi="Arial" w:cs="Arial"/>
                <w:sz w:val="22"/>
                <w:szCs w:val="22"/>
              </w:rPr>
            </w:pPr>
            <w:r w:rsidRPr="00042A93">
              <w:rPr>
                <w:rFonts w:ascii="Arial" w:hAnsi="Arial" w:cs="Arial"/>
                <w:sz w:val="22"/>
                <w:szCs w:val="22"/>
              </w:rPr>
              <w:t xml:space="preserve">(Held at </w:t>
            </w:r>
            <w:r w:rsidR="007273FB">
              <w:rPr>
                <w:rFonts w:ascii="Arial" w:hAnsi="Arial" w:cs="Arial"/>
                <w:sz w:val="22"/>
                <w:szCs w:val="22"/>
              </w:rPr>
              <w:t>BC</w:t>
            </w:r>
            <w:r w:rsidRPr="00042A93">
              <w:rPr>
                <w:rFonts w:ascii="Arial" w:hAnsi="Arial" w:cs="Arial"/>
                <w:sz w:val="22"/>
                <w:szCs w:val="22"/>
              </w:rPr>
              <w:t>)</w:t>
            </w:r>
          </w:p>
        </w:tc>
        <w:tc>
          <w:tcPr>
            <w:tcW w:w="1737" w:type="dxa"/>
          </w:tcPr>
          <w:p w:rsidR="00AC764B" w:rsidRPr="00042A93" w:rsidRDefault="00AC764B" w:rsidP="00D0707E">
            <w:pPr>
              <w:rPr>
                <w:rFonts w:ascii="Arial" w:hAnsi="Arial" w:cs="Arial"/>
                <w:sz w:val="22"/>
                <w:szCs w:val="22"/>
              </w:rPr>
            </w:pPr>
            <w:r w:rsidRPr="00042A93">
              <w:rPr>
                <w:rFonts w:ascii="Arial" w:hAnsi="Arial" w:cs="Arial"/>
                <w:sz w:val="22"/>
                <w:szCs w:val="22"/>
              </w:rPr>
              <w:t>Brake Systems</w:t>
            </w:r>
          </w:p>
          <w:p w:rsidR="00AC764B" w:rsidRPr="00042A93" w:rsidRDefault="00AC764B" w:rsidP="00D0707E">
            <w:pPr>
              <w:rPr>
                <w:rFonts w:ascii="Arial" w:hAnsi="Arial" w:cs="Arial"/>
                <w:sz w:val="22"/>
                <w:szCs w:val="22"/>
              </w:rPr>
            </w:pPr>
          </w:p>
          <w:p w:rsidR="00AC764B" w:rsidRPr="00042A93" w:rsidRDefault="00AC764B" w:rsidP="00D0707E">
            <w:pPr>
              <w:rPr>
                <w:rFonts w:ascii="Arial" w:hAnsi="Arial" w:cs="Arial"/>
                <w:sz w:val="22"/>
                <w:szCs w:val="22"/>
              </w:rPr>
            </w:pPr>
          </w:p>
          <w:p w:rsidR="00AC764B" w:rsidRPr="00042A93" w:rsidRDefault="00AC764B" w:rsidP="007273FB">
            <w:pPr>
              <w:rPr>
                <w:rFonts w:ascii="Arial" w:hAnsi="Arial" w:cs="Arial"/>
                <w:sz w:val="22"/>
                <w:szCs w:val="22"/>
              </w:rPr>
            </w:pPr>
            <w:r w:rsidRPr="00042A93">
              <w:rPr>
                <w:rFonts w:ascii="Arial" w:hAnsi="Arial" w:cs="Arial"/>
                <w:sz w:val="22"/>
                <w:szCs w:val="22"/>
              </w:rPr>
              <w:t xml:space="preserve">(Held at </w:t>
            </w:r>
            <w:r w:rsidR="007273FB">
              <w:rPr>
                <w:rFonts w:ascii="Arial" w:hAnsi="Arial" w:cs="Arial"/>
                <w:sz w:val="22"/>
                <w:szCs w:val="22"/>
              </w:rPr>
              <w:t>BC</w:t>
            </w:r>
            <w:r w:rsidRPr="00042A93">
              <w:rPr>
                <w:rFonts w:ascii="Arial" w:hAnsi="Arial" w:cs="Arial"/>
                <w:sz w:val="22"/>
                <w:szCs w:val="22"/>
              </w:rPr>
              <w:t>)</w:t>
            </w:r>
          </w:p>
        </w:tc>
        <w:tc>
          <w:tcPr>
            <w:tcW w:w="1863" w:type="dxa"/>
          </w:tcPr>
          <w:p w:rsidR="00AC764B" w:rsidRPr="00042A93" w:rsidRDefault="00AC764B" w:rsidP="00D0707E">
            <w:pPr>
              <w:rPr>
                <w:rFonts w:ascii="Arial" w:hAnsi="Arial" w:cs="Arial"/>
                <w:sz w:val="22"/>
                <w:szCs w:val="22"/>
              </w:rPr>
            </w:pPr>
            <w:r w:rsidRPr="00042A93">
              <w:rPr>
                <w:rFonts w:ascii="Arial" w:hAnsi="Arial" w:cs="Arial"/>
                <w:sz w:val="22"/>
                <w:szCs w:val="22"/>
              </w:rPr>
              <w:t>Steering and Suspensions</w:t>
            </w:r>
          </w:p>
          <w:p w:rsidR="00AC764B" w:rsidRPr="00042A93" w:rsidRDefault="00AC764B" w:rsidP="00D0707E">
            <w:pPr>
              <w:rPr>
                <w:rFonts w:ascii="Arial" w:hAnsi="Arial" w:cs="Arial"/>
                <w:sz w:val="22"/>
                <w:szCs w:val="22"/>
              </w:rPr>
            </w:pPr>
          </w:p>
          <w:p w:rsidR="00AC764B" w:rsidRPr="00042A93" w:rsidRDefault="00AC764B" w:rsidP="007273FB">
            <w:pPr>
              <w:rPr>
                <w:rFonts w:ascii="Arial" w:hAnsi="Arial" w:cs="Arial"/>
                <w:sz w:val="22"/>
                <w:szCs w:val="22"/>
              </w:rPr>
            </w:pPr>
            <w:r w:rsidRPr="00042A93">
              <w:rPr>
                <w:rFonts w:ascii="Arial" w:hAnsi="Arial" w:cs="Arial"/>
                <w:sz w:val="22"/>
                <w:szCs w:val="22"/>
              </w:rPr>
              <w:t xml:space="preserve">(Held at </w:t>
            </w:r>
            <w:r w:rsidR="007273FB">
              <w:rPr>
                <w:rFonts w:ascii="Arial" w:hAnsi="Arial" w:cs="Arial"/>
                <w:sz w:val="22"/>
                <w:szCs w:val="22"/>
              </w:rPr>
              <w:t>BC</w:t>
            </w:r>
            <w:r w:rsidRPr="00042A93">
              <w:rPr>
                <w:rFonts w:ascii="Arial" w:hAnsi="Arial" w:cs="Arial"/>
                <w:sz w:val="22"/>
                <w:szCs w:val="22"/>
              </w:rPr>
              <w:t>)</w:t>
            </w:r>
          </w:p>
        </w:tc>
        <w:tc>
          <w:tcPr>
            <w:tcW w:w="1980" w:type="dxa"/>
          </w:tcPr>
          <w:p w:rsidR="00AC764B" w:rsidRPr="00042A93" w:rsidRDefault="00AC764B" w:rsidP="00D0707E">
            <w:pPr>
              <w:rPr>
                <w:rFonts w:ascii="Arial" w:hAnsi="Arial" w:cs="Arial"/>
                <w:sz w:val="22"/>
                <w:szCs w:val="22"/>
              </w:rPr>
            </w:pPr>
            <w:r w:rsidRPr="00042A93">
              <w:rPr>
                <w:rFonts w:ascii="Arial" w:hAnsi="Arial" w:cs="Arial"/>
                <w:sz w:val="22"/>
                <w:szCs w:val="22"/>
              </w:rPr>
              <w:t>Automotive Service Capstone</w:t>
            </w:r>
          </w:p>
          <w:p w:rsidR="00AC764B" w:rsidRPr="00042A93" w:rsidRDefault="00AC764B" w:rsidP="007273FB">
            <w:pPr>
              <w:rPr>
                <w:rFonts w:ascii="Arial" w:hAnsi="Arial" w:cs="Arial"/>
                <w:sz w:val="22"/>
                <w:szCs w:val="22"/>
              </w:rPr>
            </w:pPr>
            <w:r w:rsidRPr="00042A93">
              <w:rPr>
                <w:rFonts w:ascii="Arial" w:hAnsi="Arial" w:cs="Arial"/>
                <w:sz w:val="22"/>
                <w:szCs w:val="22"/>
              </w:rPr>
              <w:t xml:space="preserve">(Held at </w:t>
            </w:r>
            <w:r w:rsidR="007273FB">
              <w:rPr>
                <w:rFonts w:ascii="Arial" w:hAnsi="Arial" w:cs="Arial"/>
                <w:sz w:val="22"/>
                <w:szCs w:val="22"/>
              </w:rPr>
              <w:t>BC</w:t>
            </w:r>
            <w:r w:rsidRPr="00042A93">
              <w:rPr>
                <w:rFonts w:ascii="Arial" w:hAnsi="Arial" w:cs="Arial"/>
                <w:sz w:val="22"/>
                <w:szCs w:val="22"/>
              </w:rPr>
              <w:t>)</w:t>
            </w:r>
          </w:p>
        </w:tc>
      </w:tr>
    </w:tbl>
    <w:p w:rsidR="00AC764B" w:rsidRPr="00042A93" w:rsidRDefault="00AC764B" w:rsidP="00AC764B">
      <w:pPr>
        <w:rPr>
          <w:rFonts w:ascii="Arial" w:hAnsi="Arial" w:cs="Arial"/>
          <w:sz w:val="22"/>
          <w:szCs w:val="22"/>
        </w:rPr>
      </w:pPr>
      <w:r w:rsidRPr="00042A93">
        <w:rPr>
          <w:rFonts w:ascii="Arial" w:hAnsi="Arial" w:cs="Arial"/>
          <w:sz w:val="22"/>
          <w:szCs w:val="22"/>
        </w:rPr>
        <w:t>*Capstone Level II classes are senior level work-based learning classes approved by instructor.</w:t>
      </w:r>
    </w:p>
    <w:p w:rsidR="00AC764B" w:rsidRPr="00322543" w:rsidRDefault="00AC764B" w:rsidP="00AC764B">
      <w:pPr>
        <w:rPr>
          <w:b/>
          <w:bCs/>
          <w:sz w:val="22"/>
          <w:szCs w:val="22"/>
        </w:rPr>
      </w:pPr>
    </w:p>
    <w:p w:rsidR="00AC764B" w:rsidRPr="00322543" w:rsidRDefault="00AC764B" w:rsidP="00AC764B">
      <w:pPr>
        <w:rPr>
          <w:b/>
          <w:bCs/>
          <w:sz w:val="22"/>
          <w:szCs w:val="22"/>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PRINCIPLES OF AUTOMOTIVE SERVICES *7213</w:t>
      </w:r>
    </w:p>
    <w:p w:rsidR="00AC764B" w:rsidRPr="00042A93" w:rsidRDefault="00AC764B" w:rsidP="00AC764B">
      <w:pPr>
        <w:rPr>
          <w:rFonts w:asciiTheme="minorHAnsi" w:hAnsiTheme="minorHAnsi" w:cstheme="minorHAnsi"/>
          <w:b/>
          <w:bCs/>
          <w:sz w:val="24"/>
          <w:szCs w:val="24"/>
        </w:rPr>
      </w:pPr>
    </w:p>
    <w:p w:rsidR="00AC764B" w:rsidRPr="00042A93" w:rsidRDefault="003F60CB" w:rsidP="00AC764B">
      <w:pPr>
        <w:rPr>
          <w:rFonts w:asciiTheme="minorHAnsi" w:hAnsiTheme="minorHAnsi" w:cstheme="minorHAnsi"/>
          <w:sz w:val="24"/>
          <w:szCs w:val="24"/>
        </w:rPr>
      </w:pPr>
      <w:r w:rsidRPr="00042A93">
        <w:rPr>
          <w:rFonts w:asciiTheme="minorHAnsi" w:hAnsiTheme="minorHAnsi" w:cstheme="minorHAnsi"/>
          <w:sz w:val="24"/>
          <w:szCs w:val="24"/>
        </w:rPr>
        <w:t xml:space="preserve">Grade Level: 9, 10, 11 </w:t>
      </w:r>
      <w:r w:rsidRPr="00042A93">
        <w:rPr>
          <w:rFonts w:asciiTheme="minorHAnsi" w:hAnsiTheme="minorHAnsi" w:cstheme="minorHAnsi"/>
          <w:sz w:val="24"/>
          <w:szCs w:val="24"/>
        </w:rPr>
        <w:br/>
      </w:r>
      <w:r w:rsidR="00042A93">
        <w:rPr>
          <w:rFonts w:asciiTheme="minorHAnsi" w:hAnsiTheme="minorHAnsi" w:cstheme="minorHAnsi"/>
          <w:sz w:val="24"/>
          <w:szCs w:val="24"/>
        </w:rPr>
        <w:t xml:space="preserve">Required Prerequisites: none </w:t>
      </w:r>
      <w:r w:rsidR="00042A93">
        <w:rPr>
          <w:rFonts w:asciiTheme="minorHAnsi" w:hAnsiTheme="minorHAnsi" w:cstheme="minorHAnsi"/>
          <w:sz w:val="24"/>
          <w:szCs w:val="24"/>
        </w:rPr>
        <w:br/>
      </w:r>
      <w:r w:rsidR="00AC764B" w:rsidRPr="00042A93">
        <w:rPr>
          <w:rFonts w:asciiTheme="minorHAnsi" w:hAnsiTheme="minorHAnsi" w:cstheme="minorHAnsi"/>
          <w:sz w:val="24"/>
          <w:szCs w:val="24"/>
        </w:rPr>
        <w:t>Rec</w:t>
      </w:r>
      <w:r w:rsidRPr="00042A93">
        <w:rPr>
          <w:rFonts w:asciiTheme="minorHAnsi" w:hAnsiTheme="minorHAnsi" w:cstheme="minorHAnsi"/>
          <w:sz w:val="24"/>
          <w:szCs w:val="24"/>
        </w:rPr>
        <w:t xml:space="preserve">ommended Prerequisites: none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semesters required, 1 credit per</w:t>
      </w:r>
      <w:r w:rsidRPr="00042A93">
        <w:rPr>
          <w:rFonts w:asciiTheme="minorHAnsi" w:hAnsiTheme="minorHAnsi" w:cstheme="minorHAnsi"/>
          <w:sz w:val="24"/>
          <w:szCs w:val="24"/>
        </w:rPr>
        <w:t xml:space="preserve"> semester, 2 credits maximum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 xml:space="preserve">Counts as a directed elective or elective for all diplomas </w:t>
      </w: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br/>
        <w:t xml:space="preserve">This course gives students an overview of the operating and general maintenance systems of the modern automobile. Students will be introduced to the safety and operation of equipment and tools used in the automotive industry. Students will study the maintenance and light repair of automotive systems. Also, this course gives students an overview of the electrical operating systems of the modern automobile. Students will be introduced to the safety and operation of equipment and tools used in the electrical diagnosis and repair in the automotive electrical industry. Students will study the fundamentals of electricity and automotive electronics. </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b/>
          <w:bCs/>
          <w:sz w:val="24"/>
          <w:szCs w:val="24"/>
        </w:rPr>
      </w:pPr>
      <w:r w:rsidRPr="00042A93">
        <w:rPr>
          <w:rFonts w:asciiTheme="minorHAnsi" w:hAnsiTheme="minorHAnsi" w:cstheme="minorHAnsi"/>
          <w:b/>
          <w:bCs/>
          <w:sz w:val="24"/>
          <w:szCs w:val="24"/>
        </w:rPr>
        <w:t>BRAKE SYSTEMS *7205</w:t>
      </w:r>
    </w:p>
    <w:p w:rsidR="00AC764B" w:rsidRPr="00042A93" w:rsidRDefault="00AC764B" w:rsidP="00AC764B">
      <w:pPr>
        <w:rPr>
          <w:rFonts w:asciiTheme="minorHAnsi" w:hAnsiTheme="minorHAnsi" w:cstheme="minorHAnsi"/>
          <w:b/>
          <w:bCs/>
          <w:sz w:val="24"/>
          <w:szCs w:val="24"/>
        </w:rPr>
      </w:pPr>
    </w:p>
    <w:p w:rsidR="00AC764B" w:rsidRPr="00042A93" w:rsidRDefault="003F60CB" w:rsidP="00AC764B">
      <w:pPr>
        <w:rPr>
          <w:rFonts w:asciiTheme="minorHAnsi" w:hAnsiTheme="minorHAnsi" w:cstheme="minorHAnsi"/>
          <w:sz w:val="24"/>
          <w:szCs w:val="24"/>
        </w:rPr>
      </w:pPr>
      <w:r w:rsidRPr="00042A93">
        <w:rPr>
          <w:rFonts w:asciiTheme="minorHAnsi" w:hAnsiTheme="minorHAnsi" w:cstheme="minorHAnsi"/>
          <w:sz w:val="24"/>
          <w:szCs w:val="24"/>
        </w:rPr>
        <w:t>Grade Level</w:t>
      </w:r>
      <w:r w:rsidR="00AC764B" w:rsidRPr="00042A93">
        <w:rPr>
          <w:rFonts w:asciiTheme="minorHAnsi" w:hAnsiTheme="minorHAnsi" w:cstheme="minorHAnsi"/>
          <w:sz w:val="24"/>
          <w:szCs w:val="24"/>
        </w:rPr>
        <w:t xml:space="preserve">: 10, 11, 12 </w:t>
      </w:r>
      <w:r w:rsidR="00AC764B" w:rsidRPr="00042A93">
        <w:rPr>
          <w:rFonts w:asciiTheme="minorHAnsi" w:hAnsiTheme="minorHAnsi" w:cstheme="minorHAnsi"/>
          <w:sz w:val="24"/>
          <w:szCs w:val="24"/>
        </w:rPr>
        <w:br/>
        <w:t>Required Prerequisites: Princ</w:t>
      </w:r>
      <w:r w:rsidRPr="00042A93">
        <w:rPr>
          <w:rFonts w:asciiTheme="minorHAnsi" w:hAnsiTheme="minorHAnsi" w:cstheme="minorHAnsi"/>
          <w:sz w:val="24"/>
          <w:szCs w:val="24"/>
        </w:rPr>
        <w:t xml:space="preserve">iples of Automotive Services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Rec</w:t>
      </w:r>
      <w:r w:rsidRPr="00042A93">
        <w:rPr>
          <w:rFonts w:asciiTheme="minorHAnsi" w:hAnsiTheme="minorHAnsi" w:cstheme="minorHAnsi"/>
          <w:sz w:val="24"/>
          <w:szCs w:val="24"/>
        </w:rPr>
        <w:t xml:space="preserve">ommended Prerequisites: none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Credits: 2 semester course, 2 semesters required, 1 credit per</w:t>
      </w:r>
      <w:r w:rsidRPr="00042A93">
        <w:rPr>
          <w:rFonts w:asciiTheme="minorHAnsi" w:hAnsiTheme="minorHAnsi" w:cstheme="minorHAnsi"/>
          <w:sz w:val="24"/>
          <w:szCs w:val="24"/>
        </w:rPr>
        <w:t xml:space="preserve"> semester, 2 credits maximum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 xml:space="preserve">Counts as a directed elective </w:t>
      </w:r>
      <w:r w:rsidRPr="00042A93">
        <w:rPr>
          <w:rFonts w:asciiTheme="minorHAnsi" w:hAnsiTheme="minorHAnsi" w:cstheme="minorHAnsi"/>
          <w:sz w:val="24"/>
          <w:szCs w:val="24"/>
        </w:rPr>
        <w:t xml:space="preserve">or elective for all diplomas </w:t>
      </w:r>
      <w:r w:rsidRPr="00042A93">
        <w:rPr>
          <w:rFonts w:asciiTheme="minorHAnsi" w:hAnsiTheme="minorHAnsi" w:cstheme="minorHAnsi"/>
          <w:sz w:val="24"/>
          <w:szCs w:val="24"/>
        </w:rPr>
        <w:br/>
      </w:r>
      <w:r w:rsidR="00AC764B" w:rsidRPr="00042A93">
        <w:rPr>
          <w:rFonts w:asciiTheme="minorHAnsi" w:hAnsiTheme="minorHAnsi" w:cstheme="minorHAnsi"/>
          <w:sz w:val="24"/>
          <w:szCs w:val="24"/>
        </w:rPr>
        <w:t xml:space="preserve">Schools partnering with Vincennes University must offer the program of study as part of a 2-3 period block. </w:t>
      </w:r>
    </w:p>
    <w:p w:rsidR="00AC764B" w:rsidRPr="00042A93" w:rsidRDefault="00AC764B" w:rsidP="00AC764B">
      <w:pPr>
        <w:rPr>
          <w:rFonts w:asciiTheme="minorHAnsi" w:hAnsiTheme="minorHAnsi" w:cstheme="minorHAnsi"/>
          <w:sz w:val="24"/>
          <w:szCs w:val="24"/>
        </w:rPr>
      </w:pPr>
    </w:p>
    <w:p w:rsidR="00AC764B" w:rsidRPr="00042A93" w:rsidRDefault="00AC764B" w:rsidP="00AC764B">
      <w:pPr>
        <w:rPr>
          <w:rFonts w:asciiTheme="minorHAnsi" w:hAnsiTheme="minorHAnsi" w:cstheme="minorHAnsi"/>
          <w:sz w:val="24"/>
          <w:szCs w:val="24"/>
        </w:rPr>
      </w:pPr>
      <w:r w:rsidRPr="00042A93">
        <w:rPr>
          <w:rFonts w:asciiTheme="minorHAnsi" w:hAnsiTheme="minorHAnsi" w:cstheme="minorHAnsi"/>
          <w:sz w:val="24"/>
          <w:szCs w:val="24"/>
        </w:rPr>
        <w:t>This course gives students an in-depth study of vehicle electrical systems. Students will study the fundamentals of electricity and automotive electronics in various automotive systems. Additionally, it teaches theory, service and repair of automotive braking systems. This course provides an overview of various mechanical brake systems used on today’s automobiles. This course will emphasize professional diagnosis and repair methods for brake systems</w:t>
      </w:r>
    </w:p>
    <w:p w:rsidR="00AC764B" w:rsidRPr="00042A93" w:rsidRDefault="00AC764B" w:rsidP="00AC764B">
      <w:pPr>
        <w:rPr>
          <w:sz w:val="24"/>
          <w:szCs w:val="24"/>
        </w:rPr>
      </w:pPr>
    </w:p>
    <w:p w:rsidR="00AC764B" w:rsidRPr="00322543" w:rsidRDefault="00AC764B" w:rsidP="00AC764B">
      <w:pPr>
        <w:rPr>
          <w:b/>
          <w:bCs/>
          <w:sz w:val="22"/>
          <w:szCs w:val="22"/>
        </w:rPr>
      </w:pPr>
    </w:p>
    <w:p w:rsidR="00AC764B" w:rsidRPr="00322543" w:rsidRDefault="00AC764B" w:rsidP="00AC764B">
      <w:pPr>
        <w:rPr>
          <w:b/>
          <w:bCs/>
          <w:sz w:val="22"/>
          <w:szCs w:val="22"/>
        </w:rPr>
      </w:pPr>
    </w:p>
    <w:p w:rsidR="00AC764B" w:rsidRPr="00322543" w:rsidRDefault="00AC764B" w:rsidP="00AC764B">
      <w:pPr>
        <w:rPr>
          <w:b/>
          <w:bCs/>
          <w:sz w:val="22"/>
          <w:szCs w:val="22"/>
        </w:rPr>
      </w:pPr>
    </w:p>
    <w:p w:rsidR="00AC764B" w:rsidRPr="00322543" w:rsidRDefault="00AC764B" w:rsidP="00AC764B">
      <w:pPr>
        <w:rPr>
          <w:b/>
          <w:bCs/>
          <w:sz w:val="22"/>
          <w:szCs w:val="22"/>
        </w:rPr>
      </w:pPr>
    </w:p>
    <w:p w:rsidR="00AC764B" w:rsidRPr="00322543" w:rsidRDefault="00AC764B" w:rsidP="00AC764B">
      <w:pPr>
        <w:rPr>
          <w:b/>
          <w:bCs/>
          <w:sz w:val="22"/>
          <w:szCs w:val="22"/>
        </w:rPr>
      </w:pPr>
    </w:p>
    <w:p w:rsidR="00AC764B" w:rsidRDefault="00AC764B" w:rsidP="00AC764B">
      <w:pPr>
        <w:rPr>
          <w:b/>
          <w:bCs/>
          <w:sz w:val="22"/>
          <w:szCs w:val="22"/>
        </w:rPr>
      </w:pPr>
    </w:p>
    <w:p w:rsidR="0005034D" w:rsidRDefault="0005034D" w:rsidP="00AC764B">
      <w:pPr>
        <w:rPr>
          <w:b/>
          <w:bCs/>
          <w:sz w:val="22"/>
          <w:szCs w:val="22"/>
        </w:rPr>
      </w:pPr>
      <w:r>
        <w:rPr>
          <w:b/>
          <w:bCs/>
          <w:sz w:val="22"/>
          <w:szCs w:val="22"/>
        </w:rPr>
        <w:t xml:space="preserve"> </w:t>
      </w:r>
    </w:p>
    <w:p w:rsidR="0005034D" w:rsidRDefault="0005034D" w:rsidP="00AC764B">
      <w:pPr>
        <w:rPr>
          <w:b/>
          <w:bCs/>
          <w:sz w:val="22"/>
          <w:szCs w:val="22"/>
        </w:rPr>
      </w:pPr>
    </w:p>
    <w:p w:rsidR="0005034D" w:rsidRPr="00322543" w:rsidRDefault="0005034D" w:rsidP="00AC764B">
      <w:pPr>
        <w:rPr>
          <w:b/>
          <w:bCs/>
          <w:sz w:val="22"/>
          <w:szCs w:val="22"/>
        </w:rPr>
      </w:pPr>
    </w:p>
    <w:p w:rsidR="00AC764B" w:rsidRPr="00F827B8" w:rsidRDefault="00AC764B" w:rsidP="00AC764B">
      <w:pPr>
        <w:rPr>
          <w:rFonts w:asciiTheme="minorHAnsi" w:hAnsiTheme="minorHAnsi" w:cstheme="minorHAnsi"/>
          <w:b/>
          <w:bCs/>
          <w:sz w:val="24"/>
          <w:szCs w:val="24"/>
        </w:rPr>
      </w:pPr>
      <w:r w:rsidRPr="00F827B8">
        <w:rPr>
          <w:rFonts w:asciiTheme="minorHAnsi" w:hAnsiTheme="minorHAnsi" w:cstheme="minorHAnsi"/>
          <w:b/>
          <w:bCs/>
          <w:sz w:val="24"/>
          <w:szCs w:val="24"/>
        </w:rPr>
        <w:t xml:space="preserve">STEERING AND SUSPENSIONS *7212 </w:t>
      </w:r>
    </w:p>
    <w:p w:rsidR="00AC764B" w:rsidRPr="00F827B8" w:rsidRDefault="00AC764B" w:rsidP="00AC764B">
      <w:pPr>
        <w:rPr>
          <w:rFonts w:asciiTheme="minorHAnsi" w:hAnsiTheme="minorHAnsi" w:cstheme="minorHAnsi"/>
          <w:b/>
          <w:bCs/>
          <w:sz w:val="24"/>
          <w:szCs w:val="24"/>
        </w:rPr>
      </w:pPr>
    </w:p>
    <w:p w:rsidR="00AC764B" w:rsidRPr="00F827B8" w:rsidRDefault="003F60CB" w:rsidP="00AC764B">
      <w:pPr>
        <w:rPr>
          <w:rFonts w:asciiTheme="minorHAnsi" w:hAnsiTheme="minorHAnsi" w:cstheme="minorHAnsi"/>
          <w:sz w:val="24"/>
          <w:szCs w:val="24"/>
        </w:rPr>
      </w:pPr>
      <w:r w:rsidRPr="00F827B8">
        <w:rPr>
          <w:rFonts w:asciiTheme="minorHAnsi" w:hAnsiTheme="minorHAnsi" w:cstheme="minorHAnsi"/>
          <w:sz w:val="24"/>
          <w:szCs w:val="24"/>
        </w:rPr>
        <w:t>Grade Level</w:t>
      </w:r>
      <w:r w:rsidR="009241C0" w:rsidRPr="00F827B8">
        <w:rPr>
          <w:rFonts w:asciiTheme="minorHAnsi" w:hAnsiTheme="minorHAnsi" w:cstheme="minorHAnsi"/>
          <w:sz w:val="24"/>
          <w:szCs w:val="24"/>
        </w:rPr>
        <w:t xml:space="preserve">: 10, 11, 12 </w:t>
      </w:r>
      <w:r w:rsidR="009241C0" w:rsidRPr="00F827B8">
        <w:rPr>
          <w:rFonts w:asciiTheme="minorHAnsi" w:hAnsiTheme="minorHAnsi" w:cstheme="minorHAnsi"/>
          <w:sz w:val="24"/>
          <w:szCs w:val="24"/>
        </w:rPr>
        <w:br/>
      </w:r>
      <w:r w:rsidR="00AC764B" w:rsidRPr="00F827B8">
        <w:rPr>
          <w:rFonts w:asciiTheme="minorHAnsi" w:hAnsiTheme="minorHAnsi" w:cstheme="minorHAnsi"/>
          <w:sz w:val="24"/>
          <w:szCs w:val="24"/>
        </w:rPr>
        <w:t>Required Prerequisites: Princ</w:t>
      </w:r>
      <w:r w:rsidR="009241C0" w:rsidRPr="00F827B8">
        <w:rPr>
          <w:rFonts w:asciiTheme="minorHAnsi" w:hAnsiTheme="minorHAnsi" w:cstheme="minorHAnsi"/>
          <w:sz w:val="24"/>
          <w:szCs w:val="24"/>
        </w:rPr>
        <w:t xml:space="preserve">iples of Automotive Services </w:t>
      </w:r>
      <w:r w:rsidR="009241C0" w:rsidRPr="00F827B8">
        <w:rPr>
          <w:rFonts w:asciiTheme="minorHAnsi" w:hAnsiTheme="minorHAnsi" w:cstheme="minorHAnsi"/>
          <w:sz w:val="24"/>
          <w:szCs w:val="24"/>
        </w:rPr>
        <w:br/>
      </w:r>
      <w:r w:rsidR="00AC764B" w:rsidRPr="00F827B8">
        <w:rPr>
          <w:rFonts w:asciiTheme="minorHAnsi" w:hAnsiTheme="minorHAnsi" w:cstheme="minorHAnsi"/>
          <w:sz w:val="24"/>
          <w:szCs w:val="24"/>
        </w:rPr>
        <w:t>Rec</w:t>
      </w:r>
      <w:r w:rsidR="009241C0" w:rsidRPr="00F827B8">
        <w:rPr>
          <w:rFonts w:asciiTheme="minorHAnsi" w:hAnsiTheme="minorHAnsi" w:cstheme="minorHAnsi"/>
          <w:sz w:val="24"/>
          <w:szCs w:val="24"/>
        </w:rPr>
        <w:t xml:space="preserve">ommended Prerequisites: none </w:t>
      </w:r>
      <w:r w:rsidR="009241C0" w:rsidRPr="00F827B8">
        <w:rPr>
          <w:rFonts w:asciiTheme="minorHAnsi" w:hAnsiTheme="minorHAnsi" w:cstheme="minorHAnsi"/>
          <w:sz w:val="24"/>
          <w:szCs w:val="24"/>
        </w:rPr>
        <w:br/>
      </w:r>
      <w:r w:rsidR="00AC764B" w:rsidRPr="00F827B8">
        <w:rPr>
          <w:rFonts w:asciiTheme="minorHAnsi" w:hAnsiTheme="minorHAnsi" w:cstheme="minorHAnsi"/>
          <w:sz w:val="24"/>
          <w:szCs w:val="24"/>
        </w:rPr>
        <w:t>Credits: 2 semester course, 2 semesters required, 1 credit per</w:t>
      </w:r>
      <w:r w:rsidR="009241C0" w:rsidRPr="00F827B8">
        <w:rPr>
          <w:rFonts w:asciiTheme="minorHAnsi" w:hAnsiTheme="minorHAnsi" w:cstheme="minorHAnsi"/>
          <w:sz w:val="24"/>
          <w:szCs w:val="24"/>
        </w:rPr>
        <w:t xml:space="preserve"> semester, 2 credits maximum </w:t>
      </w:r>
      <w:r w:rsidR="009241C0" w:rsidRPr="00F827B8">
        <w:rPr>
          <w:rFonts w:asciiTheme="minorHAnsi" w:hAnsiTheme="minorHAnsi" w:cstheme="minorHAnsi"/>
          <w:sz w:val="24"/>
          <w:szCs w:val="24"/>
        </w:rPr>
        <w:br/>
      </w:r>
      <w:r w:rsidR="00AC764B" w:rsidRPr="00F827B8">
        <w:rPr>
          <w:rFonts w:asciiTheme="minorHAnsi" w:hAnsiTheme="minorHAnsi" w:cstheme="minorHAnsi"/>
          <w:sz w:val="24"/>
          <w:szCs w:val="24"/>
        </w:rPr>
        <w:t>Counts as a directed elective</w:t>
      </w:r>
      <w:r w:rsidR="009241C0" w:rsidRPr="00F827B8">
        <w:rPr>
          <w:rFonts w:asciiTheme="minorHAnsi" w:hAnsiTheme="minorHAnsi" w:cstheme="minorHAnsi"/>
          <w:sz w:val="24"/>
          <w:szCs w:val="24"/>
        </w:rPr>
        <w:t xml:space="preserve"> or elective for all diplomas </w:t>
      </w:r>
      <w:r w:rsidR="009241C0" w:rsidRPr="00F827B8">
        <w:rPr>
          <w:rFonts w:asciiTheme="minorHAnsi" w:hAnsiTheme="minorHAnsi" w:cstheme="minorHAnsi"/>
          <w:sz w:val="24"/>
          <w:szCs w:val="24"/>
        </w:rPr>
        <w:br/>
      </w:r>
      <w:r w:rsidR="00AC764B" w:rsidRPr="00F827B8">
        <w:rPr>
          <w:rFonts w:asciiTheme="minorHAnsi" w:hAnsiTheme="minorHAnsi" w:cstheme="minorHAnsi"/>
          <w:sz w:val="24"/>
          <w:szCs w:val="24"/>
        </w:rPr>
        <w:t>Schools partnering with Vincennes University must offer the program of study as part of a 2-3 period block.</w:t>
      </w:r>
      <w:r w:rsidR="00AC764B" w:rsidRPr="00F827B8">
        <w:rPr>
          <w:rFonts w:asciiTheme="minorHAnsi" w:hAnsiTheme="minorHAnsi" w:cstheme="minorHAnsi"/>
          <w:sz w:val="24"/>
          <w:szCs w:val="24"/>
        </w:rPr>
        <w:br/>
      </w:r>
    </w:p>
    <w:p w:rsidR="00AC764B" w:rsidRPr="00F827B8" w:rsidRDefault="00AC764B" w:rsidP="00AC764B">
      <w:pPr>
        <w:rPr>
          <w:rFonts w:asciiTheme="minorHAnsi" w:hAnsiTheme="minorHAnsi" w:cstheme="minorHAnsi"/>
          <w:sz w:val="24"/>
          <w:szCs w:val="24"/>
        </w:rPr>
      </w:pPr>
      <w:r w:rsidRPr="00F827B8">
        <w:rPr>
          <w:rFonts w:asciiTheme="minorHAnsi" w:hAnsiTheme="minorHAnsi" w:cstheme="minorHAnsi"/>
          <w:sz w:val="24"/>
          <w:szCs w:val="24"/>
        </w:rPr>
        <w:t>This course takes an in-depth look at engine performance, including concepts in the diagnosis and repair of ignition, fuel, emission and related computer networks. This course presents engine theory and operation and studies the various engine designs utilized today. This course also takes an in-depth look at engine performance, including advanced concepts in the diagnosis and repair of ignition, fuel, emission and related computer networks. This course presents engine theory and operation and studies the various engine designs utilized today. Hybrid/Alternative fuel technology will also be introduced.</w:t>
      </w:r>
    </w:p>
    <w:p w:rsidR="00AC764B" w:rsidRPr="00F827B8" w:rsidRDefault="00AC764B" w:rsidP="00AC764B">
      <w:pPr>
        <w:rPr>
          <w:rFonts w:asciiTheme="minorHAnsi" w:hAnsiTheme="minorHAnsi" w:cstheme="minorHAnsi"/>
          <w:b/>
          <w:bCs/>
          <w:sz w:val="24"/>
          <w:szCs w:val="24"/>
        </w:rPr>
      </w:pPr>
    </w:p>
    <w:p w:rsidR="00AC764B" w:rsidRPr="00F827B8" w:rsidRDefault="00AC764B" w:rsidP="00AC764B">
      <w:pPr>
        <w:rPr>
          <w:rFonts w:asciiTheme="minorHAnsi" w:hAnsiTheme="minorHAnsi" w:cstheme="minorHAnsi"/>
          <w:b/>
          <w:bCs/>
          <w:sz w:val="24"/>
          <w:szCs w:val="24"/>
        </w:rPr>
      </w:pPr>
      <w:r w:rsidRPr="00F827B8">
        <w:rPr>
          <w:rFonts w:asciiTheme="minorHAnsi" w:hAnsiTheme="minorHAnsi" w:cstheme="minorHAnsi"/>
          <w:b/>
          <w:bCs/>
          <w:sz w:val="24"/>
          <w:szCs w:val="24"/>
        </w:rPr>
        <w:t>AUTOMOTIVE SERVICE CAPSTONE *7375</w:t>
      </w:r>
    </w:p>
    <w:p w:rsidR="009241C0" w:rsidRPr="00F827B8" w:rsidRDefault="009241C0" w:rsidP="00AC764B">
      <w:pPr>
        <w:rPr>
          <w:rFonts w:asciiTheme="minorHAnsi" w:hAnsiTheme="minorHAnsi" w:cstheme="minorHAnsi"/>
          <w:b/>
          <w:bCs/>
          <w:sz w:val="24"/>
          <w:szCs w:val="24"/>
        </w:rPr>
      </w:pPr>
    </w:p>
    <w:p w:rsidR="00AC764B" w:rsidRPr="00F827B8" w:rsidRDefault="009241C0" w:rsidP="00AC764B">
      <w:pPr>
        <w:rPr>
          <w:rFonts w:asciiTheme="minorHAnsi" w:hAnsiTheme="minorHAnsi" w:cstheme="minorHAnsi"/>
          <w:sz w:val="24"/>
          <w:szCs w:val="24"/>
        </w:rPr>
      </w:pPr>
      <w:r w:rsidRPr="00F827B8">
        <w:rPr>
          <w:rFonts w:asciiTheme="minorHAnsi" w:hAnsiTheme="minorHAnsi" w:cstheme="minorHAnsi"/>
          <w:sz w:val="24"/>
          <w:szCs w:val="24"/>
        </w:rPr>
        <w:t xml:space="preserve">Grad Level: 11, 12 </w:t>
      </w:r>
      <w:r w:rsidRPr="00F827B8">
        <w:rPr>
          <w:rFonts w:asciiTheme="minorHAnsi" w:hAnsiTheme="minorHAnsi" w:cstheme="minorHAnsi"/>
          <w:sz w:val="24"/>
          <w:szCs w:val="24"/>
        </w:rPr>
        <w:br/>
      </w:r>
      <w:r w:rsidR="00AC764B" w:rsidRPr="00F827B8">
        <w:rPr>
          <w:rFonts w:asciiTheme="minorHAnsi" w:hAnsiTheme="minorHAnsi" w:cstheme="minorHAnsi"/>
          <w:sz w:val="24"/>
          <w:szCs w:val="24"/>
        </w:rPr>
        <w:t>Required Prerequisites: Principles of Automotive Services; Brake Systems; Steering and Suspe</w:t>
      </w:r>
      <w:r w:rsidRPr="00F827B8">
        <w:rPr>
          <w:rFonts w:asciiTheme="minorHAnsi" w:hAnsiTheme="minorHAnsi" w:cstheme="minorHAnsi"/>
          <w:sz w:val="24"/>
          <w:szCs w:val="24"/>
        </w:rPr>
        <w:t xml:space="preserve">nsions </w:t>
      </w:r>
      <w:r w:rsidRPr="00F827B8">
        <w:rPr>
          <w:rFonts w:asciiTheme="minorHAnsi" w:hAnsiTheme="minorHAnsi" w:cstheme="minorHAnsi"/>
          <w:sz w:val="24"/>
          <w:szCs w:val="24"/>
        </w:rPr>
        <w:br/>
      </w:r>
      <w:r w:rsidR="00AC764B" w:rsidRPr="00F827B8">
        <w:rPr>
          <w:rFonts w:asciiTheme="minorHAnsi" w:hAnsiTheme="minorHAnsi" w:cstheme="minorHAnsi"/>
          <w:sz w:val="24"/>
          <w:szCs w:val="24"/>
        </w:rPr>
        <w:t>Rec</w:t>
      </w:r>
      <w:r w:rsidRPr="00F827B8">
        <w:rPr>
          <w:rFonts w:asciiTheme="minorHAnsi" w:hAnsiTheme="minorHAnsi" w:cstheme="minorHAnsi"/>
          <w:sz w:val="24"/>
          <w:szCs w:val="24"/>
        </w:rPr>
        <w:t xml:space="preserve">ommended Prerequisites: none </w:t>
      </w:r>
      <w:r w:rsidRPr="00F827B8">
        <w:rPr>
          <w:rFonts w:asciiTheme="minorHAnsi" w:hAnsiTheme="minorHAnsi" w:cstheme="minorHAnsi"/>
          <w:sz w:val="24"/>
          <w:szCs w:val="24"/>
        </w:rPr>
        <w:br/>
      </w:r>
      <w:r w:rsidR="00AC764B" w:rsidRPr="00F827B8">
        <w:rPr>
          <w:rFonts w:asciiTheme="minorHAnsi" w:hAnsiTheme="minorHAnsi" w:cstheme="minorHAnsi"/>
          <w:sz w:val="24"/>
          <w:szCs w:val="24"/>
        </w:rPr>
        <w:t>Credits: 2 semester course, 2 semester required, 1-3 credits</w:t>
      </w:r>
      <w:r w:rsidRPr="00F827B8">
        <w:rPr>
          <w:rFonts w:asciiTheme="minorHAnsi" w:hAnsiTheme="minorHAnsi" w:cstheme="minorHAnsi"/>
          <w:sz w:val="24"/>
          <w:szCs w:val="24"/>
        </w:rPr>
        <w:t xml:space="preserve"> per semester, 6 credits max </w:t>
      </w:r>
      <w:r w:rsidRPr="00F827B8">
        <w:rPr>
          <w:rFonts w:asciiTheme="minorHAnsi" w:hAnsiTheme="minorHAnsi" w:cstheme="minorHAnsi"/>
          <w:sz w:val="24"/>
          <w:szCs w:val="24"/>
        </w:rPr>
        <w:br/>
      </w:r>
      <w:r w:rsidR="00AC764B" w:rsidRPr="00F827B8">
        <w:rPr>
          <w:rFonts w:asciiTheme="minorHAnsi" w:hAnsiTheme="minorHAnsi" w:cstheme="minorHAnsi"/>
          <w:sz w:val="24"/>
          <w:szCs w:val="24"/>
        </w:rPr>
        <w:t>Counts as a Directed Elective or Elective for all diplomas</w:t>
      </w:r>
    </w:p>
    <w:p w:rsidR="00AC764B" w:rsidRPr="00F827B8" w:rsidRDefault="00AC764B" w:rsidP="00AC764B">
      <w:pPr>
        <w:rPr>
          <w:rFonts w:asciiTheme="minorHAnsi" w:hAnsiTheme="minorHAnsi" w:cstheme="minorHAnsi"/>
          <w:sz w:val="24"/>
          <w:szCs w:val="24"/>
        </w:rPr>
      </w:pPr>
    </w:p>
    <w:p w:rsidR="00AC764B" w:rsidRPr="00F827B8" w:rsidRDefault="00AC764B" w:rsidP="00AC764B">
      <w:pPr>
        <w:rPr>
          <w:rFonts w:asciiTheme="minorHAnsi" w:hAnsiTheme="minorHAnsi" w:cstheme="minorHAnsi"/>
          <w:sz w:val="24"/>
          <w:szCs w:val="24"/>
        </w:rPr>
      </w:pPr>
      <w:r w:rsidRPr="00F827B8">
        <w:rPr>
          <w:rFonts w:asciiTheme="minorHAnsi" w:hAnsiTheme="minorHAnsi" w:cstheme="minorHAnsi"/>
          <w:sz w:val="24"/>
          <w:szCs w:val="24"/>
        </w:rPr>
        <w:t xml:space="preserve">This course further explores important skills and competencies within the Automotive Service Technology Pathway. Topics such as Steering &amp; Suspension, Engine Repair, Climate Control, and Driveline Service. Additionally, Co-Op and Internship opportunities will be available for students. </w:t>
      </w:r>
    </w:p>
    <w:p w:rsidR="00AC764B" w:rsidRPr="00322543" w:rsidRDefault="00AC764B" w:rsidP="00AC764B">
      <w:pPr>
        <w:rPr>
          <w:rFonts w:cstheme="minorHAnsi"/>
          <w:sz w:val="22"/>
          <w:szCs w:val="22"/>
        </w:rPr>
      </w:pPr>
    </w:p>
    <w:p w:rsidR="00AC764B" w:rsidRPr="00322543" w:rsidRDefault="00AC764B"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AC764B" w:rsidRDefault="00AC764B"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Default="00322543" w:rsidP="00AC764B">
      <w:pPr>
        <w:jc w:val="center"/>
        <w:rPr>
          <w:rFonts w:cstheme="minorHAnsi"/>
          <w:b/>
          <w:bCs/>
          <w:sz w:val="22"/>
          <w:szCs w:val="22"/>
        </w:rPr>
      </w:pPr>
    </w:p>
    <w:p w:rsidR="00322543" w:rsidRPr="00322543" w:rsidRDefault="00322543" w:rsidP="00AC764B">
      <w:pPr>
        <w:jc w:val="center"/>
        <w:rPr>
          <w:rFonts w:cstheme="minorHAnsi"/>
          <w:b/>
          <w:bCs/>
          <w:sz w:val="22"/>
          <w:szCs w:val="22"/>
        </w:rPr>
      </w:pPr>
    </w:p>
    <w:p w:rsidR="00AC764B" w:rsidRPr="00322543" w:rsidRDefault="00AC764B" w:rsidP="00AC764B">
      <w:pPr>
        <w:jc w:val="center"/>
        <w:rPr>
          <w:rFonts w:cstheme="minorHAnsi"/>
          <w:b/>
          <w:bCs/>
          <w:sz w:val="22"/>
          <w:szCs w:val="22"/>
        </w:rPr>
      </w:pPr>
    </w:p>
    <w:p w:rsidR="00F9101D" w:rsidRDefault="00F9101D" w:rsidP="00AC764B">
      <w:pPr>
        <w:jc w:val="center"/>
        <w:rPr>
          <w:rFonts w:cstheme="minorHAnsi"/>
          <w:b/>
          <w:bCs/>
          <w:sz w:val="36"/>
          <w:szCs w:val="36"/>
        </w:rPr>
      </w:pPr>
    </w:p>
    <w:p w:rsidR="00AC764B" w:rsidRPr="00F827B8" w:rsidRDefault="00AC764B" w:rsidP="00AC764B">
      <w:pPr>
        <w:jc w:val="center"/>
        <w:rPr>
          <w:rFonts w:ascii="Arial" w:hAnsi="Arial" w:cs="Arial"/>
          <w:b/>
          <w:bCs/>
          <w:sz w:val="32"/>
          <w:szCs w:val="32"/>
        </w:rPr>
      </w:pPr>
      <w:r w:rsidRPr="00F827B8">
        <w:rPr>
          <w:rFonts w:ascii="Arial" w:hAnsi="Arial" w:cs="Arial"/>
          <w:b/>
          <w:bCs/>
          <w:sz w:val="32"/>
          <w:szCs w:val="32"/>
        </w:rPr>
        <w:t>Next Level Programs of Study – Law Enforcement</w:t>
      </w:r>
      <w:r w:rsidRPr="00F827B8">
        <w:rPr>
          <w:rFonts w:ascii="Arial" w:hAnsi="Arial" w:cs="Arial"/>
          <w:b/>
          <w:bCs/>
          <w:sz w:val="32"/>
          <w:szCs w:val="32"/>
        </w:rPr>
        <w:tab/>
      </w:r>
    </w:p>
    <w:tbl>
      <w:tblPr>
        <w:tblStyle w:val="TableGrid"/>
        <w:tblW w:w="10260" w:type="dxa"/>
        <w:tblInd w:w="-185" w:type="dxa"/>
        <w:tblLook w:val="04A0" w:firstRow="1" w:lastRow="0" w:firstColumn="1" w:lastColumn="0" w:noHBand="0" w:noVBand="1"/>
      </w:tblPr>
      <w:tblGrid>
        <w:gridCol w:w="1561"/>
        <w:gridCol w:w="1369"/>
        <w:gridCol w:w="1786"/>
        <w:gridCol w:w="1847"/>
        <w:gridCol w:w="1823"/>
        <w:gridCol w:w="1874"/>
      </w:tblGrid>
      <w:tr w:rsidR="00AC764B" w:rsidRPr="00F827B8" w:rsidTr="00D0707E">
        <w:tc>
          <w:tcPr>
            <w:tcW w:w="1502" w:type="dxa"/>
            <w:shd w:val="clear" w:color="auto" w:fill="D9D9D9" w:themeFill="background1" w:themeFillShade="D9"/>
          </w:tcPr>
          <w:p w:rsidR="00AC764B" w:rsidRPr="00F827B8" w:rsidRDefault="00AC764B" w:rsidP="00D0707E">
            <w:pPr>
              <w:rPr>
                <w:rFonts w:ascii="Arial" w:hAnsi="Arial" w:cs="Arial"/>
                <w:b/>
                <w:bCs/>
                <w:sz w:val="22"/>
                <w:szCs w:val="22"/>
              </w:rPr>
            </w:pPr>
            <w:r w:rsidRPr="00F827B8">
              <w:rPr>
                <w:rFonts w:ascii="Arial" w:hAnsi="Arial" w:cs="Arial"/>
                <w:b/>
                <w:bCs/>
                <w:sz w:val="22"/>
                <w:szCs w:val="22"/>
              </w:rPr>
              <w:t>Cluster-Law Enforcement</w:t>
            </w:r>
          </w:p>
        </w:tc>
        <w:tc>
          <w:tcPr>
            <w:tcW w:w="1378" w:type="dxa"/>
            <w:shd w:val="clear" w:color="auto" w:fill="D9D9D9" w:themeFill="background1" w:themeFillShade="D9"/>
          </w:tcPr>
          <w:p w:rsidR="00AC764B" w:rsidRPr="00F827B8" w:rsidRDefault="00AC764B" w:rsidP="00D0707E">
            <w:pPr>
              <w:jc w:val="center"/>
              <w:rPr>
                <w:rFonts w:ascii="Arial" w:hAnsi="Arial" w:cs="Arial"/>
                <w:b/>
                <w:bCs/>
                <w:sz w:val="22"/>
                <w:szCs w:val="22"/>
              </w:rPr>
            </w:pPr>
            <w:r w:rsidRPr="00F827B8">
              <w:rPr>
                <w:rFonts w:ascii="Arial" w:hAnsi="Arial" w:cs="Arial"/>
                <w:b/>
                <w:bCs/>
                <w:sz w:val="22"/>
                <w:szCs w:val="22"/>
              </w:rPr>
              <w:t>Career Pathway</w:t>
            </w:r>
          </w:p>
        </w:tc>
        <w:tc>
          <w:tcPr>
            <w:tcW w:w="1800" w:type="dxa"/>
            <w:shd w:val="clear" w:color="auto" w:fill="D9D9D9" w:themeFill="background1" w:themeFillShade="D9"/>
          </w:tcPr>
          <w:p w:rsidR="00AC764B" w:rsidRPr="00F827B8" w:rsidRDefault="00AC764B" w:rsidP="00D0707E">
            <w:pPr>
              <w:jc w:val="center"/>
              <w:rPr>
                <w:rFonts w:ascii="Arial" w:hAnsi="Arial" w:cs="Arial"/>
                <w:b/>
                <w:bCs/>
                <w:sz w:val="22"/>
                <w:szCs w:val="22"/>
              </w:rPr>
            </w:pPr>
            <w:r w:rsidRPr="00F827B8">
              <w:rPr>
                <w:rFonts w:ascii="Arial" w:hAnsi="Arial" w:cs="Arial"/>
                <w:b/>
                <w:bCs/>
                <w:sz w:val="22"/>
                <w:szCs w:val="22"/>
              </w:rPr>
              <w:t>Principles-Level 1</w:t>
            </w:r>
          </w:p>
        </w:tc>
        <w:tc>
          <w:tcPr>
            <w:tcW w:w="1855" w:type="dxa"/>
            <w:shd w:val="clear" w:color="auto" w:fill="D9D9D9" w:themeFill="background1" w:themeFillShade="D9"/>
          </w:tcPr>
          <w:p w:rsidR="00AC764B" w:rsidRPr="00F827B8" w:rsidRDefault="00AC764B" w:rsidP="00D0707E">
            <w:pPr>
              <w:jc w:val="center"/>
              <w:rPr>
                <w:rFonts w:ascii="Arial" w:hAnsi="Arial" w:cs="Arial"/>
                <w:b/>
                <w:bCs/>
                <w:sz w:val="22"/>
                <w:szCs w:val="22"/>
              </w:rPr>
            </w:pPr>
            <w:r w:rsidRPr="00F827B8">
              <w:rPr>
                <w:rFonts w:ascii="Arial" w:hAnsi="Arial" w:cs="Arial"/>
                <w:b/>
                <w:bCs/>
                <w:sz w:val="22"/>
                <w:szCs w:val="22"/>
              </w:rPr>
              <w:t>CTE Concentrator A-Level I</w:t>
            </w:r>
          </w:p>
        </w:tc>
        <w:tc>
          <w:tcPr>
            <w:tcW w:w="1830" w:type="dxa"/>
            <w:shd w:val="clear" w:color="auto" w:fill="D9D9D9" w:themeFill="background1" w:themeFillShade="D9"/>
          </w:tcPr>
          <w:p w:rsidR="00AC764B" w:rsidRPr="00F827B8" w:rsidRDefault="00AC764B" w:rsidP="00D0707E">
            <w:pPr>
              <w:jc w:val="center"/>
              <w:rPr>
                <w:rFonts w:ascii="Arial" w:hAnsi="Arial" w:cs="Arial"/>
                <w:b/>
                <w:bCs/>
                <w:sz w:val="22"/>
                <w:szCs w:val="22"/>
              </w:rPr>
            </w:pPr>
            <w:r w:rsidRPr="00F827B8">
              <w:rPr>
                <w:rFonts w:ascii="Arial" w:hAnsi="Arial" w:cs="Arial"/>
                <w:b/>
                <w:bCs/>
                <w:sz w:val="22"/>
                <w:szCs w:val="22"/>
              </w:rPr>
              <w:t>CTE Concentrator B-Level I</w:t>
            </w:r>
          </w:p>
        </w:tc>
        <w:tc>
          <w:tcPr>
            <w:tcW w:w="1895" w:type="dxa"/>
            <w:shd w:val="clear" w:color="auto" w:fill="D9D9D9" w:themeFill="background1" w:themeFillShade="D9"/>
          </w:tcPr>
          <w:p w:rsidR="00AC764B" w:rsidRPr="00F827B8" w:rsidRDefault="00AC764B" w:rsidP="00D0707E">
            <w:pPr>
              <w:jc w:val="center"/>
              <w:rPr>
                <w:rFonts w:ascii="Arial" w:hAnsi="Arial" w:cs="Arial"/>
                <w:b/>
                <w:bCs/>
                <w:sz w:val="22"/>
                <w:szCs w:val="22"/>
              </w:rPr>
            </w:pPr>
            <w:r w:rsidRPr="00F827B8">
              <w:rPr>
                <w:rFonts w:ascii="Arial" w:hAnsi="Arial" w:cs="Arial"/>
                <w:b/>
                <w:bCs/>
                <w:sz w:val="22"/>
                <w:szCs w:val="22"/>
              </w:rPr>
              <w:t>Pathway Capstone Level II</w:t>
            </w:r>
          </w:p>
        </w:tc>
      </w:tr>
      <w:tr w:rsidR="00AC764B" w:rsidRPr="00F827B8" w:rsidTr="00D0707E">
        <w:tc>
          <w:tcPr>
            <w:tcW w:w="1502" w:type="dxa"/>
          </w:tcPr>
          <w:p w:rsidR="00AC764B" w:rsidRPr="00F827B8" w:rsidRDefault="00AC764B" w:rsidP="00D0707E">
            <w:pPr>
              <w:rPr>
                <w:rFonts w:ascii="Arial" w:hAnsi="Arial" w:cs="Arial"/>
                <w:sz w:val="22"/>
                <w:szCs w:val="22"/>
              </w:rPr>
            </w:pPr>
            <w:r w:rsidRPr="00F827B8">
              <w:rPr>
                <w:rFonts w:ascii="Arial" w:hAnsi="Arial" w:cs="Arial"/>
                <w:sz w:val="22"/>
                <w:szCs w:val="22"/>
              </w:rPr>
              <w:t>Law, Public Safety, Corrections, and Security</w:t>
            </w:r>
          </w:p>
        </w:tc>
        <w:tc>
          <w:tcPr>
            <w:tcW w:w="1378" w:type="dxa"/>
          </w:tcPr>
          <w:p w:rsidR="00AC764B" w:rsidRPr="00F827B8" w:rsidRDefault="00AC764B" w:rsidP="00D0707E">
            <w:pPr>
              <w:rPr>
                <w:rFonts w:ascii="Arial" w:hAnsi="Arial" w:cs="Arial"/>
                <w:sz w:val="22"/>
                <w:szCs w:val="22"/>
              </w:rPr>
            </w:pPr>
            <w:r w:rsidRPr="00F827B8">
              <w:rPr>
                <w:rFonts w:ascii="Arial" w:hAnsi="Arial" w:cs="Arial"/>
                <w:sz w:val="22"/>
                <w:szCs w:val="22"/>
              </w:rPr>
              <w:t>Criminal Justice</w:t>
            </w:r>
          </w:p>
        </w:tc>
        <w:tc>
          <w:tcPr>
            <w:tcW w:w="1800" w:type="dxa"/>
          </w:tcPr>
          <w:p w:rsidR="00AC764B" w:rsidRPr="00F827B8" w:rsidRDefault="00AC764B" w:rsidP="00D0707E">
            <w:pPr>
              <w:rPr>
                <w:rFonts w:ascii="Arial" w:hAnsi="Arial" w:cs="Arial"/>
                <w:sz w:val="22"/>
                <w:szCs w:val="22"/>
              </w:rPr>
            </w:pPr>
            <w:r w:rsidRPr="00F827B8">
              <w:rPr>
                <w:rFonts w:ascii="Arial" w:hAnsi="Arial" w:cs="Arial"/>
                <w:sz w:val="22"/>
                <w:szCs w:val="22"/>
              </w:rPr>
              <w:t>Principles of Criminal Justice</w:t>
            </w:r>
          </w:p>
          <w:p w:rsidR="00AC764B" w:rsidRPr="00F827B8" w:rsidRDefault="00AC764B" w:rsidP="00D0707E">
            <w:pPr>
              <w:rPr>
                <w:rFonts w:ascii="Arial" w:hAnsi="Arial" w:cs="Arial"/>
                <w:sz w:val="22"/>
                <w:szCs w:val="22"/>
              </w:rPr>
            </w:pPr>
            <w:r w:rsidRPr="00F827B8">
              <w:rPr>
                <w:rFonts w:ascii="Arial" w:hAnsi="Arial" w:cs="Arial"/>
                <w:sz w:val="22"/>
                <w:szCs w:val="22"/>
              </w:rPr>
              <w:t>(Held at Delphi)</w:t>
            </w:r>
          </w:p>
        </w:tc>
        <w:tc>
          <w:tcPr>
            <w:tcW w:w="1855" w:type="dxa"/>
          </w:tcPr>
          <w:p w:rsidR="00AC764B" w:rsidRPr="00F827B8" w:rsidRDefault="00AC764B" w:rsidP="00D0707E">
            <w:pPr>
              <w:rPr>
                <w:rFonts w:ascii="Arial" w:hAnsi="Arial" w:cs="Arial"/>
                <w:sz w:val="22"/>
                <w:szCs w:val="22"/>
              </w:rPr>
            </w:pPr>
            <w:r w:rsidRPr="00F827B8">
              <w:rPr>
                <w:rFonts w:ascii="Arial" w:hAnsi="Arial" w:cs="Arial"/>
                <w:sz w:val="22"/>
                <w:szCs w:val="22"/>
              </w:rPr>
              <w:t>Law Enforcement Fundamentals</w:t>
            </w:r>
          </w:p>
          <w:p w:rsidR="00AC764B" w:rsidRPr="00F827B8" w:rsidRDefault="00AC764B" w:rsidP="00D0707E">
            <w:pPr>
              <w:rPr>
                <w:rFonts w:ascii="Arial" w:hAnsi="Arial" w:cs="Arial"/>
                <w:sz w:val="22"/>
                <w:szCs w:val="22"/>
              </w:rPr>
            </w:pPr>
            <w:r w:rsidRPr="00F827B8">
              <w:rPr>
                <w:rFonts w:ascii="Arial" w:hAnsi="Arial" w:cs="Arial"/>
                <w:sz w:val="22"/>
                <w:szCs w:val="22"/>
              </w:rPr>
              <w:t>(Held at Delphi)</w:t>
            </w:r>
          </w:p>
        </w:tc>
        <w:tc>
          <w:tcPr>
            <w:tcW w:w="1830" w:type="dxa"/>
          </w:tcPr>
          <w:p w:rsidR="00AC764B" w:rsidRPr="00F827B8" w:rsidRDefault="00AC764B" w:rsidP="00D0707E">
            <w:pPr>
              <w:rPr>
                <w:rFonts w:ascii="Arial" w:hAnsi="Arial" w:cs="Arial"/>
                <w:sz w:val="22"/>
                <w:szCs w:val="22"/>
              </w:rPr>
            </w:pPr>
            <w:r w:rsidRPr="00F827B8">
              <w:rPr>
                <w:rFonts w:ascii="Arial" w:hAnsi="Arial" w:cs="Arial"/>
                <w:sz w:val="22"/>
                <w:szCs w:val="22"/>
              </w:rPr>
              <w:t>Corrections and Cultural Awareness</w:t>
            </w:r>
          </w:p>
          <w:p w:rsidR="00AC764B" w:rsidRPr="00F827B8" w:rsidRDefault="00AC764B" w:rsidP="00D0707E">
            <w:pPr>
              <w:rPr>
                <w:rFonts w:ascii="Arial" w:hAnsi="Arial" w:cs="Arial"/>
                <w:sz w:val="22"/>
                <w:szCs w:val="22"/>
              </w:rPr>
            </w:pPr>
            <w:r w:rsidRPr="00F827B8">
              <w:rPr>
                <w:rFonts w:ascii="Arial" w:hAnsi="Arial" w:cs="Arial"/>
                <w:sz w:val="22"/>
                <w:szCs w:val="22"/>
              </w:rPr>
              <w:t>(Held at Delphi)</w:t>
            </w:r>
          </w:p>
        </w:tc>
        <w:tc>
          <w:tcPr>
            <w:tcW w:w="1895" w:type="dxa"/>
          </w:tcPr>
          <w:p w:rsidR="00AC764B" w:rsidRPr="00F827B8" w:rsidRDefault="00AC764B" w:rsidP="00D0707E">
            <w:pPr>
              <w:rPr>
                <w:rFonts w:ascii="Arial" w:hAnsi="Arial" w:cs="Arial"/>
                <w:sz w:val="22"/>
                <w:szCs w:val="22"/>
              </w:rPr>
            </w:pPr>
            <w:r w:rsidRPr="00F827B8">
              <w:rPr>
                <w:rFonts w:ascii="Arial" w:hAnsi="Arial" w:cs="Arial"/>
                <w:sz w:val="22"/>
                <w:szCs w:val="22"/>
              </w:rPr>
              <w:t>Criminal Justice Capstone</w:t>
            </w:r>
          </w:p>
          <w:p w:rsidR="00AC764B" w:rsidRPr="00F827B8" w:rsidRDefault="00AC764B" w:rsidP="00D0707E">
            <w:pPr>
              <w:rPr>
                <w:rFonts w:ascii="Arial" w:hAnsi="Arial" w:cs="Arial"/>
                <w:sz w:val="22"/>
                <w:szCs w:val="22"/>
              </w:rPr>
            </w:pPr>
          </w:p>
          <w:p w:rsidR="00AC764B" w:rsidRPr="00F827B8" w:rsidRDefault="00AC764B" w:rsidP="00D0707E">
            <w:pPr>
              <w:rPr>
                <w:rFonts w:ascii="Arial" w:hAnsi="Arial" w:cs="Arial"/>
                <w:sz w:val="22"/>
                <w:szCs w:val="22"/>
              </w:rPr>
            </w:pPr>
            <w:r w:rsidRPr="00F827B8">
              <w:rPr>
                <w:rFonts w:ascii="Arial" w:hAnsi="Arial" w:cs="Arial"/>
                <w:sz w:val="22"/>
                <w:szCs w:val="22"/>
              </w:rPr>
              <w:t>(Held at Delphi)</w:t>
            </w:r>
          </w:p>
        </w:tc>
      </w:tr>
    </w:tbl>
    <w:p w:rsidR="00AC764B" w:rsidRPr="00F827B8" w:rsidRDefault="00AC764B" w:rsidP="00AC764B">
      <w:pPr>
        <w:rPr>
          <w:rFonts w:ascii="Arial" w:hAnsi="Arial" w:cs="Arial"/>
          <w:sz w:val="22"/>
          <w:szCs w:val="22"/>
        </w:rPr>
      </w:pPr>
      <w:r w:rsidRPr="00F827B8">
        <w:rPr>
          <w:rFonts w:ascii="Arial" w:hAnsi="Arial" w:cs="Arial"/>
          <w:sz w:val="22"/>
          <w:szCs w:val="22"/>
        </w:rPr>
        <w:t>*Capstone Level II classes are senior level work-based learning classes approved by instructor.</w:t>
      </w:r>
    </w:p>
    <w:p w:rsidR="00AC764B" w:rsidRDefault="00AC764B" w:rsidP="00AC764B">
      <w:pPr>
        <w:rPr>
          <w:rFonts w:cstheme="minorHAnsi"/>
          <w:b/>
          <w:bCs/>
          <w:sz w:val="24"/>
          <w:szCs w:val="24"/>
        </w:rPr>
      </w:pPr>
    </w:p>
    <w:p w:rsidR="00AC764B" w:rsidRDefault="00AC764B" w:rsidP="00AC764B">
      <w:pPr>
        <w:rPr>
          <w:rFonts w:cstheme="minorHAnsi"/>
          <w:b/>
          <w:bCs/>
          <w:sz w:val="24"/>
          <w:szCs w:val="24"/>
        </w:rPr>
      </w:pPr>
    </w:p>
    <w:p w:rsidR="00AC764B" w:rsidRPr="00F827B8" w:rsidRDefault="00AC764B" w:rsidP="00AC764B">
      <w:pPr>
        <w:rPr>
          <w:rFonts w:asciiTheme="minorHAnsi" w:hAnsiTheme="minorHAnsi" w:cstheme="minorHAnsi"/>
          <w:b/>
          <w:bCs/>
          <w:sz w:val="24"/>
          <w:szCs w:val="24"/>
        </w:rPr>
      </w:pPr>
      <w:r w:rsidRPr="00F827B8">
        <w:rPr>
          <w:rFonts w:asciiTheme="minorHAnsi" w:hAnsiTheme="minorHAnsi" w:cstheme="minorHAnsi"/>
          <w:b/>
          <w:bCs/>
          <w:sz w:val="24"/>
          <w:szCs w:val="24"/>
        </w:rPr>
        <w:t>PRINCIPLES OF CRIMINAL JUSTICE *7193</w:t>
      </w:r>
    </w:p>
    <w:p w:rsidR="00AC764B" w:rsidRPr="00F827B8" w:rsidRDefault="00AC764B" w:rsidP="00AC764B">
      <w:pPr>
        <w:rPr>
          <w:rFonts w:asciiTheme="minorHAnsi" w:hAnsiTheme="minorHAnsi" w:cstheme="minorHAnsi"/>
          <w:sz w:val="24"/>
          <w:szCs w:val="24"/>
        </w:rPr>
      </w:pPr>
    </w:p>
    <w:p w:rsidR="00AC764B" w:rsidRPr="00F827B8" w:rsidRDefault="009241C0" w:rsidP="00AC764B">
      <w:pPr>
        <w:rPr>
          <w:rFonts w:asciiTheme="minorHAnsi" w:hAnsiTheme="minorHAnsi" w:cstheme="minorHAnsi"/>
          <w:sz w:val="24"/>
          <w:szCs w:val="24"/>
        </w:rPr>
      </w:pPr>
      <w:r w:rsidRPr="00F827B8">
        <w:rPr>
          <w:rFonts w:asciiTheme="minorHAnsi" w:hAnsiTheme="minorHAnsi" w:cstheme="minorHAnsi"/>
          <w:sz w:val="24"/>
          <w:szCs w:val="24"/>
        </w:rPr>
        <w:t xml:space="preserve">Grade Level: 9, 10, 11 </w:t>
      </w:r>
      <w:r w:rsidRPr="00F827B8">
        <w:rPr>
          <w:rFonts w:asciiTheme="minorHAnsi" w:hAnsiTheme="minorHAnsi" w:cstheme="minorHAnsi"/>
          <w:sz w:val="24"/>
          <w:szCs w:val="24"/>
        </w:rPr>
        <w:br/>
        <w:t xml:space="preserve">Required Prerequisites: none </w:t>
      </w:r>
      <w:r w:rsidRPr="00F827B8">
        <w:rPr>
          <w:rFonts w:asciiTheme="minorHAnsi" w:hAnsiTheme="minorHAnsi" w:cstheme="minorHAnsi"/>
          <w:sz w:val="24"/>
          <w:szCs w:val="24"/>
        </w:rPr>
        <w:br/>
      </w:r>
      <w:r w:rsidR="00AC764B" w:rsidRPr="00F827B8">
        <w:rPr>
          <w:rFonts w:asciiTheme="minorHAnsi" w:hAnsiTheme="minorHAnsi" w:cstheme="minorHAnsi"/>
          <w:sz w:val="24"/>
          <w:szCs w:val="24"/>
        </w:rPr>
        <w:t>Rec</w:t>
      </w:r>
      <w:r w:rsidRPr="00F827B8">
        <w:rPr>
          <w:rFonts w:asciiTheme="minorHAnsi" w:hAnsiTheme="minorHAnsi" w:cstheme="minorHAnsi"/>
          <w:sz w:val="24"/>
          <w:szCs w:val="24"/>
        </w:rPr>
        <w:t xml:space="preserve">ommended Prerequisites: none </w:t>
      </w:r>
      <w:r w:rsidRPr="00F827B8">
        <w:rPr>
          <w:rFonts w:asciiTheme="minorHAnsi" w:hAnsiTheme="minorHAnsi" w:cstheme="minorHAnsi"/>
          <w:sz w:val="24"/>
          <w:szCs w:val="24"/>
        </w:rPr>
        <w:br/>
      </w:r>
      <w:r w:rsidR="00AC764B" w:rsidRPr="00F827B8">
        <w:rPr>
          <w:rFonts w:asciiTheme="minorHAnsi" w:hAnsiTheme="minorHAnsi" w:cstheme="minorHAnsi"/>
          <w:sz w:val="24"/>
          <w:szCs w:val="24"/>
        </w:rPr>
        <w:t>Credits: 2 semester course, 2 semesters required, 1 credit per semester, 2 credits maximu</w:t>
      </w:r>
      <w:r w:rsidRPr="00F827B8">
        <w:rPr>
          <w:rFonts w:asciiTheme="minorHAnsi" w:hAnsiTheme="minorHAnsi" w:cstheme="minorHAnsi"/>
          <w:sz w:val="24"/>
          <w:szCs w:val="24"/>
        </w:rPr>
        <w:t xml:space="preserve">m </w:t>
      </w:r>
      <w:r w:rsidRPr="00F827B8">
        <w:rPr>
          <w:rFonts w:asciiTheme="minorHAnsi" w:hAnsiTheme="minorHAnsi" w:cstheme="minorHAnsi"/>
          <w:sz w:val="24"/>
          <w:szCs w:val="24"/>
        </w:rPr>
        <w:br/>
      </w:r>
      <w:r w:rsidR="00AC764B" w:rsidRPr="00F827B8">
        <w:rPr>
          <w:rFonts w:asciiTheme="minorHAnsi" w:hAnsiTheme="minorHAnsi" w:cstheme="minorHAnsi"/>
          <w:sz w:val="24"/>
          <w:szCs w:val="24"/>
        </w:rPr>
        <w:t xml:space="preserve">Counts as a directed elective or elective for all diplomas </w:t>
      </w:r>
    </w:p>
    <w:p w:rsidR="00AC764B" w:rsidRPr="00F827B8" w:rsidRDefault="00AC764B" w:rsidP="00AC764B">
      <w:pPr>
        <w:rPr>
          <w:rFonts w:asciiTheme="minorHAnsi" w:hAnsiTheme="minorHAnsi" w:cstheme="minorHAnsi"/>
          <w:sz w:val="24"/>
          <w:szCs w:val="24"/>
        </w:rPr>
      </w:pPr>
    </w:p>
    <w:p w:rsidR="00AC764B" w:rsidRPr="00F827B8" w:rsidRDefault="00AC764B" w:rsidP="00AC764B">
      <w:pPr>
        <w:rPr>
          <w:rFonts w:asciiTheme="minorHAnsi" w:hAnsiTheme="minorHAnsi" w:cstheme="minorHAnsi"/>
          <w:sz w:val="24"/>
          <w:szCs w:val="24"/>
        </w:rPr>
      </w:pPr>
      <w:r w:rsidRPr="00F827B8">
        <w:rPr>
          <w:rFonts w:asciiTheme="minorHAnsi" w:hAnsiTheme="minorHAnsi" w:cstheme="minorHAnsi"/>
          <w:sz w:val="24"/>
          <w:szCs w:val="24"/>
        </w:rPr>
        <w:t xml:space="preserve">Principles of Criminal Justice covers the purposes, functions, and history of the three primary parts of the criminal justice system: law enforcement, courts, and corrections. This course further explores the interrelationships and responsibilities of these three primary elements of the criminal justice system. </w:t>
      </w:r>
    </w:p>
    <w:p w:rsidR="00AC764B" w:rsidRPr="00F827B8" w:rsidRDefault="00AC764B" w:rsidP="00AC764B">
      <w:pPr>
        <w:rPr>
          <w:rFonts w:asciiTheme="minorHAnsi" w:hAnsiTheme="minorHAnsi" w:cstheme="minorHAnsi"/>
          <w:sz w:val="24"/>
          <w:szCs w:val="24"/>
        </w:rPr>
      </w:pPr>
    </w:p>
    <w:p w:rsidR="00AC764B" w:rsidRPr="00F827B8" w:rsidRDefault="00AC764B" w:rsidP="00AC764B">
      <w:pPr>
        <w:rPr>
          <w:rFonts w:asciiTheme="minorHAnsi" w:hAnsiTheme="minorHAnsi" w:cstheme="minorHAnsi"/>
          <w:b/>
          <w:bCs/>
          <w:sz w:val="24"/>
          <w:szCs w:val="24"/>
        </w:rPr>
      </w:pPr>
      <w:r w:rsidRPr="00F827B8">
        <w:rPr>
          <w:rFonts w:asciiTheme="minorHAnsi" w:hAnsiTheme="minorHAnsi" w:cstheme="minorHAnsi"/>
          <w:b/>
          <w:bCs/>
          <w:sz w:val="24"/>
          <w:szCs w:val="24"/>
        </w:rPr>
        <w:t>LAW ENFORCEMENT FUNDAMENTALS *7191</w:t>
      </w:r>
    </w:p>
    <w:p w:rsidR="00AC764B" w:rsidRPr="00F827B8" w:rsidRDefault="00AC764B" w:rsidP="00AC764B">
      <w:pPr>
        <w:rPr>
          <w:rFonts w:asciiTheme="minorHAnsi" w:hAnsiTheme="minorHAnsi" w:cstheme="minorHAnsi"/>
          <w:sz w:val="24"/>
          <w:szCs w:val="24"/>
        </w:rPr>
      </w:pPr>
    </w:p>
    <w:p w:rsidR="00AC764B" w:rsidRPr="00F827B8" w:rsidRDefault="009241C0" w:rsidP="00AC764B">
      <w:pPr>
        <w:rPr>
          <w:rFonts w:asciiTheme="minorHAnsi" w:hAnsiTheme="minorHAnsi" w:cstheme="minorHAnsi"/>
          <w:sz w:val="24"/>
          <w:szCs w:val="24"/>
        </w:rPr>
      </w:pPr>
      <w:r w:rsidRPr="00F827B8">
        <w:rPr>
          <w:rFonts w:asciiTheme="minorHAnsi" w:hAnsiTheme="minorHAnsi" w:cstheme="minorHAnsi"/>
          <w:sz w:val="24"/>
          <w:szCs w:val="24"/>
        </w:rPr>
        <w:t>Grade Level</w:t>
      </w:r>
      <w:r w:rsidR="00AC764B" w:rsidRPr="00F827B8">
        <w:rPr>
          <w:rFonts w:asciiTheme="minorHAnsi" w:hAnsiTheme="minorHAnsi" w:cstheme="minorHAnsi"/>
          <w:sz w:val="24"/>
          <w:szCs w:val="24"/>
        </w:rPr>
        <w:t xml:space="preserve">: 10, 11, 12 </w:t>
      </w:r>
    </w:p>
    <w:p w:rsidR="00AC764B" w:rsidRPr="00F827B8" w:rsidRDefault="00AC764B" w:rsidP="00AC764B">
      <w:pPr>
        <w:rPr>
          <w:rFonts w:asciiTheme="minorHAnsi" w:hAnsiTheme="minorHAnsi" w:cstheme="minorHAnsi"/>
          <w:sz w:val="24"/>
          <w:szCs w:val="24"/>
        </w:rPr>
      </w:pPr>
      <w:r w:rsidRPr="00F827B8">
        <w:rPr>
          <w:rFonts w:asciiTheme="minorHAnsi" w:hAnsiTheme="minorHAnsi" w:cstheme="minorHAnsi"/>
          <w:sz w:val="24"/>
          <w:szCs w:val="24"/>
        </w:rPr>
        <w:t xml:space="preserve">Required Prerequisites: Principles of Criminal Justice </w:t>
      </w:r>
    </w:p>
    <w:p w:rsidR="00AC764B" w:rsidRPr="00F827B8" w:rsidRDefault="00AC764B" w:rsidP="00AC764B">
      <w:pPr>
        <w:rPr>
          <w:rFonts w:asciiTheme="minorHAnsi" w:hAnsiTheme="minorHAnsi" w:cstheme="minorHAnsi"/>
          <w:sz w:val="24"/>
          <w:szCs w:val="24"/>
        </w:rPr>
      </w:pPr>
      <w:r w:rsidRPr="00F827B8">
        <w:rPr>
          <w:rFonts w:asciiTheme="minorHAnsi" w:hAnsiTheme="minorHAnsi" w:cstheme="minorHAnsi"/>
          <w:sz w:val="24"/>
          <w:szCs w:val="24"/>
        </w:rPr>
        <w:t xml:space="preserve">Recommended Prerequisites: none </w:t>
      </w:r>
    </w:p>
    <w:p w:rsidR="00AC764B" w:rsidRPr="00F827B8" w:rsidRDefault="00AC764B" w:rsidP="00AC764B">
      <w:pPr>
        <w:rPr>
          <w:rFonts w:asciiTheme="minorHAnsi" w:hAnsiTheme="minorHAnsi" w:cstheme="minorHAnsi"/>
          <w:sz w:val="24"/>
          <w:szCs w:val="24"/>
        </w:rPr>
      </w:pPr>
      <w:r w:rsidRPr="00F827B8">
        <w:rPr>
          <w:rFonts w:asciiTheme="minorHAnsi" w:hAnsiTheme="minorHAnsi" w:cstheme="minorHAnsi"/>
          <w:sz w:val="24"/>
          <w:szCs w:val="24"/>
        </w:rPr>
        <w:t xml:space="preserve">Credits: 2 semester course, 2 semesters required, 1 credit per semester, 2 credits maximum </w:t>
      </w:r>
    </w:p>
    <w:p w:rsidR="00AC764B" w:rsidRPr="00F827B8" w:rsidRDefault="00AC764B" w:rsidP="00AC764B">
      <w:pPr>
        <w:rPr>
          <w:rFonts w:asciiTheme="minorHAnsi" w:hAnsiTheme="minorHAnsi" w:cstheme="minorHAnsi"/>
          <w:sz w:val="24"/>
          <w:szCs w:val="24"/>
        </w:rPr>
      </w:pPr>
      <w:r w:rsidRPr="00F827B8">
        <w:rPr>
          <w:rFonts w:asciiTheme="minorHAnsi" w:hAnsiTheme="minorHAnsi" w:cstheme="minorHAnsi"/>
          <w:sz w:val="24"/>
          <w:szCs w:val="24"/>
        </w:rPr>
        <w:t xml:space="preserve">Counts as a directed elective or elective for all diplomas </w:t>
      </w:r>
      <w:r w:rsidRPr="00F827B8">
        <w:rPr>
          <w:rFonts w:asciiTheme="minorHAnsi" w:hAnsiTheme="minorHAnsi" w:cstheme="minorHAnsi"/>
          <w:sz w:val="24"/>
          <w:szCs w:val="24"/>
        </w:rPr>
        <w:br/>
      </w:r>
    </w:p>
    <w:p w:rsidR="00AC764B" w:rsidRDefault="00AC764B" w:rsidP="00AC764B">
      <w:pPr>
        <w:rPr>
          <w:rFonts w:asciiTheme="minorHAnsi" w:hAnsiTheme="minorHAnsi" w:cstheme="minorHAnsi"/>
          <w:sz w:val="24"/>
          <w:szCs w:val="24"/>
        </w:rPr>
      </w:pPr>
      <w:r w:rsidRPr="00F827B8">
        <w:rPr>
          <w:rFonts w:asciiTheme="minorHAnsi" w:hAnsiTheme="minorHAnsi" w:cstheme="minorHAnsi"/>
          <w:sz w:val="24"/>
          <w:szCs w:val="24"/>
        </w:rPr>
        <w:t xml:space="preserve">Law Enforcement Fundamentals Critically examines the history and nature of the major theoretical perspectives in criminology, and the theories found within those perspectives. Analyzes the research support for such theories and perspectives, and the connections between theory and criminal justice system practice within all the major components of the criminal justice system. Demonstrates the application of specific theories to explain violent and non-violent criminal behavior on both the micro and macro levels of analysis. Additionally, this course will introduce fundamental law enforcement operations and organization. This includes the evolution of law enforcement at federal, state, and local levels. </w:t>
      </w:r>
    </w:p>
    <w:p w:rsidR="00BF51AE" w:rsidRDefault="00BF51AE" w:rsidP="00AC764B">
      <w:pPr>
        <w:rPr>
          <w:rFonts w:asciiTheme="minorHAnsi" w:hAnsiTheme="minorHAnsi" w:cstheme="minorHAnsi"/>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Default="00BF51AE" w:rsidP="00BF51AE">
      <w:pPr>
        <w:rPr>
          <w:rFonts w:asciiTheme="minorHAnsi" w:hAnsiTheme="minorHAnsi" w:cstheme="minorHAnsi"/>
          <w:b/>
          <w:bCs/>
          <w:sz w:val="24"/>
          <w:szCs w:val="24"/>
        </w:rPr>
      </w:pPr>
    </w:p>
    <w:p w:rsidR="00BF51AE" w:rsidRPr="00F827B8" w:rsidRDefault="00BF51AE" w:rsidP="00BF51AE">
      <w:pPr>
        <w:rPr>
          <w:rFonts w:asciiTheme="minorHAnsi" w:hAnsiTheme="minorHAnsi" w:cstheme="minorHAnsi"/>
          <w:b/>
          <w:bCs/>
          <w:sz w:val="24"/>
          <w:szCs w:val="24"/>
        </w:rPr>
      </w:pPr>
      <w:r w:rsidRPr="00F827B8">
        <w:rPr>
          <w:rFonts w:asciiTheme="minorHAnsi" w:hAnsiTheme="minorHAnsi" w:cstheme="minorHAnsi"/>
          <w:b/>
          <w:bCs/>
          <w:sz w:val="24"/>
          <w:szCs w:val="24"/>
        </w:rPr>
        <w:t>CORRECTIONS AND CULTURAL AWARENESS *7188</w:t>
      </w:r>
    </w:p>
    <w:p w:rsidR="00BF51AE" w:rsidRPr="00F827B8" w:rsidRDefault="00BF51AE" w:rsidP="00BF51AE">
      <w:pPr>
        <w:rPr>
          <w:rFonts w:asciiTheme="minorHAnsi" w:hAnsiTheme="minorHAnsi" w:cstheme="minorHAnsi"/>
          <w:b/>
          <w:bCs/>
          <w:sz w:val="24"/>
          <w:szCs w:val="24"/>
        </w:rPr>
      </w:pPr>
    </w:p>
    <w:p w:rsidR="00BF51AE" w:rsidRPr="00F827B8" w:rsidRDefault="00BF51AE" w:rsidP="00BF51AE">
      <w:pPr>
        <w:rPr>
          <w:rFonts w:asciiTheme="minorHAnsi" w:hAnsiTheme="minorHAnsi" w:cstheme="minorHAnsi"/>
          <w:sz w:val="24"/>
          <w:szCs w:val="24"/>
        </w:rPr>
      </w:pPr>
      <w:r w:rsidRPr="00F827B8">
        <w:rPr>
          <w:rFonts w:asciiTheme="minorHAnsi" w:hAnsiTheme="minorHAnsi" w:cstheme="minorHAnsi"/>
          <w:sz w:val="24"/>
          <w:szCs w:val="24"/>
        </w:rPr>
        <w:t xml:space="preserve">Grade Level: 10, 11, 12 </w:t>
      </w:r>
      <w:r w:rsidRPr="00F827B8">
        <w:rPr>
          <w:rFonts w:asciiTheme="minorHAnsi" w:hAnsiTheme="minorHAnsi" w:cstheme="minorHAnsi"/>
          <w:sz w:val="24"/>
          <w:szCs w:val="24"/>
        </w:rPr>
        <w:br/>
        <w:t xml:space="preserve">Required Prerequisites: Principles of Criminal Justice; Law Enforcement Fundamentals </w:t>
      </w:r>
      <w:r w:rsidRPr="00F827B8">
        <w:rPr>
          <w:rFonts w:asciiTheme="minorHAnsi" w:hAnsiTheme="minorHAnsi" w:cstheme="minorHAnsi"/>
          <w:sz w:val="24"/>
          <w:szCs w:val="24"/>
        </w:rPr>
        <w:br/>
        <w:t xml:space="preserve">Recommended Prerequisites: none </w:t>
      </w:r>
      <w:r w:rsidRPr="00F827B8">
        <w:rPr>
          <w:rFonts w:asciiTheme="minorHAnsi" w:hAnsiTheme="minorHAnsi" w:cstheme="minorHAnsi"/>
          <w:sz w:val="24"/>
          <w:szCs w:val="24"/>
        </w:rPr>
        <w:br/>
        <w:t xml:space="preserve">Credits: 2 semester course, 2 semesters required, 1 credit per semester, 2 credits maximum </w:t>
      </w:r>
      <w:r w:rsidRPr="00F827B8">
        <w:rPr>
          <w:rFonts w:asciiTheme="minorHAnsi" w:hAnsiTheme="minorHAnsi" w:cstheme="minorHAnsi"/>
          <w:sz w:val="24"/>
          <w:szCs w:val="24"/>
        </w:rPr>
        <w:br/>
        <w:t xml:space="preserve">Counts as a directed elective or elective for all diplomas </w:t>
      </w:r>
    </w:p>
    <w:p w:rsidR="00BF51AE" w:rsidRPr="00F827B8" w:rsidRDefault="00BF51AE" w:rsidP="00BF51AE">
      <w:pPr>
        <w:rPr>
          <w:rFonts w:asciiTheme="minorHAnsi" w:hAnsiTheme="minorHAnsi" w:cstheme="minorHAnsi"/>
          <w:sz w:val="24"/>
          <w:szCs w:val="24"/>
        </w:rPr>
      </w:pPr>
    </w:p>
    <w:p w:rsidR="00BF51AE" w:rsidRPr="00F827B8" w:rsidRDefault="00BF51AE" w:rsidP="00BF51AE">
      <w:pPr>
        <w:rPr>
          <w:rFonts w:asciiTheme="minorHAnsi" w:hAnsiTheme="minorHAnsi" w:cstheme="minorHAnsi"/>
          <w:sz w:val="24"/>
          <w:szCs w:val="24"/>
        </w:rPr>
      </w:pPr>
      <w:r w:rsidRPr="00F827B8">
        <w:rPr>
          <w:rFonts w:asciiTheme="minorHAnsi" w:hAnsiTheme="minorHAnsi" w:cstheme="minorHAnsi"/>
          <w:sz w:val="24"/>
          <w:szCs w:val="24"/>
        </w:rPr>
        <w:t xml:space="preserve">Corrections and Cultural Awareness emphasizes the study of American criminal justice problems and systems in historical and cultural perspectives, as well as discussing social and public policy factors affecting crime. Multidisciplinary and multicultural perspectives are stressed. Additionally, this course takes a further examination of the American correctional system; the study of administration of local, state, and federal correctional agencies. The examination also includes the history and development of correctional policies and practices, criminal sentencing, jails, prisons, alternative sentencing, prisoner rights, rehabilitation, and community corrections including probation and parole. Current philosophies of corrections and the debates surrounding the roles and effectiveness of criminal sentences, institutional procedures, technological developments, and special populations are discussed. </w:t>
      </w:r>
    </w:p>
    <w:p w:rsidR="00BF51AE" w:rsidRPr="00F827B8" w:rsidRDefault="00BF51AE" w:rsidP="00BF51AE">
      <w:pPr>
        <w:rPr>
          <w:rFonts w:asciiTheme="minorHAnsi" w:hAnsiTheme="minorHAnsi" w:cstheme="minorHAnsi"/>
          <w:sz w:val="24"/>
          <w:szCs w:val="24"/>
        </w:rPr>
      </w:pPr>
    </w:p>
    <w:p w:rsidR="00BF51AE" w:rsidRPr="00F827B8" w:rsidRDefault="00BF51AE" w:rsidP="00BF51AE">
      <w:pPr>
        <w:rPr>
          <w:rFonts w:asciiTheme="minorHAnsi" w:hAnsiTheme="minorHAnsi" w:cstheme="minorHAnsi"/>
          <w:b/>
          <w:bCs/>
          <w:sz w:val="24"/>
          <w:szCs w:val="24"/>
        </w:rPr>
      </w:pPr>
      <w:r w:rsidRPr="00F827B8">
        <w:rPr>
          <w:rFonts w:asciiTheme="minorHAnsi" w:hAnsiTheme="minorHAnsi" w:cstheme="minorHAnsi"/>
          <w:b/>
          <w:bCs/>
          <w:sz w:val="24"/>
          <w:szCs w:val="24"/>
        </w:rPr>
        <w:t>CRIMINAL JUSTICE CAPSTONE *7231</w:t>
      </w:r>
      <w:r w:rsidRPr="00F827B8">
        <w:rPr>
          <w:rFonts w:asciiTheme="minorHAnsi" w:hAnsiTheme="minorHAnsi" w:cstheme="minorHAnsi"/>
          <w:b/>
          <w:bCs/>
          <w:sz w:val="24"/>
          <w:szCs w:val="24"/>
        </w:rPr>
        <w:br/>
      </w:r>
    </w:p>
    <w:p w:rsidR="00BF51AE" w:rsidRPr="00F827B8" w:rsidRDefault="00BF51AE" w:rsidP="00BF51AE">
      <w:pPr>
        <w:rPr>
          <w:rFonts w:asciiTheme="minorHAnsi" w:hAnsiTheme="minorHAnsi" w:cstheme="minorHAnsi"/>
          <w:sz w:val="24"/>
          <w:szCs w:val="24"/>
        </w:rPr>
      </w:pPr>
      <w:r w:rsidRPr="00F827B8">
        <w:rPr>
          <w:rFonts w:asciiTheme="minorHAnsi" w:hAnsiTheme="minorHAnsi" w:cstheme="minorHAnsi"/>
          <w:sz w:val="24"/>
          <w:szCs w:val="24"/>
        </w:rPr>
        <w:t xml:space="preserve">Grade Level: 11, 12 </w:t>
      </w:r>
    </w:p>
    <w:p w:rsidR="00BF51AE" w:rsidRPr="00F827B8" w:rsidRDefault="00BF51AE" w:rsidP="00BF51AE">
      <w:pPr>
        <w:rPr>
          <w:rFonts w:asciiTheme="minorHAnsi" w:hAnsiTheme="minorHAnsi" w:cstheme="minorHAnsi"/>
          <w:sz w:val="24"/>
          <w:szCs w:val="24"/>
        </w:rPr>
      </w:pPr>
      <w:r w:rsidRPr="00F827B8">
        <w:rPr>
          <w:rFonts w:asciiTheme="minorHAnsi" w:hAnsiTheme="minorHAnsi" w:cstheme="minorHAnsi"/>
          <w:sz w:val="24"/>
          <w:szCs w:val="24"/>
        </w:rPr>
        <w:t xml:space="preserve">Required Prerequisites: Principles of Criminal Justice; Law Enforcement Fundamentals, Corrections and Cultural Awareness </w:t>
      </w:r>
    </w:p>
    <w:p w:rsidR="00BF51AE" w:rsidRPr="00F827B8" w:rsidRDefault="00BF51AE" w:rsidP="00BF51AE">
      <w:pPr>
        <w:rPr>
          <w:rFonts w:asciiTheme="minorHAnsi" w:hAnsiTheme="minorHAnsi" w:cstheme="minorHAnsi"/>
          <w:sz w:val="24"/>
          <w:szCs w:val="24"/>
        </w:rPr>
      </w:pPr>
      <w:r w:rsidRPr="00F827B8">
        <w:rPr>
          <w:rFonts w:asciiTheme="minorHAnsi" w:hAnsiTheme="minorHAnsi" w:cstheme="minorHAnsi"/>
          <w:sz w:val="24"/>
          <w:szCs w:val="24"/>
        </w:rPr>
        <w:t xml:space="preserve">Recommended Prerequisites: none </w:t>
      </w:r>
      <w:r w:rsidRPr="00F827B8">
        <w:rPr>
          <w:rFonts w:asciiTheme="minorHAnsi" w:hAnsiTheme="minorHAnsi" w:cstheme="minorHAnsi"/>
          <w:sz w:val="24"/>
          <w:szCs w:val="24"/>
        </w:rPr>
        <w:br/>
        <w:t xml:space="preserve">Credits: 2 semester course, 2 semester required, 1-3 credits per semester, 6 credits max </w:t>
      </w:r>
      <w:r w:rsidRPr="00F827B8">
        <w:rPr>
          <w:rFonts w:asciiTheme="minorHAnsi" w:hAnsiTheme="minorHAnsi" w:cstheme="minorHAnsi"/>
          <w:sz w:val="24"/>
          <w:szCs w:val="24"/>
        </w:rPr>
        <w:br/>
        <w:t>Counts as a Directed Elective or Elective for all diplomas</w:t>
      </w:r>
    </w:p>
    <w:p w:rsidR="00BF51AE" w:rsidRPr="00F827B8" w:rsidRDefault="00BF51AE" w:rsidP="00BF51AE">
      <w:pPr>
        <w:rPr>
          <w:rFonts w:asciiTheme="minorHAnsi" w:hAnsiTheme="minorHAnsi" w:cstheme="minorHAnsi"/>
          <w:sz w:val="24"/>
          <w:szCs w:val="24"/>
        </w:rPr>
      </w:pPr>
    </w:p>
    <w:p w:rsidR="00BF51AE" w:rsidRPr="00F827B8" w:rsidRDefault="00BF51AE" w:rsidP="00BF51AE">
      <w:pPr>
        <w:rPr>
          <w:rFonts w:asciiTheme="minorHAnsi" w:hAnsiTheme="minorHAnsi" w:cstheme="minorHAnsi"/>
          <w:sz w:val="24"/>
          <w:szCs w:val="24"/>
        </w:rPr>
      </w:pPr>
      <w:r w:rsidRPr="00F827B8">
        <w:rPr>
          <w:rFonts w:asciiTheme="minorHAnsi" w:hAnsiTheme="minorHAnsi" w:cstheme="minorHAnsi"/>
          <w:sz w:val="24"/>
          <w:szCs w:val="24"/>
        </w:rPr>
        <w:t xml:space="preserve">The Criminal Justice Capstone course allows students to complete additional instruction to earn a postsecondary certificate and should include a work-based learning component such as job shadowing, internship, etc. once the core content is completed. Note that there may be age restrictions on work based learning components. </w:t>
      </w:r>
    </w:p>
    <w:p w:rsidR="00AC764B" w:rsidRPr="00B45D82" w:rsidRDefault="00AC764B" w:rsidP="00AC764B">
      <w:pPr>
        <w:rPr>
          <w:sz w:val="22"/>
          <w:szCs w:val="22"/>
        </w:rPr>
      </w:pPr>
    </w:p>
    <w:p w:rsidR="00AC764B" w:rsidRDefault="00AC764B" w:rsidP="00AC764B">
      <w:pPr>
        <w:rPr>
          <w:sz w:val="24"/>
          <w:szCs w:val="24"/>
        </w:rPr>
      </w:pPr>
    </w:p>
    <w:p w:rsidR="00AC764B" w:rsidRDefault="00AC764B" w:rsidP="00AC764B">
      <w:pPr>
        <w:rPr>
          <w:b/>
          <w:bCs/>
          <w:sz w:val="24"/>
          <w:szCs w:val="24"/>
        </w:rPr>
      </w:pPr>
    </w:p>
    <w:p w:rsidR="00AC764B" w:rsidRDefault="00AC764B" w:rsidP="00AC764B">
      <w:pPr>
        <w:rPr>
          <w:b/>
          <w:bCs/>
          <w:sz w:val="24"/>
          <w:szCs w:val="24"/>
        </w:rPr>
      </w:pPr>
    </w:p>
    <w:p w:rsidR="00322543" w:rsidRDefault="00322543" w:rsidP="00AC764B">
      <w:pPr>
        <w:rPr>
          <w:b/>
          <w:bCs/>
          <w:sz w:val="24"/>
          <w:szCs w:val="24"/>
        </w:rPr>
      </w:pPr>
    </w:p>
    <w:p w:rsidR="00B45D82" w:rsidRDefault="00B45D82" w:rsidP="00AC764B">
      <w:pPr>
        <w:rPr>
          <w:b/>
          <w:bCs/>
          <w:sz w:val="24"/>
          <w:szCs w:val="24"/>
        </w:rPr>
      </w:pPr>
    </w:p>
    <w:p w:rsidR="00B45D82" w:rsidRDefault="00B45D82" w:rsidP="00AC764B">
      <w:pPr>
        <w:rPr>
          <w:b/>
          <w:bCs/>
          <w:sz w:val="24"/>
          <w:szCs w:val="24"/>
        </w:rPr>
      </w:pPr>
    </w:p>
    <w:p w:rsidR="00B45D82" w:rsidRDefault="00B45D82" w:rsidP="00AC764B">
      <w:pPr>
        <w:rPr>
          <w:b/>
          <w:bCs/>
          <w:sz w:val="24"/>
          <w:szCs w:val="24"/>
        </w:rPr>
      </w:pPr>
    </w:p>
    <w:p w:rsidR="000405B2" w:rsidRDefault="000405B2">
      <w:pPr>
        <w:rPr>
          <w:b/>
          <w:bCs/>
          <w:sz w:val="24"/>
          <w:szCs w:val="24"/>
        </w:rPr>
      </w:pPr>
      <w:r>
        <w:rPr>
          <w:b/>
          <w:bCs/>
          <w:sz w:val="24"/>
          <w:szCs w:val="24"/>
        </w:rPr>
        <w:br w:type="page"/>
      </w:r>
    </w:p>
    <w:p w:rsidR="000405B2" w:rsidRPr="00F827B8" w:rsidRDefault="000405B2" w:rsidP="000405B2">
      <w:pPr>
        <w:jc w:val="center"/>
        <w:rPr>
          <w:rFonts w:ascii="Arial" w:hAnsi="Arial" w:cs="Arial"/>
          <w:b/>
          <w:bCs/>
          <w:sz w:val="32"/>
          <w:szCs w:val="32"/>
        </w:rPr>
      </w:pPr>
      <w:r w:rsidRPr="00F827B8">
        <w:rPr>
          <w:rFonts w:ascii="Arial" w:hAnsi="Arial" w:cs="Arial"/>
          <w:b/>
          <w:bCs/>
          <w:sz w:val="32"/>
          <w:szCs w:val="32"/>
        </w:rPr>
        <w:t xml:space="preserve">Next Level Programs of Study – </w:t>
      </w:r>
      <w:r>
        <w:rPr>
          <w:rFonts w:ascii="Arial" w:hAnsi="Arial" w:cs="Arial"/>
          <w:b/>
          <w:bCs/>
          <w:sz w:val="32"/>
          <w:szCs w:val="32"/>
        </w:rPr>
        <w:t>Construction Trades</w:t>
      </w:r>
      <w:r w:rsidRPr="00F827B8">
        <w:rPr>
          <w:rFonts w:ascii="Arial" w:hAnsi="Arial" w:cs="Arial"/>
          <w:b/>
          <w:bCs/>
          <w:sz w:val="32"/>
          <w:szCs w:val="32"/>
        </w:rPr>
        <w:tab/>
      </w:r>
    </w:p>
    <w:tbl>
      <w:tblPr>
        <w:tblStyle w:val="TableGrid"/>
        <w:tblW w:w="10260" w:type="dxa"/>
        <w:tblInd w:w="-185" w:type="dxa"/>
        <w:tblLook w:val="04A0" w:firstRow="1" w:lastRow="0" w:firstColumn="1" w:lastColumn="0" w:noHBand="0" w:noVBand="1"/>
      </w:tblPr>
      <w:tblGrid>
        <w:gridCol w:w="1561"/>
        <w:gridCol w:w="1452"/>
        <w:gridCol w:w="1764"/>
        <w:gridCol w:w="1828"/>
        <w:gridCol w:w="1806"/>
        <w:gridCol w:w="1849"/>
      </w:tblGrid>
      <w:tr w:rsidR="000405B2" w:rsidRPr="00F827B8" w:rsidTr="001F7A83">
        <w:tc>
          <w:tcPr>
            <w:tcW w:w="1502" w:type="dxa"/>
            <w:shd w:val="clear" w:color="auto" w:fill="D9D9D9" w:themeFill="background1" w:themeFillShade="D9"/>
          </w:tcPr>
          <w:p w:rsidR="000405B2" w:rsidRPr="00F827B8" w:rsidRDefault="000405B2" w:rsidP="001F7A83">
            <w:pPr>
              <w:rPr>
                <w:rFonts w:ascii="Arial" w:hAnsi="Arial" w:cs="Arial"/>
                <w:b/>
                <w:bCs/>
                <w:sz w:val="22"/>
                <w:szCs w:val="22"/>
              </w:rPr>
            </w:pPr>
            <w:r w:rsidRPr="00F827B8">
              <w:rPr>
                <w:rFonts w:ascii="Arial" w:hAnsi="Arial" w:cs="Arial"/>
                <w:b/>
                <w:bCs/>
                <w:sz w:val="22"/>
                <w:szCs w:val="22"/>
              </w:rPr>
              <w:t>Cluster-Law Enforcement</w:t>
            </w:r>
          </w:p>
        </w:tc>
        <w:tc>
          <w:tcPr>
            <w:tcW w:w="1378" w:type="dxa"/>
            <w:shd w:val="clear" w:color="auto" w:fill="D9D9D9" w:themeFill="background1" w:themeFillShade="D9"/>
          </w:tcPr>
          <w:p w:rsidR="000405B2" w:rsidRPr="00F827B8" w:rsidRDefault="000405B2" w:rsidP="001F7A83">
            <w:pPr>
              <w:jc w:val="center"/>
              <w:rPr>
                <w:rFonts w:ascii="Arial" w:hAnsi="Arial" w:cs="Arial"/>
                <w:b/>
                <w:bCs/>
                <w:sz w:val="22"/>
                <w:szCs w:val="22"/>
              </w:rPr>
            </w:pPr>
            <w:r w:rsidRPr="00F827B8">
              <w:rPr>
                <w:rFonts w:ascii="Arial" w:hAnsi="Arial" w:cs="Arial"/>
                <w:b/>
                <w:bCs/>
                <w:sz w:val="22"/>
                <w:szCs w:val="22"/>
              </w:rPr>
              <w:t>Career Pathway</w:t>
            </w:r>
          </w:p>
        </w:tc>
        <w:tc>
          <w:tcPr>
            <w:tcW w:w="1800" w:type="dxa"/>
            <w:shd w:val="clear" w:color="auto" w:fill="D9D9D9" w:themeFill="background1" w:themeFillShade="D9"/>
          </w:tcPr>
          <w:p w:rsidR="000405B2" w:rsidRPr="00F827B8" w:rsidRDefault="000405B2" w:rsidP="001F7A83">
            <w:pPr>
              <w:jc w:val="center"/>
              <w:rPr>
                <w:rFonts w:ascii="Arial" w:hAnsi="Arial" w:cs="Arial"/>
                <w:b/>
                <w:bCs/>
                <w:sz w:val="22"/>
                <w:szCs w:val="22"/>
              </w:rPr>
            </w:pPr>
            <w:r w:rsidRPr="00F827B8">
              <w:rPr>
                <w:rFonts w:ascii="Arial" w:hAnsi="Arial" w:cs="Arial"/>
                <w:b/>
                <w:bCs/>
                <w:sz w:val="22"/>
                <w:szCs w:val="22"/>
              </w:rPr>
              <w:t>Principles-Level 1</w:t>
            </w:r>
          </w:p>
        </w:tc>
        <w:tc>
          <w:tcPr>
            <w:tcW w:w="1855" w:type="dxa"/>
            <w:shd w:val="clear" w:color="auto" w:fill="D9D9D9" w:themeFill="background1" w:themeFillShade="D9"/>
          </w:tcPr>
          <w:p w:rsidR="000405B2" w:rsidRPr="00F827B8" w:rsidRDefault="000405B2" w:rsidP="001F7A83">
            <w:pPr>
              <w:jc w:val="center"/>
              <w:rPr>
                <w:rFonts w:ascii="Arial" w:hAnsi="Arial" w:cs="Arial"/>
                <w:b/>
                <w:bCs/>
                <w:sz w:val="22"/>
                <w:szCs w:val="22"/>
              </w:rPr>
            </w:pPr>
            <w:r w:rsidRPr="00F827B8">
              <w:rPr>
                <w:rFonts w:ascii="Arial" w:hAnsi="Arial" w:cs="Arial"/>
                <w:b/>
                <w:bCs/>
                <w:sz w:val="22"/>
                <w:szCs w:val="22"/>
              </w:rPr>
              <w:t>CTE Concentrator A-Level I</w:t>
            </w:r>
          </w:p>
        </w:tc>
        <w:tc>
          <w:tcPr>
            <w:tcW w:w="1830" w:type="dxa"/>
            <w:shd w:val="clear" w:color="auto" w:fill="D9D9D9" w:themeFill="background1" w:themeFillShade="D9"/>
          </w:tcPr>
          <w:p w:rsidR="000405B2" w:rsidRPr="00F827B8" w:rsidRDefault="000405B2" w:rsidP="001F7A83">
            <w:pPr>
              <w:jc w:val="center"/>
              <w:rPr>
                <w:rFonts w:ascii="Arial" w:hAnsi="Arial" w:cs="Arial"/>
                <w:b/>
                <w:bCs/>
                <w:sz w:val="22"/>
                <w:szCs w:val="22"/>
              </w:rPr>
            </w:pPr>
            <w:r w:rsidRPr="00F827B8">
              <w:rPr>
                <w:rFonts w:ascii="Arial" w:hAnsi="Arial" w:cs="Arial"/>
                <w:b/>
                <w:bCs/>
                <w:sz w:val="22"/>
                <w:szCs w:val="22"/>
              </w:rPr>
              <w:t>CTE Concentrator B-Level I</w:t>
            </w:r>
          </w:p>
        </w:tc>
        <w:tc>
          <w:tcPr>
            <w:tcW w:w="1895" w:type="dxa"/>
            <w:shd w:val="clear" w:color="auto" w:fill="D9D9D9" w:themeFill="background1" w:themeFillShade="D9"/>
          </w:tcPr>
          <w:p w:rsidR="000405B2" w:rsidRPr="00F827B8" w:rsidRDefault="000405B2" w:rsidP="001F7A83">
            <w:pPr>
              <w:jc w:val="center"/>
              <w:rPr>
                <w:rFonts w:ascii="Arial" w:hAnsi="Arial" w:cs="Arial"/>
                <w:b/>
                <w:bCs/>
                <w:sz w:val="22"/>
                <w:szCs w:val="22"/>
              </w:rPr>
            </w:pPr>
            <w:r w:rsidRPr="00F827B8">
              <w:rPr>
                <w:rFonts w:ascii="Arial" w:hAnsi="Arial" w:cs="Arial"/>
                <w:b/>
                <w:bCs/>
                <w:sz w:val="22"/>
                <w:szCs w:val="22"/>
              </w:rPr>
              <w:t>Pathway Capstone Level II</w:t>
            </w:r>
          </w:p>
        </w:tc>
      </w:tr>
      <w:tr w:rsidR="000405B2" w:rsidRPr="00F827B8" w:rsidTr="001F7A83">
        <w:tc>
          <w:tcPr>
            <w:tcW w:w="1502" w:type="dxa"/>
          </w:tcPr>
          <w:p w:rsidR="000405B2" w:rsidRPr="00F827B8" w:rsidRDefault="000405B2" w:rsidP="001F7A83">
            <w:pPr>
              <w:rPr>
                <w:rFonts w:ascii="Arial" w:hAnsi="Arial" w:cs="Arial"/>
                <w:sz w:val="22"/>
                <w:szCs w:val="22"/>
              </w:rPr>
            </w:pPr>
            <w:r>
              <w:rPr>
                <w:rFonts w:ascii="Arial" w:hAnsi="Arial" w:cs="Arial"/>
                <w:sz w:val="22"/>
                <w:szCs w:val="22"/>
              </w:rPr>
              <w:t>Architecture and Construction</w:t>
            </w:r>
          </w:p>
        </w:tc>
        <w:tc>
          <w:tcPr>
            <w:tcW w:w="1378" w:type="dxa"/>
          </w:tcPr>
          <w:p w:rsidR="000405B2" w:rsidRPr="00F827B8" w:rsidRDefault="000405B2" w:rsidP="001F7A83">
            <w:pPr>
              <w:rPr>
                <w:rFonts w:ascii="Arial" w:hAnsi="Arial" w:cs="Arial"/>
                <w:sz w:val="22"/>
                <w:szCs w:val="22"/>
              </w:rPr>
            </w:pPr>
            <w:r>
              <w:rPr>
                <w:rFonts w:ascii="Arial" w:hAnsi="Arial" w:cs="Arial"/>
                <w:sz w:val="22"/>
                <w:szCs w:val="22"/>
              </w:rPr>
              <w:t>Construction Trades - Carpentry</w:t>
            </w:r>
          </w:p>
        </w:tc>
        <w:tc>
          <w:tcPr>
            <w:tcW w:w="1800" w:type="dxa"/>
          </w:tcPr>
          <w:p w:rsidR="000405B2" w:rsidRPr="00F827B8" w:rsidRDefault="000405B2" w:rsidP="001F7A83">
            <w:pPr>
              <w:rPr>
                <w:rFonts w:ascii="Arial" w:hAnsi="Arial" w:cs="Arial"/>
                <w:sz w:val="22"/>
                <w:szCs w:val="22"/>
              </w:rPr>
            </w:pPr>
            <w:r w:rsidRPr="00F827B8">
              <w:rPr>
                <w:rFonts w:ascii="Arial" w:hAnsi="Arial" w:cs="Arial"/>
                <w:sz w:val="22"/>
                <w:szCs w:val="22"/>
              </w:rPr>
              <w:t xml:space="preserve">Principles of </w:t>
            </w:r>
            <w:r>
              <w:rPr>
                <w:rFonts w:ascii="Arial" w:hAnsi="Arial" w:cs="Arial"/>
                <w:sz w:val="22"/>
                <w:szCs w:val="22"/>
              </w:rPr>
              <w:t>Construction Trades</w:t>
            </w:r>
          </w:p>
          <w:p w:rsidR="000405B2" w:rsidRPr="00F827B8" w:rsidRDefault="000405B2" w:rsidP="001F7A83">
            <w:pPr>
              <w:rPr>
                <w:rFonts w:ascii="Arial" w:hAnsi="Arial" w:cs="Arial"/>
                <w:sz w:val="22"/>
                <w:szCs w:val="22"/>
              </w:rPr>
            </w:pPr>
            <w:r>
              <w:rPr>
                <w:rFonts w:ascii="Arial" w:hAnsi="Arial" w:cs="Arial"/>
                <w:sz w:val="22"/>
                <w:szCs w:val="22"/>
              </w:rPr>
              <w:t>(Held at BC</w:t>
            </w:r>
            <w:r w:rsidRPr="00F827B8">
              <w:rPr>
                <w:rFonts w:ascii="Arial" w:hAnsi="Arial" w:cs="Arial"/>
                <w:sz w:val="22"/>
                <w:szCs w:val="22"/>
              </w:rPr>
              <w:t>)</w:t>
            </w:r>
          </w:p>
        </w:tc>
        <w:tc>
          <w:tcPr>
            <w:tcW w:w="1855" w:type="dxa"/>
          </w:tcPr>
          <w:p w:rsidR="000405B2" w:rsidRPr="00F827B8" w:rsidRDefault="000405B2" w:rsidP="001F7A83">
            <w:pPr>
              <w:rPr>
                <w:rFonts w:ascii="Arial" w:hAnsi="Arial" w:cs="Arial"/>
                <w:sz w:val="22"/>
                <w:szCs w:val="22"/>
              </w:rPr>
            </w:pPr>
            <w:r>
              <w:rPr>
                <w:rFonts w:ascii="Arial" w:hAnsi="Arial" w:cs="Arial"/>
                <w:sz w:val="22"/>
                <w:szCs w:val="22"/>
              </w:rPr>
              <w:t>Construction Trades: General Carpentry</w:t>
            </w:r>
          </w:p>
          <w:p w:rsidR="000405B2" w:rsidRPr="00F827B8" w:rsidRDefault="000405B2" w:rsidP="001F7A83">
            <w:pPr>
              <w:rPr>
                <w:rFonts w:ascii="Arial" w:hAnsi="Arial" w:cs="Arial"/>
                <w:sz w:val="22"/>
                <w:szCs w:val="22"/>
              </w:rPr>
            </w:pPr>
            <w:r>
              <w:rPr>
                <w:rFonts w:ascii="Arial" w:hAnsi="Arial" w:cs="Arial"/>
                <w:sz w:val="22"/>
                <w:szCs w:val="22"/>
              </w:rPr>
              <w:t>(Held at BC</w:t>
            </w:r>
            <w:r w:rsidRPr="00F827B8">
              <w:rPr>
                <w:rFonts w:ascii="Arial" w:hAnsi="Arial" w:cs="Arial"/>
                <w:sz w:val="22"/>
                <w:szCs w:val="22"/>
              </w:rPr>
              <w:t>)</w:t>
            </w:r>
          </w:p>
        </w:tc>
        <w:tc>
          <w:tcPr>
            <w:tcW w:w="1830" w:type="dxa"/>
          </w:tcPr>
          <w:p w:rsidR="000405B2" w:rsidRPr="00F827B8" w:rsidRDefault="000405B2" w:rsidP="001F7A83">
            <w:pPr>
              <w:rPr>
                <w:rFonts w:ascii="Arial" w:hAnsi="Arial" w:cs="Arial"/>
                <w:sz w:val="22"/>
                <w:szCs w:val="22"/>
              </w:rPr>
            </w:pPr>
            <w:r>
              <w:rPr>
                <w:rFonts w:ascii="Arial" w:hAnsi="Arial" w:cs="Arial"/>
                <w:sz w:val="22"/>
                <w:szCs w:val="22"/>
              </w:rPr>
              <w:t>Construction Trades: Framing and Finishing</w:t>
            </w:r>
          </w:p>
          <w:p w:rsidR="000405B2" w:rsidRPr="00F827B8" w:rsidRDefault="000405B2" w:rsidP="001F7A83">
            <w:pPr>
              <w:rPr>
                <w:rFonts w:ascii="Arial" w:hAnsi="Arial" w:cs="Arial"/>
                <w:sz w:val="22"/>
                <w:szCs w:val="22"/>
              </w:rPr>
            </w:pPr>
            <w:r>
              <w:rPr>
                <w:rFonts w:ascii="Arial" w:hAnsi="Arial" w:cs="Arial"/>
                <w:sz w:val="22"/>
                <w:szCs w:val="22"/>
              </w:rPr>
              <w:t>(Held at BC</w:t>
            </w:r>
            <w:r w:rsidRPr="00F827B8">
              <w:rPr>
                <w:rFonts w:ascii="Arial" w:hAnsi="Arial" w:cs="Arial"/>
                <w:sz w:val="22"/>
                <w:szCs w:val="22"/>
              </w:rPr>
              <w:t>)</w:t>
            </w:r>
          </w:p>
        </w:tc>
        <w:tc>
          <w:tcPr>
            <w:tcW w:w="1895" w:type="dxa"/>
          </w:tcPr>
          <w:p w:rsidR="000405B2" w:rsidRPr="00F827B8" w:rsidRDefault="000405B2" w:rsidP="001F7A83">
            <w:pPr>
              <w:rPr>
                <w:rFonts w:ascii="Arial" w:hAnsi="Arial" w:cs="Arial"/>
                <w:sz w:val="22"/>
                <w:szCs w:val="22"/>
              </w:rPr>
            </w:pPr>
            <w:r>
              <w:rPr>
                <w:rFonts w:ascii="Arial" w:hAnsi="Arial" w:cs="Arial"/>
                <w:sz w:val="22"/>
                <w:szCs w:val="22"/>
              </w:rPr>
              <w:t>Construction Trades</w:t>
            </w:r>
            <w:r w:rsidRPr="00F827B8">
              <w:rPr>
                <w:rFonts w:ascii="Arial" w:hAnsi="Arial" w:cs="Arial"/>
                <w:sz w:val="22"/>
                <w:szCs w:val="22"/>
              </w:rPr>
              <w:t xml:space="preserve"> Capstone</w:t>
            </w:r>
          </w:p>
          <w:p w:rsidR="000405B2" w:rsidRPr="00F827B8" w:rsidRDefault="000405B2" w:rsidP="001F7A83">
            <w:pPr>
              <w:rPr>
                <w:rFonts w:ascii="Arial" w:hAnsi="Arial" w:cs="Arial"/>
                <w:sz w:val="22"/>
                <w:szCs w:val="22"/>
              </w:rPr>
            </w:pPr>
          </w:p>
          <w:p w:rsidR="000405B2" w:rsidRPr="00F827B8" w:rsidRDefault="000405B2" w:rsidP="000405B2">
            <w:pPr>
              <w:rPr>
                <w:rFonts w:ascii="Arial" w:hAnsi="Arial" w:cs="Arial"/>
                <w:sz w:val="22"/>
                <w:szCs w:val="22"/>
              </w:rPr>
            </w:pPr>
            <w:r w:rsidRPr="00F827B8">
              <w:rPr>
                <w:rFonts w:ascii="Arial" w:hAnsi="Arial" w:cs="Arial"/>
                <w:sz w:val="22"/>
                <w:szCs w:val="22"/>
              </w:rPr>
              <w:t xml:space="preserve">(Held at </w:t>
            </w:r>
            <w:r>
              <w:rPr>
                <w:rFonts w:ascii="Arial" w:hAnsi="Arial" w:cs="Arial"/>
                <w:sz w:val="22"/>
                <w:szCs w:val="22"/>
              </w:rPr>
              <w:t>BC</w:t>
            </w:r>
            <w:r w:rsidRPr="00F827B8">
              <w:rPr>
                <w:rFonts w:ascii="Arial" w:hAnsi="Arial" w:cs="Arial"/>
                <w:sz w:val="22"/>
                <w:szCs w:val="22"/>
              </w:rPr>
              <w:t>)</w:t>
            </w:r>
          </w:p>
        </w:tc>
      </w:tr>
    </w:tbl>
    <w:p w:rsidR="000405B2" w:rsidRDefault="000405B2" w:rsidP="000405B2">
      <w:pPr>
        <w:rPr>
          <w:rFonts w:ascii="Arial" w:hAnsi="Arial" w:cs="Arial"/>
          <w:sz w:val="22"/>
          <w:szCs w:val="22"/>
        </w:rPr>
      </w:pPr>
      <w:r w:rsidRPr="00F827B8">
        <w:rPr>
          <w:rFonts w:ascii="Arial" w:hAnsi="Arial" w:cs="Arial"/>
          <w:sz w:val="22"/>
          <w:szCs w:val="22"/>
        </w:rPr>
        <w:t>*Capstone Level II classes are senior level work-based learning classes approved by instructor.</w:t>
      </w:r>
    </w:p>
    <w:p w:rsidR="000405B2" w:rsidRDefault="000405B2" w:rsidP="000405B2">
      <w:pPr>
        <w:rPr>
          <w:rFonts w:ascii="Arial" w:hAnsi="Arial" w:cs="Arial"/>
          <w:sz w:val="22"/>
          <w:szCs w:val="22"/>
        </w:rPr>
      </w:pPr>
    </w:p>
    <w:p w:rsidR="000405B2" w:rsidRPr="00F827B8" w:rsidRDefault="000405B2" w:rsidP="000405B2">
      <w:pPr>
        <w:rPr>
          <w:rFonts w:ascii="Arial" w:hAnsi="Arial" w:cs="Arial"/>
          <w:sz w:val="22"/>
          <w:szCs w:val="22"/>
        </w:rPr>
      </w:pPr>
    </w:p>
    <w:p w:rsidR="00671F86" w:rsidRPr="00671F86" w:rsidRDefault="00671F86">
      <w:pPr>
        <w:rPr>
          <w:rFonts w:asciiTheme="minorHAnsi" w:hAnsiTheme="minorHAnsi" w:cstheme="minorHAnsi"/>
          <w:b/>
          <w:sz w:val="24"/>
          <w:szCs w:val="24"/>
        </w:rPr>
      </w:pPr>
      <w:r w:rsidRPr="00671F86">
        <w:rPr>
          <w:rFonts w:asciiTheme="minorHAnsi" w:hAnsiTheme="minorHAnsi" w:cstheme="minorHAnsi"/>
          <w:b/>
          <w:sz w:val="24"/>
          <w:szCs w:val="24"/>
        </w:rPr>
        <w:t>PRINCIPLES OF CONSTRUCTION TRADES *</w:t>
      </w:r>
      <w:r w:rsidR="000405B2" w:rsidRPr="00671F86">
        <w:rPr>
          <w:rFonts w:asciiTheme="minorHAnsi" w:hAnsiTheme="minorHAnsi" w:cstheme="minorHAnsi"/>
          <w:b/>
          <w:sz w:val="24"/>
          <w:szCs w:val="24"/>
        </w:rPr>
        <w:t xml:space="preserve">7130 </w:t>
      </w:r>
    </w:p>
    <w:p w:rsidR="00671F86" w:rsidRPr="00671F86" w:rsidRDefault="00671F86">
      <w:pPr>
        <w:rPr>
          <w:rFonts w:asciiTheme="minorHAnsi" w:hAnsiTheme="minorHAnsi" w:cstheme="minorHAnsi"/>
          <w:sz w:val="24"/>
          <w:szCs w:val="24"/>
        </w:rPr>
      </w:pPr>
      <w:r w:rsidRPr="00671F86">
        <w:rPr>
          <w:rFonts w:asciiTheme="minorHAnsi" w:hAnsiTheme="minorHAnsi" w:cstheme="minorHAnsi"/>
          <w:sz w:val="24"/>
          <w:szCs w:val="24"/>
        </w:rPr>
        <w:t>Grade Level:  9, 10, 11</w:t>
      </w:r>
    </w:p>
    <w:p w:rsidR="00671F86" w:rsidRPr="00671F86" w:rsidRDefault="00671F86">
      <w:pPr>
        <w:rPr>
          <w:rFonts w:asciiTheme="minorHAnsi" w:hAnsiTheme="minorHAnsi" w:cstheme="minorHAnsi"/>
          <w:sz w:val="24"/>
          <w:szCs w:val="24"/>
        </w:rPr>
      </w:pPr>
      <w:r w:rsidRPr="00671F86">
        <w:rPr>
          <w:rFonts w:asciiTheme="minorHAnsi" w:hAnsiTheme="minorHAnsi" w:cstheme="minorHAnsi"/>
          <w:sz w:val="24"/>
          <w:szCs w:val="24"/>
        </w:rPr>
        <w:t>Required Prerequisites: None</w:t>
      </w:r>
    </w:p>
    <w:p w:rsidR="00671F86" w:rsidRPr="00671F86" w:rsidRDefault="00671F86" w:rsidP="00671F86">
      <w:pPr>
        <w:rPr>
          <w:rFonts w:asciiTheme="minorHAnsi" w:hAnsiTheme="minorHAnsi" w:cstheme="minorHAnsi"/>
          <w:sz w:val="24"/>
          <w:szCs w:val="24"/>
        </w:rPr>
      </w:pPr>
      <w:r w:rsidRPr="00671F86">
        <w:rPr>
          <w:rFonts w:asciiTheme="minorHAnsi" w:hAnsiTheme="minorHAnsi" w:cstheme="minorHAnsi"/>
          <w:sz w:val="24"/>
          <w:szCs w:val="24"/>
        </w:rPr>
        <w:t>Credits:  2 semester course, 2 semesters required, 1 credit per semester</w:t>
      </w:r>
    </w:p>
    <w:p w:rsidR="00671F86" w:rsidRPr="00671F86" w:rsidRDefault="00671F86" w:rsidP="00671F86">
      <w:pPr>
        <w:rPr>
          <w:rFonts w:asciiTheme="minorHAnsi" w:hAnsiTheme="minorHAnsi" w:cstheme="minorHAnsi"/>
          <w:sz w:val="24"/>
          <w:szCs w:val="24"/>
        </w:rPr>
      </w:pPr>
      <w:r w:rsidRPr="00671F86">
        <w:rPr>
          <w:rFonts w:asciiTheme="minorHAnsi" w:hAnsiTheme="minorHAnsi" w:cstheme="minorHAnsi"/>
          <w:sz w:val="24"/>
          <w:szCs w:val="24"/>
        </w:rPr>
        <w:t>Counts as a directed elective or elective for all diplomas</w:t>
      </w:r>
    </w:p>
    <w:p w:rsidR="00671F86" w:rsidRPr="00671F86" w:rsidRDefault="00671F86" w:rsidP="00671F86">
      <w:pPr>
        <w:rPr>
          <w:rFonts w:asciiTheme="minorHAnsi" w:hAnsiTheme="minorHAnsi" w:cstheme="minorHAnsi"/>
          <w:sz w:val="24"/>
          <w:szCs w:val="24"/>
        </w:rPr>
      </w:pPr>
    </w:p>
    <w:p w:rsidR="00671F86" w:rsidRDefault="000405B2">
      <w:r w:rsidRPr="00671F86">
        <w:rPr>
          <w:rFonts w:asciiTheme="minorHAnsi" w:hAnsiTheme="minorHAnsi" w:cstheme="minorHAnsi"/>
          <w:sz w:val="24"/>
          <w:szCs w:val="24"/>
        </w:rPr>
        <w:t>Principles of Construction Trades provides students with the basic skills needed to continue in a construction trade field. Covered topics include an introduction to the types and uses for common hand and power tools, learning the types and basic terminology associated with construction drawings, and basic worksite safety. Additionally, students study the roles of individuals and companies within the construction industry. Emphasis is placed on the importance of mathematical and communication skills within the construction industry.</w:t>
      </w:r>
      <w:r>
        <w:t xml:space="preserve"> </w:t>
      </w:r>
    </w:p>
    <w:p w:rsidR="00671F86" w:rsidRDefault="00671F86"/>
    <w:p w:rsidR="00671F86" w:rsidRDefault="00671F86"/>
    <w:p w:rsidR="00671F86" w:rsidRDefault="00671F86">
      <w:pPr>
        <w:rPr>
          <w:rFonts w:asciiTheme="minorHAnsi" w:hAnsiTheme="minorHAnsi" w:cstheme="minorHAnsi"/>
          <w:sz w:val="24"/>
          <w:szCs w:val="24"/>
        </w:rPr>
      </w:pPr>
      <w:r w:rsidRPr="00671F86">
        <w:rPr>
          <w:rFonts w:asciiTheme="minorHAnsi" w:hAnsiTheme="minorHAnsi" w:cstheme="minorHAnsi"/>
          <w:b/>
          <w:sz w:val="24"/>
          <w:szCs w:val="24"/>
        </w:rPr>
        <w:t>CONSTRUCTION TRADES *</w:t>
      </w:r>
      <w:r w:rsidR="00641AEC" w:rsidRPr="00671F86">
        <w:rPr>
          <w:rFonts w:asciiTheme="minorHAnsi" w:hAnsiTheme="minorHAnsi" w:cstheme="minorHAnsi"/>
          <w:b/>
          <w:sz w:val="24"/>
          <w:szCs w:val="24"/>
        </w:rPr>
        <w:t>7123</w:t>
      </w:r>
    </w:p>
    <w:p w:rsidR="00671F86" w:rsidRDefault="00671F86">
      <w:pPr>
        <w:rPr>
          <w:rFonts w:asciiTheme="minorHAnsi" w:hAnsiTheme="minorHAnsi" w:cstheme="minorHAnsi"/>
          <w:sz w:val="24"/>
          <w:szCs w:val="24"/>
        </w:rPr>
      </w:pPr>
      <w:r>
        <w:rPr>
          <w:rFonts w:asciiTheme="minorHAnsi" w:hAnsiTheme="minorHAnsi" w:cstheme="minorHAnsi"/>
          <w:sz w:val="24"/>
          <w:szCs w:val="24"/>
        </w:rPr>
        <w:t xml:space="preserve">Grade Level: </w:t>
      </w:r>
      <w:r w:rsidRPr="00671F86">
        <w:rPr>
          <w:rFonts w:asciiTheme="minorHAnsi" w:hAnsiTheme="minorHAnsi" w:cstheme="minorHAnsi"/>
          <w:sz w:val="24"/>
          <w:szCs w:val="24"/>
        </w:rPr>
        <w:t>10, 11, 12</w:t>
      </w:r>
    </w:p>
    <w:p w:rsidR="00671F86" w:rsidRDefault="00671F86">
      <w:pPr>
        <w:rPr>
          <w:rFonts w:asciiTheme="minorHAnsi" w:hAnsiTheme="minorHAnsi" w:cstheme="minorHAnsi"/>
          <w:sz w:val="24"/>
          <w:szCs w:val="24"/>
        </w:rPr>
      </w:pPr>
      <w:r w:rsidRPr="00671F86">
        <w:rPr>
          <w:rFonts w:asciiTheme="minorHAnsi" w:hAnsiTheme="minorHAnsi" w:cstheme="minorHAnsi"/>
          <w:sz w:val="24"/>
          <w:szCs w:val="24"/>
        </w:rPr>
        <w:t>Required Prerequisites: Principles of Construction Trades</w:t>
      </w:r>
    </w:p>
    <w:p w:rsidR="00671F86" w:rsidRDefault="00671F86">
      <w:pPr>
        <w:rPr>
          <w:rFonts w:asciiTheme="minorHAnsi" w:hAnsiTheme="minorHAnsi" w:cstheme="minorHAnsi"/>
          <w:sz w:val="24"/>
          <w:szCs w:val="24"/>
        </w:rPr>
      </w:pPr>
      <w:r>
        <w:rPr>
          <w:rFonts w:asciiTheme="minorHAnsi" w:hAnsiTheme="minorHAnsi" w:cstheme="minorHAnsi"/>
          <w:sz w:val="24"/>
          <w:szCs w:val="24"/>
        </w:rPr>
        <w:t xml:space="preserve">Credits:  </w:t>
      </w:r>
      <w:r w:rsidRPr="00671F86">
        <w:rPr>
          <w:rFonts w:asciiTheme="minorHAnsi" w:hAnsiTheme="minorHAnsi" w:cstheme="minorHAnsi"/>
          <w:sz w:val="24"/>
          <w:szCs w:val="24"/>
        </w:rPr>
        <w:t>2 semester course, 2 semesters required, 1 credit per semester</w:t>
      </w:r>
    </w:p>
    <w:p w:rsidR="00671F86" w:rsidRDefault="00671F86">
      <w:pPr>
        <w:rPr>
          <w:rFonts w:asciiTheme="minorHAnsi" w:hAnsiTheme="minorHAnsi" w:cstheme="minorHAnsi"/>
          <w:sz w:val="24"/>
          <w:szCs w:val="24"/>
        </w:rPr>
      </w:pPr>
      <w:r w:rsidRPr="00671F86">
        <w:rPr>
          <w:rFonts w:asciiTheme="minorHAnsi" w:hAnsiTheme="minorHAnsi" w:cstheme="minorHAnsi"/>
          <w:sz w:val="24"/>
          <w:szCs w:val="24"/>
        </w:rPr>
        <w:t>Counts as a directed elective or elective for all diplomas</w:t>
      </w:r>
    </w:p>
    <w:p w:rsidR="00671F86" w:rsidRDefault="00671F86">
      <w:pPr>
        <w:rPr>
          <w:rFonts w:asciiTheme="minorHAnsi" w:hAnsiTheme="minorHAnsi" w:cstheme="minorHAnsi"/>
          <w:sz w:val="24"/>
          <w:szCs w:val="24"/>
        </w:rPr>
      </w:pPr>
    </w:p>
    <w:p w:rsidR="00671F86" w:rsidRDefault="00641AEC" w:rsidP="00671F86">
      <w:r w:rsidRPr="00671F86">
        <w:rPr>
          <w:rFonts w:asciiTheme="minorHAnsi" w:hAnsiTheme="minorHAnsi" w:cstheme="minorHAnsi"/>
          <w:sz w:val="24"/>
          <w:szCs w:val="24"/>
        </w:rPr>
        <w:t xml:space="preserve">General Carpentry CON TRD GC Construction Trades: General Carpentry builds upon the skills learned in the Principles of Construction Trades and examines the basics of framing. Students learn the procedures for laying out and constructing floor systems, wall systems, and ceiling joists. Students also spend time learning the 226 Indiana Department of Education High School Course Titles and Descriptions: 2024-2025 principles of roof framing, and basic stair layout. Additionally, students will be introduced to building envelope systems. </w:t>
      </w:r>
    </w:p>
    <w:p w:rsidR="00671F86" w:rsidRDefault="00671F86"/>
    <w:p w:rsidR="00671F86" w:rsidRDefault="00671F86"/>
    <w:p w:rsidR="00641AEC" w:rsidRDefault="00641AEC"/>
    <w:p w:rsidR="00BF51AE" w:rsidRDefault="00BF51AE">
      <w:pPr>
        <w:rPr>
          <w:rFonts w:asciiTheme="minorHAnsi" w:hAnsiTheme="minorHAnsi" w:cstheme="minorHAnsi"/>
          <w:sz w:val="24"/>
          <w:szCs w:val="24"/>
        </w:rPr>
      </w:pPr>
      <w:r w:rsidRPr="00BF51AE">
        <w:rPr>
          <w:rFonts w:asciiTheme="minorHAnsi" w:hAnsiTheme="minorHAnsi" w:cstheme="minorHAnsi"/>
          <w:b/>
          <w:sz w:val="24"/>
          <w:szCs w:val="24"/>
        </w:rPr>
        <w:t>CONSTRUCTION TRADES: FRAMING AND FINISHING *</w:t>
      </w:r>
      <w:r w:rsidR="00641AEC" w:rsidRPr="00BF51AE">
        <w:rPr>
          <w:rFonts w:asciiTheme="minorHAnsi" w:hAnsiTheme="minorHAnsi" w:cstheme="minorHAnsi"/>
          <w:b/>
          <w:sz w:val="24"/>
          <w:szCs w:val="24"/>
        </w:rPr>
        <w:t>7122</w:t>
      </w:r>
      <w:r w:rsidR="00641AEC" w:rsidRPr="00BF51AE">
        <w:rPr>
          <w:rFonts w:asciiTheme="minorHAnsi" w:hAnsiTheme="minorHAnsi" w:cstheme="minorHAnsi"/>
          <w:sz w:val="24"/>
          <w:szCs w:val="24"/>
        </w:rPr>
        <w:t xml:space="preserve"> </w:t>
      </w:r>
    </w:p>
    <w:p w:rsidR="00BF51AE" w:rsidRDefault="00BF51AE">
      <w:pPr>
        <w:rPr>
          <w:rFonts w:asciiTheme="minorHAnsi" w:hAnsiTheme="minorHAnsi" w:cstheme="minorHAnsi"/>
          <w:sz w:val="24"/>
          <w:szCs w:val="24"/>
        </w:rPr>
      </w:pPr>
      <w:r>
        <w:rPr>
          <w:rFonts w:asciiTheme="minorHAnsi" w:hAnsiTheme="minorHAnsi" w:cstheme="minorHAnsi"/>
          <w:sz w:val="24"/>
          <w:szCs w:val="24"/>
        </w:rPr>
        <w:t xml:space="preserve">Grade Level: </w:t>
      </w:r>
      <w:r w:rsidRPr="00BF51AE">
        <w:rPr>
          <w:rFonts w:asciiTheme="minorHAnsi" w:hAnsiTheme="minorHAnsi" w:cstheme="minorHAnsi"/>
          <w:sz w:val="24"/>
          <w:szCs w:val="24"/>
        </w:rPr>
        <w:t>10, 11, 12</w:t>
      </w:r>
    </w:p>
    <w:p w:rsidR="00BF51AE" w:rsidRDefault="00BF51AE">
      <w:pPr>
        <w:rPr>
          <w:rFonts w:asciiTheme="minorHAnsi" w:hAnsiTheme="minorHAnsi" w:cstheme="minorHAnsi"/>
          <w:sz w:val="24"/>
          <w:szCs w:val="24"/>
        </w:rPr>
      </w:pPr>
      <w:r w:rsidRPr="00BF51AE">
        <w:rPr>
          <w:rFonts w:asciiTheme="minorHAnsi" w:hAnsiTheme="minorHAnsi" w:cstheme="minorHAnsi"/>
          <w:sz w:val="24"/>
          <w:szCs w:val="24"/>
        </w:rPr>
        <w:t>Required Prerequisites: Principles of Construction Trades; Construction Trades: General Carpentry</w:t>
      </w:r>
    </w:p>
    <w:p w:rsidR="00BF51AE" w:rsidRDefault="00BF51AE">
      <w:pPr>
        <w:rPr>
          <w:rFonts w:asciiTheme="minorHAnsi" w:hAnsiTheme="minorHAnsi" w:cstheme="minorHAnsi"/>
          <w:sz w:val="24"/>
          <w:szCs w:val="24"/>
        </w:rPr>
      </w:pPr>
      <w:r>
        <w:rPr>
          <w:rFonts w:asciiTheme="minorHAnsi" w:hAnsiTheme="minorHAnsi" w:cstheme="minorHAnsi"/>
          <w:sz w:val="24"/>
          <w:szCs w:val="24"/>
        </w:rPr>
        <w:t xml:space="preserve">Credits: </w:t>
      </w:r>
      <w:r w:rsidRPr="00BF51AE">
        <w:rPr>
          <w:rFonts w:asciiTheme="minorHAnsi" w:hAnsiTheme="minorHAnsi" w:cstheme="minorHAnsi"/>
          <w:sz w:val="24"/>
          <w:szCs w:val="24"/>
        </w:rPr>
        <w:t>2 semester course, 2 semesters required, 1 credit per semester, 2 credits maximum</w:t>
      </w:r>
    </w:p>
    <w:p w:rsidR="00BF51AE" w:rsidRDefault="00BF51AE">
      <w:pPr>
        <w:rPr>
          <w:rFonts w:asciiTheme="minorHAnsi" w:hAnsiTheme="minorHAnsi" w:cstheme="minorHAnsi"/>
          <w:sz w:val="24"/>
          <w:szCs w:val="24"/>
        </w:rPr>
      </w:pPr>
      <w:r w:rsidRPr="00BF51AE">
        <w:rPr>
          <w:rFonts w:asciiTheme="minorHAnsi" w:hAnsiTheme="minorHAnsi" w:cstheme="minorHAnsi"/>
          <w:sz w:val="24"/>
          <w:szCs w:val="24"/>
        </w:rPr>
        <w:t>Counts as a directed elective or elective for all diplomas</w:t>
      </w:r>
    </w:p>
    <w:p w:rsidR="00BF51AE" w:rsidRDefault="00BF51AE">
      <w:pPr>
        <w:rPr>
          <w:rFonts w:asciiTheme="minorHAnsi" w:hAnsiTheme="minorHAnsi" w:cstheme="minorHAnsi"/>
          <w:sz w:val="24"/>
          <w:szCs w:val="24"/>
        </w:rPr>
      </w:pPr>
    </w:p>
    <w:p w:rsidR="00641AEC" w:rsidRDefault="00641AEC">
      <w:pPr>
        <w:rPr>
          <w:rFonts w:asciiTheme="minorHAnsi" w:hAnsiTheme="minorHAnsi" w:cstheme="minorHAnsi"/>
          <w:sz w:val="24"/>
          <w:szCs w:val="24"/>
        </w:rPr>
      </w:pPr>
      <w:r w:rsidRPr="00BF51AE">
        <w:rPr>
          <w:rFonts w:asciiTheme="minorHAnsi" w:hAnsiTheme="minorHAnsi" w:cstheme="minorHAnsi"/>
          <w:sz w:val="24"/>
          <w:szCs w:val="24"/>
        </w:rPr>
        <w:t>Construction Trades: Framing and Finishing prepares students with advanced framing skills along with interior and exterior finishing techniques. Covered topics include roofing applications, thermal and moisture protection, exterior finishing, cold-formed steel framing, drywall installation and finishing, doors and door hardware, suspended ceilings, window, door, floor, and ceiling trim, and cabinet installation</w:t>
      </w:r>
      <w:r w:rsidR="00BF51AE">
        <w:rPr>
          <w:rFonts w:asciiTheme="minorHAnsi" w:hAnsiTheme="minorHAnsi" w:cstheme="minorHAnsi"/>
          <w:sz w:val="24"/>
          <w:szCs w:val="24"/>
        </w:rPr>
        <w:t>.</w:t>
      </w:r>
    </w:p>
    <w:p w:rsidR="00BF51AE" w:rsidRDefault="00BF51AE">
      <w:pPr>
        <w:rPr>
          <w:rFonts w:asciiTheme="minorHAnsi" w:hAnsiTheme="minorHAnsi" w:cstheme="minorHAnsi"/>
          <w:sz w:val="24"/>
          <w:szCs w:val="24"/>
        </w:rPr>
      </w:pPr>
    </w:p>
    <w:p w:rsidR="00BF51AE" w:rsidRDefault="00BF51AE"/>
    <w:p w:rsidR="00BF51AE" w:rsidRDefault="00BF51AE">
      <w:pPr>
        <w:rPr>
          <w:rFonts w:asciiTheme="minorHAnsi" w:hAnsiTheme="minorHAnsi" w:cstheme="minorHAnsi"/>
          <w:b/>
          <w:sz w:val="24"/>
          <w:szCs w:val="24"/>
        </w:rPr>
      </w:pPr>
      <w:r>
        <w:rPr>
          <w:rFonts w:asciiTheme="minorHAnsi" w:hAnsiTheme="minorHAnsi" w:cstheme="minorHAnsi"/>
          <w:b/>
          <w:sz w:val="24"/>
          <w:szCs w:val="24"/>
        </w:rPr>
        <w:t>CONSTRUCTION TRADES CAPSTONE</w:t>
      </w:r>
      <w:r w:rsidR="00641AEC" w:rsidRPr="00BF51AE">
        <w:rPr>
          <w:rFonts w:asciiTheme="minorHAnsi" w:hAnsiTheme="minorHAnsi" w:cstheme="minorHAnsi"/>
          <w:sz w:val="24"/>
          <w:szCs w:val="24"/>
        </w:rPr>
        <w:t xml:space="preserve"> </w:t>
      </w:r>
      <w:r>
        <w:rPr>
          <w:rFonts w:asciiTheme="minorHAnsi" w:hAnsiTheme="minorHAnsi" w:cstheme="minorHAnsi"/>
          <w:sz w:val="24"/>
          <w:szCs w:val="24"/>
        </w:rPr>
        <w:t>*</w:t>
      </w:r>
      <w:r w:rsidRPr="00BF51AE">
        <w:rPr>
          <w:rFonts w:asciiTheme="minorHAnsi" w:hAnsiTheme="minorHAnsi" w:cstheme="minorHAnsi"/>
          <w:b/>
          <w:sz w:val="24"/>
          <w:szCs w:val="24"/>
        </w:rPr>
        <w:t>7242</w:t>
      </w:r>
    </w:p>
    <w:p w:rsidR="00BF51AE" w:rsidRDefault="00BF51AE">
      <w:pPr>
        <w:rPr>
          <w:rFonts w:asciiTheme="minorHAnsi" w:hAnsiTheme="minorHAnsi" w:cstheme="minorHAnsi"/>
          <w:sz w:val="24"/>
          <w:szCs w:val="24"/>
        </w:rPr>
      </w:pPr>
      <w:r>
        <w:rPr>
          <w:rFonts w:asciiTheme="minorHAnsi" w:hAnsiTheme="minorHAnsi" w:cstheme="minorHAnsi"/>
          <w:sz w:val="24"/>
          <w:szCs w:val="24"/>
        </w:rPr>
        <w:t>Grade Level: 11, 12</w:t>
      </w:r>
    </w:p>
    <w:p w:rsidR="00BF51AE" w:rsidRDefault="00BF51AE">
      <w:pPr>
        <w:rPr>
          <w:rFonts w:asciiTheme="minorHAnsi" w:hAnsiTheme="minorHAnsi" w:cstheme="minorHAnsi"/>
          <w:sz w:val="24"/>
          <w:szCs w:val="24"/>
        </w:rPr>
      </w:pPr>
      <w:r w:rsidRPr="00BF51AE">
        <w:rPr>
          <w:rFonts w:asciiTheme="minorHAnsi" w:hAnsiTheme="minorHAnsi" w:cstheme="minorHAnsi"/>
          <w:sz w:val="24"/>
          <w:szCs w:val="24"/>
        </w:rPr>
        <w:t>Required Prerequisites: Principles of Construction Trades; Construction Trades: General Carpentry; and Construc</w:t>
      </w:r>
      <w:r>
        <w:rPr>
          <w:rFonts w:asciiTheme="minorHAnsi" w:hAnsiTheme="minorHAnsi" w:cstheme="minorHAnsi"/>
          <w:sz w:val="24"/>
          <w:szCs w:val="24"/>
        </w:rPr>
        <w:t xml:space="preserve">tion Trades: Framing and Finishing </w:t>
      </w:r>
    </w:p>
    <w:p w:rsidR="00BF51AE" w:rsidRDefault="00BF51AE">
      <w:pPr>
        <w:rPr>
          <w:rFonts w:asciiTheme="minorHAnsi" w:hAnsiTheme="minorHAnsi" w:cstheme="minorHAnsi"/>
          <w:sz w:val="24"/>
          <w:szCs w:val="24"/>
        </w:rPr>
      </w:pPr>
      <w:r>
        <w:rPr>
          <w:rFonts w:asciiTheme="minorHAnsi" w:hAnsiTheme="minorHAnsi" w:cstheme="minorHAnsi"/>
          <w:sz w:val="24"/>
          <w:szCs w:val="24"/>
        </w:rPr>
        <w:t xml:space="preserve">Credits: </w:t>
      </w:r>
      <w:r w:rsidRPr="00BF51AE">
        <w:rPr>
          <w:rFonts w:asciiTheme="minorHAnsi" w:hAnsiTheme="minorHAnsi" w:cstheme="minorHAnsi"/>
          <w:sz w:val="24"/>
          <w:szCs w:val="24"/>
        </w:rPr>
        <w:t>2 semester course, 2 semesters required, 1-3 credits per semester, 6 credits maximum</w:t>
      </w:r>
    </w:p>
    <w:p w:rsidR="00BF51AE" w:rsidRDefault="00BF51AE">
      <w:pPr>
        <w:rPr>
          <w:rFonts w:asciiTheme="minorHAnsi" w:hAnsiTheme="minorHAnsi" w:cstheme="minorHAnsi"/>
          <w:b/>
          <w:sz w:val="24"/>
          <w:szCs w:val="24"/>
        </w:rPr>
      </w:pPr>
      <w:r w:rsidRPr="00BF51AE">
        <w:rPr>
          <w:rFonts w:asciiTheme="minorHAnsi" w:hAnsiTheme="minorHAnsi" w:cstheme="minorHAnsi"/>
          <w:sz w:val="24"/>
          <w:szCs w:val="24"/>
        </w:rPr>
        <w:t>Counts as a directed elective or elective for all diplomas</w:t>
      </w:r>
      <w:r>
        <w:rPr>
          <w:rFonts w:asciiTheme="minorHAnsi" w:hAnsiTheme="minorHAnsi" w:cstheme="minorHAnsi"/>
          <w:sz w:val="24"/>
          <w:szCs w:val="24"/>
        </w:rPr>
        <w:t xml:space="preserve">, </w:t>
      </w:r>
      <w:r w:rsidRPr="00BF51AE">
        <w:rPr>
          <w:rFonts w:asciiTheme="minorHAnsi" w:hAnsiTheme="minorHAnsi" w:cstheme="minorHAnsi"/>
          <w:sz w:val="24"/>
          <w:szCs w:val="24"/>
        </w:rPr>
        <w:t>Counts as a quantitative reasoning course</w:t>
      </w:r>
    </w:p>
    <w:p w:rsidR="00BF51AE" w:rsidRDefault="00BF51AE">
      <w:pPr>
        <w:rPr>
          <w:rFonts w:asciiTheme="minorHAnsi" w:hAnsiTheme="minorHAnsi" w:cstheme="minorHAnsi"/>
          <w:b/>
          <w:sz w:val="24"/>
          <w:szCs w:val="24"/>
        </w:rPr>
      </w:pPr>
    </w:p>
    <w:p w:rsidR="00F827B8" w:rsidRDefault="00641AEC">
      <w:pPr>
        <w:rPr>
          <w:rFonts w:asciiTheme="minorHAnsi" w:hAnsiTheme="minorHAnsi" w:cstheme="minorHAnsi"/>
          <w:sz w:val="24"/>
          <w:szCs w:val="24"/>
        </w:rPr>
      </w:pPr>
      <w:r w:rsidRPr="00BF51AE">
        <w:rPr>
          <w:rFonts w:asciiTheme="minorHAnsi" w:hAnsiTheme="minorHAnsi" w:cstheme="minorHAnsi"/>
          <w:sz w:val="24"/>
          <w:szCs w:val="24"/>
        </w:rPr>
        <w:t xml:space="preserve">The Construction Trades Capstone covers the basics of electricity and working with concrete. Electrical topics include the National Electric Code, electrical safety, electrical circuits, basic electrical construction drawings, and residential electrical services. Students may also gain an understanding of concrete properties, foundations, slab-on-grades, and vertical and horizontal formwork. The course prepares students for the NCCER Carpentry Forms Level 3 and Electrical Level 1 Certificates. 227 Indiana Department of Education High School Course Titles and Descriptions: 2024-2025 </w:t>
      </w:r>
    </w:p>
    <w:p w:rsidR="00BF51AE" w:rsidRDefault="00BF51AE">
      <w:pPr>
        <w:rPr>
          <w:rFonts w:asciiTheme="minorHAnsi" w:hAnsiTheme="minorHAnsi" w:cstheme="minorHAnsi"/>
          <w:sz w:val="24"/>
          <w:szCs w:val="24"/>
        </w:rPr>
      </w:pPr>
    </w:p>
    <w:p w:rsidR="00BF51AE" w:rsidRPr="00BF51AE" w:rsidRDefault="00BF51AE">
      <w:pPr>
        <w:rPr>
          <w:rFonts w:asciiTheme="minorHAnsi" w:hAnsiTheme="minorHAnsi" w:cstheme="minorHAnsi"/>
          <w:b/>
          <w:bCs/>
          <w:sz w:val="24"/>
          <w:szCs w:val="24"/>
        </w:rPr>
      </w:pPr>
    </w:p>
    <w:p w:rsidR="00AC764B" w:rsidRPr="00F827B8" w:rsidRDefault="00AC764B" w:rsidP="00AA5C0F">
      <w:pPr>
        <w:rPr>
          <w:rFonts w:asciiTheme="minorHAnsi" w:eastAsia="Calibri" w:hAnsiTheme="minorHAnsi" w:cstheme="minorHAnsi"/>
          <w:noProof w:val="0"/>
          <w:color w:val="000000"/>
          <w:sz w:val="24"/>
          <w:szCs w:val="24"/>
        </w:rPr>
      </w:pPr>
    </w:p>
    <w:p w:rsidR="00322543" w:rsidRDefault="00322543" w:rsidP="00AA5C0F">
      <w:pPr>
        <w:rPr>
          <w:rFonts w:ascii="Calibri" w:eastAsia="Calibri" w:hAnsi="Calibri" w:cs="Calibri"/>
          <w:noProof w:val="0"/>
          <w:color w:val="000000"/>
          <w:sz w:val="22"/>
          <w:szCs w:val="22"/>
        </w:rPr>
      </w:pPr>
    </w:p>
    <w:p w:rsidR="00322543" w:rsidRDefault="00322543" w:rsidP="00AA5C0F">
      <w:pPr>
        <w:rPr>
          <w:rFonts w:ascii="Calibri" w:eastAsia="Calibri" w:hAnsi="Calibri" w:cs="Calibri"/>
          <w:noProof w:val="0"/>
          <w:color w:val="000000"/>
          <w:sz w:val="22"/>
          <w:szCs w:val="22"/>
        </w:rPr>
      </w:pPr>
    </w:p>
    <w:p w:rsidR="00322543" w:rsidRDefault="00322543" w:rsidP="00AA5C0F">
      <w:pPr>
        <w:rPr>
          <w:rFonts w:ascii="Calibri" w:eastAsia="Calibri" w:hAnsi="Calibri" w:cs="Calibri"/>
          <w:noProof w:val="0"/>
          <w:color w:val="000000"/>
          <w:sz w:val="22"/>
          <w:szCs w:val="22"/>
        </w:rPr>
      </w:pPr>
    </w:p>
    <w:p w:rsidR="001B751E" w:rsidRDefault="001B751E" w:rsidP="000B0C31">
      <w:pPr>
        <w:spacing w:after="200"/>
        <w:jc w:val="center"/>
        <w:rPr>
          <w:b/>
          <w:bCs/>
          <w:noProof w:val="0"/>
          <w:color w:val="000000"/>
          <w:sz w:val="24"/>
          <w:szCs w:val="24"/>
          <w:u w:val="single"/>
        </w:rPr>
      </w:pPr>
    </w:p>
    <w:p w:rsidR="001B751E" w:rsidRDefault="001B751E" w:rsidP="000B0C31">
      <w:pPr>
        <w:spacing w:after="200"/>
        <w:jc w:val="center"/>
        <w:rPr>
          <w:b/>
          <w:bCs/>
          <w:noProof w:val="0"/>
          <w:color w:val="000000"/>
          <w:sz w:val="24"/>
          <w:szCs w:val="24"/>
          <w:u w:val="single"/>
        </w:rPr>
      </w:pPr>
    </w:p>
    <w:p w:rsidR="001B751E" w:rsidRDefault="001B751E" w:rsidP="000B0C31">
      <w:pPr>
        <w:spacing w:after="200"/>
        <w:jc w:val="center"/>
        <w:rPr>
          <w:b/>
          <w:bCs/>
          <w:noProof w:val="0"/>
          <w:color w:val="000000"/>
          <w:sz w:val="24"/>
          <w:szCs w:val="24"/>
          <w:u w:val="single"/>
        </w:rPr>
      </w:pPr>
    </w:p>
    <w:p w:rsidR="001B751E" w:rsidRDefault="001B751E" w:rsidP="000B0C31">
      <w:pPr>
        <w:spacing w:after="200"/>
        <w:jc w:val="center"/>
        <w:rPr>
          <w:b/>
          <w:bCs/>
          <w:noProof w:val="0"/>
          <w:color w:val="000000"/>
          <w:sz w:val="24"/>
          <w:szCs w:val="24"/>
          <w:u w:val="single"/>
        </w:rPr>
      </w:pPr>
    </w:p>
    <w:p w:rsidR="001B751E" w:rsidRDefault="001B751E" w:rsidP="000B0C31">
      <w:pPr>
        <w:spacing w:after="200"/>
        <w:jc w:val="center"/>
        <w:rPr>
          <w:b/>
          <w:bCs/>
          <w:noProof w:val="0"/>
          <w:color w:val="000000"/>
          <w:sz w:val="24"/>
          <w:szCs w:val="24"/>
          <w:u w:val="single"/>
        </w:rPr>
      </w:pPr>
    </w:p>
    <w:p w:rsidR="001B751E" w:rsidRDefault="001B751E" w:rsidP="000B0C31">
      <w:pPr>
        <w:spacing w:after="200"/>
        <w:jc w:val="center"/>
        <w:rPr>
          <w:b/>
          <w:bCs/>
          <w:noProof w:val="0"/>
          <w:color w:val="000000"/>
          <w:sz w:val="24"/>
          <w:szCs w:val="24"/>
          <w:u w:val="single"/>
        </w:rPr>
      </w:pPr>
    </w:p>
    <w:p w:rsidR="001B751E" w:rsidRDefault="001B751E" w:rsidP="000B0C31">
      <w:pPr>
        <w:spacing w:after="200"/>
        <w:jc w:val="center"/>
        <w:rPr>
          <w:b/>
          <w:bCs/>
          <w:noProof w:val="0"/>
          <w:color w:val="000000"/>
          <w:sz w:val="24"/>
          <w:szCs w:val="24"/>
          <w:u w:val="single"/>
        </w:rPr>
      </w:pPr>
    </w:p>
    <w:p w:rsidR="001B751E" w:rsidRDefault="001B751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BF51AE" w:rsidRDefault="00BF51AE" w:rsidP="000B0C31">
      <w:pPr>
        <w:spacing w:after="200"/>
        <w:jc w:val="center"/>
        <w:rPr>
          <w:b/>
          <w:bCs/>
          <w:noProof w:val="0"/>
          <w:color w:val="000000"/>
          <w:sz w:val="24"/>
          <w:szCs w:val="24"/>
          <w:u w:val="single"/>
        </w:rPr>
      </w:pPr>
    </w:p>
    <w:p w:rsidR="00A11828" w:rsidRDefault="00A11828" w:rsidP="000B0C31">
      <w:pPr>
        <w:spacing w:after="200"/>
        <w:jc w:val="center"/>
        <w:rPr>
          <w:b/>
          <w:bCs/>
          <w:noProof w:val="0"/>
          <w:color w:val="000000"/>
          <w:sz w:val="24"/>
          <w:szCs w:val="24"/>
          <w:u w:val="single"/>
        </w:rPr>
      </w:pPr>
    </w:p>
    <w:p w:rsidR="000B0C31" w:rsidRPr="00F827B8" w:rsidRDefault="000B0C31" w:rsidP="000B0C31">
      <w:pPr>
        <w:spacing w:after="200"/>
        <w:jc w:val="center"/>
        <w:rPr>
          <w:rFonts w:asciiTheme="minorHAnsi" w:hAnsiTheme="minorHAnsi" w:cstheme="minorHAnsi"/>
          <w:b/>
          <w:bCs/>
          <w:noProof w:val="0"/>
          <w:color w:val="000000"/>
          <w:sz w:val="32"/>
          <w:szCs w:val="32"/>
          <w:u w:val="single"/>
        </w:rPr>
      </w:pPr>
      <w:r w:rsidRPr="00F827B8">
        <w:rPr>
          <w:rFonts w:asciiTheme="minorHAnsi" w:hAnsiTheme="minorHAnsi" w:cstheme="minorHAnsi"/>
          <w:b/>
          <w:bCs/>
          <w:noProof w:val="0"/>
          <w:color w:val="000000"/>
          <w:sz w:val="32"/>
          <w:szCs w:val="32"/>
          <w:u w:val="single"/>
        </w:rPr>
        <w:t>CAREER TECHNICAL EDUCATION CLASSES OFFERED AS ELECTIVES AND/OR INDEPENDENT STUDY</w:t>
      </w:r>
    </w:p>
    <w:p w:rsidR="000B0C31" w:rsidRDefault="000B0C31" w:rsidP="00322543">
      <w:pPr>
        <w:spacing w:after="200"/>
        <w:rPr>
          <w:b/>
          <w:bCs/>
          <w:noProof w:val="0"/>
          <w:color w:val="000000"/>
          <w:sz w:val="24"/>
          <w:szCs w:val="24"/>
        </w:rPr>
      </w:pPr>
    </w:p>
    <w:p w:rsidR="00322543" w:rsidRPr="00F827B8" w:rsidRDefault="00322543" w:rsidP="00322543">
      <w:pPr>
        <w:spacing w:after="200"/>
        <w:rPr>
          <w:rFonts w:asciiTheme="minorHAnsi" w:hAnsiTheme="minorHAnsi" w:cstheme="minorHAnsi"/>
          <w:noProof w:val="0"/>
          <w:sz w:val="24"/>
          <w:szCs w:val="24"/>
        </w:rPr>
      </w:pPr>
      <w:r w:rsidRPr="00F827B8">
        <w:rPr>
          <w:rFonts w:asciiTheme="minorHAnsi" w:hAnsiTheme="minorHAnsi" w:cstheme="minorHAnsi"/>
          <w:b/>
          <w:bCs/>
          <w:noProof w:val="0"/>
          <w:color w:val="000000"/>
          <w:sz w:val="24"/>
          <w:szCs w:val="24"/>
        </w:rPr>
        <w:t>AGRICULTURE SPECIAL TOPICS *6150 (Upon instructor approval, independent study only)</w:t>
      </w:r>
    </w:p>
    <w:p w:rsidR="000B0C31" w:rsidRPr="00F827B8" w:rsidRDefault="009241C0" w:rsidP="000B0C31">
      <w:pPr>
        <w:rPr>
          <w:rFonts w:asciiTheme="minorHAnsi" w:hAnsiTheme="minorHAnsi" w:cstheme="minorHAnsi"/>
          <w:sz w:val="24"/>
          <w:szCs w:val="24"/>
        </w:rPr>
      </w:pPr>
      <w:r w:rsidRPr="00F827B8">
        <w:rPr>
          <w:rFonts w:asciiTheme="minorHAnsi" w:hAnsiTheme="minorHAnsi" w:cstheme="minorHAnsi"/>
          <w:sz w:val="24"/>
          <w:szCs w:val="24"/>
        </w:rPr>
        <w:t>Grade</w:t>
      </w:r>
      <w:r w:rsidR="00F827B8">
        <w:rPr>
          <w:rFonts w:asciiTheme="minorHAnsi" w:hAnsiTheme="minorHAnsi" w:cstheme="minorHAnsi"/>
          <w:sz w:val="24"/>
          <w:szCs w:val="24"/>
        </w:rPr>
        <w:t xml:space="preserve"> </w:t>
      </w:r>
      <w:r w:rsidRPr="00F827B8">
        <w:rPr>
          <w:rFonts w:asciiTheme="minorHAnsi" w:hAnsiTheme="minorHAnsi" w:cstheme="minorHAnsi"/>
          <w:sz w:val="24"/>
          <w:szCs w:val="24"/>
        </w:rPr>
        <w:t>Level</w:t>
      </w:r>
      <w:r w:rsidR="00A05D57" w:rsidRPr="00F827B8">
        <w:rPr>
          <w:rFonts w:asciiTheme="minorHAnsi" w:hAnsiTheme="minorHAnsi" w:cstheme="minorHAnsi"/>
          <w:sz w:val="24"/>
          <w:szCs w:val="24"/>
        </w:rPr>
        <w:t>: 11,</w:t>
      </w:r>
      <w:r w:rsidR="003E501A" w:rsidRPr="00F827B8">
        <w:rPr>
          <w:rFonts w:asciiTheme="minorHAnsi" w:hAnsiTheme="minorHAnsi" w:cstheme="minorHAnsi"/>
          <w:sz w:val="24"/>
          <w:szCs w:val="24"/>
        </w:rPr>
        <w:t>12</w:t>
      </w:r>
    </w:p>
    <w:p w:rsidR="000B0C31" w:rsidRPr="00F827B8" w:rsidRDefault="000B0C31" w:rsidP="000B0C31">
      <w:pPr>
        <w:rPr>
          <w:rFonts w:asciiTheme="minorHAnsi" w:hAnsiTheme="minorHAnsi" w:cstheme="minorHAnsi"/>
          <w:sz w:val="24"/>
          <w:szCs w:val="24"/>
        </w:rPr>
      </w:pPr>
      <w:r w:rsidRPr="00F827B8">
        <w:rPr>
          <w:rFonts w:asciiTheme="minorHAnsi" w:hAnsiTheme="minorHAnsi" w:cstheme="minorHAnsi"/>
          <w:sz w:val="24"/>
          <w:szCs w:val="24"/>
        </w:rPr>
        <w:t xml:space="preserve">Required Prerequisites: </w:t>
      </w:r>
      <w:r w:rsidR="003E501A" w:rsidRPr="00F827B8">
        <w:rPr>
          <w:rFonts w:asciiTheme="minorHAnsi" w:hAnsiTheme="minorHAnsi" w:cstheme="minorHAnsi"/>
          <w:sz w:val="24"/>
          <w:szCs w:val="24"/>
        </w:rPr>
        <w:t>None</w:t>
      </w:r>
    </w:p>
    <w:p w:rsidR="00F827B8" w:rsidRDefault="000B0C31" w:rsidP="00F827B8">
      <w:pPr>
        <w:rPr>
          <w:rFonts w:asciiTheme="minorHAnsi" w:hAnsiTheme="minorHAnsi" w:cstheme="minorHAnsi"/>
          <w:noProof w:val="0"/>
          <w:color w:val="000000"/>
          <w:sz w:val="24"/>
          <w:szCs w:val="24"/>
        </w:rPr>
      </w:pPr>
      <w:r w:rsidRPr="00F827B8">
        <w:rPr>
          <w:rFonts w:asciiTheme="minorHAnsi" w:hAnsiTheme="minorHAnsi" w:cstheme="minorHAnsi"/>
          <w:sz w:val="24"/>
          <w:szCs w:val="24"/>
        </w:rPr>
        <w:t xml:space="preserve">Recommended </w:t>
      </w:r>
      <w:r w:rsidR="003E501A" w:rsidRPr="00F827B8">
        <w:rPr>
          <w:rFonts w:asciiTheme="minorHAnsi" w:hAnsiTheme="minorHAnsi" w:cstheme="minorHAnsi"/>
          <w:sz w:val="24"/>
          <w:szCs w:val="24"/>
        </w:rPr>
        <w:t>Prerequisites: Into to Ag Food and Natural Resources</w:t>
      </w:r>
      <w:r w:rsidR="009241C0" w:rsidRPr="00F827B8">
        <w:rPr>
          <w:rFonts w:asciiTheme="minorHAnsi" w:hAnsiTheme="minorHAnsi" w:cstheme="minorHAnsi"/>
          <w:sz w:val="24"/>
          <w:szCs w:val="24"/>
        </w:rPr>
        <w:br/>
      </w:r>
      <w:r w:rsidRPr="00F827B8">
        <w:rPr>
          <w:rFonts w:asciiTheme="minorHAnsi" w:hAnsiTheme="minorHAnsi" w:cstheme="minorHAnsi"/>
          <w:sz w:val="24"/>
          <w:szCs w:val="24"/>
        </w:rPr>
        <w:t>Credits: 2 semester c</w:t>
      </w:r>
      <w:r w:rsidR="003E501A" w:rsidRPr="00F827B8">
        <w:rPr>
          <w:rFonts w:asciiTheme="minorHAnsi" w:hAnsiTheme="minorHAnsi" w:cstheme="minorHAnsi"/>
          <w:sz w:val="24"/>
          <w:szCs w:val="24"/>
        </w:rPr>
        <w:t xml:space="preserve">ourse, 2 semester required, 1-3 credits </w:t>
      </w:r>
      <w:r w:rsidRPr="00F827B8">
        <w:rPr>
          <w:rFonts w:asciiTheme="minorHAnsi" w:hAnsiTheme="minorHAnsi" w:cstheme="minorHAnsi"/>
          <w:sz w:val="24"/>
          <w:szCs w:val="24"/>
        </w:rPr>
        <w:t xml:space="preserve">per semester, </w:t>
      </w:r>
      <w:r w:rsidR="003E501A" w:rsidRPr="00F827B8">
        <w:rPr>
          <w:rFonts w:asciiTheme="minorHAnsi" w:hAnsiTheme="minorHAnsi" w:cstheme="minorHAnsi"/>
          <w:sz w:val="24"/>
          <w:szCs w:val="24"/>
        </w:rPr>
        <w:t>12</w:t>
      </w:r>
      <w:r w:rsidR="009241C0" w:rsidRPr="00F827B8">
        <w:rPr>
          <w:rFonts w:asciiTheme="minorHAnsi" w:hAnsiTheme="minorHAnsi" w:cstheme="minorHAnsi"/>
          <w:sz w:val="24"/>
          <w:szCs w:val="24"/>
        </w:rPr>
        <w:t xml:space="preserve"> credits max </w:t>
      </w:r>
      <w:r w:rsidR="009241C0" w:rsidRPr="00F827B8">
        <w:rPr>
          <w:rFonts w:asciiTheme="minorHAnsi" w:hAnsiTheme="minorHAnsi" w:cstheme="minorHAnsi"/>
          <w:sz w:val="24"/>
          <w:szCs w:val="24"/>
        </w:rPr>
        <w:br/>
      </w:r>
      <w:r w:rsidRPr="00F827B8">
        <w:rPr>
          <w:rFonts w:asciiTheme="minorHAnsi" w:hAnsiTheme="minorHAnsi" w:cstheme="minorHAnsi"/>
          <w:sz w:val="24"/>
          <w:szCs w:val="24"/>
        </w:rPr>
        <w:t>Counts as a Directed Elective or Elective for all diplomas</w:t>
      </w:r>
      <w:r w:rsidR="00F827B8">
        <w:rPr>
          <w:rFonts w:asciiTheme="minorHAnsi" w:hAnsiTheme="minorHAnsi" w:cstheme="minorHAnsi"/>
          <w:sz w:val="24"/>
          <w:szCs w:val="24"/>
        </w:rPr>
        <w:br/>
      </w:r>
    </w:p>
    <w:p w:rsidR="00322543" w:rsidRPr="00F827B8" w:rsidRDefault="00322543" w:rsidP="00F827B8">
      <w:pPr>
        <w:spacing w:after="200"/>
        <w:rPr>
          <w:rFonts w:asciiTheme="minorHAnsi" w:hAnsiTheme="minorHAnsi" w:cstheme="minorHAnsi"/>
          <w:noProof w:val="0"/>
          <w:sz w:val="24"/>
          <w:szCs w:val="24"/>
        </w:rPr>
      </w:pPr>
      <w:r w:rsidRPr="00F827B8">
        <w:rPr>
          <w:rFonts w:asciiTheme="minorHAnsi" w:hAnsiTheme="minorHAnsi" w:cstheme="minorHAnsi"/>
          <w:noProof w:val="0"/>
          <w:color w:val="000000"/>
          <w:sz w:val="24"/>
          <w:szCs w:val="24"/>
        </w:rPr>
        <w:t>Description:  Agriculture: Special Topics is an extended learning experience designed to address the advancement and specialization of careers within the career cluster through the provision of a specialized course for a specific workforce needed in the school’s region. The learning experience is at a qualified site, and is designed to give the student the opportunity to learn and practice technical skills while working under the direction of the appropriately licensed professional. Throughout the course, students will focus on learning about employment opportunities and obtaining the knowledge, skills and attitudes essential for success in specific occupations. Course standards and curriculum must be tailored to the specific profession, preparing students to advance in this career field, and where applicable, provide students with opportunities for certification or dual credit. Participation in a related CTSO encourages the development of leadership, communication and career related skills, and opportunities for community service.</w:t>
      </w:r>
    </w:p>
    <w:p w:rsidR="006E1D79" w:rsidRPr="00F827B8" w:rsidRDefault="006E1D79" w:rsidP="00322543">
      <w:pPr>
        <w:spacing w:after="200"/>
        <w:rPr>
          <w:rFonts w:asciiTheme="minorHAnsi" w:hAnsiTheme="minorHAnsi" w:cstheme="minorHAnsi"/>
          <w:b/>
          <w:bCs/>
          <w:noProof w:val="0"/>
          <w:color w:val="000000"/>
          <w:sz w:val="24"/>
          <w:szCs w:val="24"/>
        </w:rPr>
      </w:pPr>
    </w:p>
    <w:p w:rsidR="00322543" w:rsidRPr="00F827B8" w:rsidRDefault="00322543" w:rsidP="00322543">
      <w:pPr>
        <w:spacing w:after="200"/>
        <w:rPr>
          <w:rFonts w:asciiTheme="minorHAnsi" w:hAnsiTheme="minorHAnsi" w:cstheme="minorHAnsi"/>
          <w:noProof w:val="0"/>
          <w:sz w:val="24"/>
          <w:szCs w:val="24"/>
        </w:rPr>
      </w:pPr>
      <w:r w:rsidRPr="00F827B8">
        <w:rPr>
          <w:rFonts w:asciiTheme="minorHAnsi" w:hAnsiTheme="minorHAnsi" w:cstheme="minorHAnsi"/>
          <w:b/>
          <w:bCs/>
          <w:noProof w:val="0"/>
          <w:color w:val="000000"/>
          <w:sz w:val="24"/>
          <w:szCs w:val="24"/>
        </w:rPr>
        <w:t>ADVANCED CAREER AND TECHNICAL EDUCATION</w:t>
      </w:r>
      <w:r w:rsidRPr="00F827B8">
        <w:rPr>
          <w:rFonts w:asciiTheme="minorHAnsi" w:hAnsiTheme="minorHAnsi" w:cstheme="minorHAnsi"/>
          <w:noProof w:val="0"/>
          <w:color w:val="000000"/>
          <w:sz w:val="24"/>
          <w:szCs w:val="24"/>
        </w:rPr>
        <w:t xml:space="preserve"> </w:t>
      </w:r>
      <w:r w:rsidRPr="00F827B8">
        <w:rPr>
          <w:rFonts w:asciiTheme="minorHAnsi" w:hAnsiTheme="minorHAnsi" w:cstheme="minorHAnsi"/>
          <w:b/>
          <w:bCs/>
          <w:noProof w:val="0"/>
          <w:color w:val="000000"/>
          <w:sz w:val="24"/>
          <w:szCs w:val="24"/>
        </w:rPr>
        <w:t>*6130 (Upon instructor approval,</w:t>
      </w:r>
      <w:r w:rsidR="009241C0" w:rsidRPr="00F827B8">
        <w:rPr>
          <w:rFonts w:asciiTheme="minorHAnsi" w:hAnsiTheme="minorHAnsi" w:cstheme="minorHAnsi"/>
          <w:b/>
          <w:bCs/>
          <w:noProof w:val="0"/>
          <w:color w:val="000000"/>
          <w:sz w:val="24"/>
          <w:szCs w:val="24"/>
        </w:rPr>
        <w:t xml:space="preserve"> </w:t>
      </w:r>
      <w:r w:rsidRPr="00F827B8">
        <w:rPr>
          <w:rFonts w:asciiTheme="minorHAnsi" w:hAnsiTheme="minorHAnsi" w:cstheme="minorHAnsi"/>
          <w:b/>
          <w:bCs/>
          <w:noProof w:val="0"/>
          <w:color w:val="000000"/>
          <w:sz w:val="24"/>
          <w:szCs w:val="24"/>
        </w:rPr>
        <w:t>independent study only)</w:t>
      </w:r>
    </w:p>
    <w:p w:rsidR="003E501A" w:rsidRPr="00F827B8" w:rsidRDefault="009241C0" w:rsidP="003E501A">
      <w:pPr>
        <w:rPr>
          <w:rFonts w:asciiTheme="minorHAnsi" w:hAnsiTheme="minorHAnsi" w:cstheme="minorHAnsi"/>
          <w:sz w:val="24"/>
          <w:szCs w:val="24"/>
        </w:rPr>
      </w:pPr>
      <w:r w:rsidRPr="00F827B8">
        <w:rPr>
          <w:rFonts w:asciiTheme="minorHAnsi" w:hAnsiTheme="minorHAnsi" w:cstheme="minorHAnsi"/>
          <w:sz w:val="24"/>
          <w:szCs w:val="24"/>
        </w:rPr>
        <w:t>Grade Level</w:t>
      </w:r>
      <w:r w:rsidR="00A05D57" w:rsidRPr="00F827B8">
        <w:rPr>
          <w:rFonts w:asciiTheme="minorHAnsi" w:hAnsiTheme="minorHAnsi" w:cstheme="minorHAnsi"/>
          <w:sz w:val="24"/>
          <w:szCs w:val="24"/>
        </w:rPr>
        <w:t>: 11,</w:t>
      </w:r>
      <w:r w:rsidR="003E501A" w:rsidRPr="00F827B8">
        <w:rPr>
          <w:rFonts w:asciiTheme="minorHAnsi" w:hAnsiTheme="minorHAnsi" w:cstheme="minorHAnsi"/>
          <w:sz w:val="24"/>
          <w:szCs w:val="24"/>
        </w:rPr>
        <w:t>12</w:t>
      </w:r>
    </w:p>
    <w:p w:rsidR="003E501A" w:rsidRPr="00F827B8" w:rsidRDefault="003E501A" w:rsidP="003E501A">
      <w:pPr>
        <w:rPr>
          <w:rFonts w:asciiTheme="minorHAnsi" w:hAnsiTheme="minorHAnsi" w:cstheme="minorHAnsi"/>
          <w:sz w:val="24"/>
          <w:szCs w:val="24"/>
        </w:rPr>
      </w:pPr>
      <w:r w:rsidRPr="00F827B8">
        <w:rPr>
          <w:rFonts w:asciiTheme="minorHAnsi" w:hAnsiTheme="minorHAnsi" w:cstheme="minorHAnsi"/>
          <w:sz w:val="24"/>
          <w:szCs w:val="24"/>
        </w:rPr>
        <w:t>Required Prerequisites: None</w:t>
      </w:r>
    </w:p>
    <w:p w:rsidR="003E501A" w:rsidRPr="00F827B8" w:rsidRDefault="003E501A" w:rsidP="003E501A">
      <w:pPr>
        <w:rPr>
          <w:rFonts w:asciiTheme="minorHAnsi" w:hAnsiTheme="minorHAnsi" w:cstheme="minorHAnsi"/>
          <w:sz w:val="24"/>
          <w:szCs w:val="24"/>
        </w:rPr>
      </w:pPr>
      <w:r w:rsidRPr="00F827B8">
        <w:rPr>
          <w:rFonts w:asciiTheme="minorHAnsi" w:hAnsiTheme="minorHAnsi" w:cstheme="minorHAnsi"/>
          <w:sz w:val="24"/>
          <w:szCs w:val="24"/>
        </w:rPr>
        <w:t>Recommended Prerequisites: None</w:t>
      </w:r>
      <w:r w:rsidR="009241C0" w:rsidRPr="00F827B8">
        <w:rPr>
          <w:rFonts w:asciiTheme="minorHAnsi" w:hAnsiTheme="minorHAnsi" w:cstheme="minorHAnsi"/>
          <w:sz w:val="24"/>
          <w:szCs w:val="24"/>
        </w:rPr>
        <w:br/>
      </w:r>
      <w:r w:rsidRPr="00F827B8">
        <w:rPr>
          <w:rFonts w:asciiTheme="minorHAnsi" w:hAnsiTheme="minorHAnsi" w:cstheme="minorHAnsi"/>
          <w:sz w:val="24"/>
          <w:szCs w:val="24"/>
        </w:rPr>
        <w:t xml:space="preserve">Credits: 2 semester course, 2 semester required, 1-3 credits </w:t>
      </w:r>
      <w:r w:rsidR="009241C0" w:rsidRPr="00F827B8">
        <w:rPr>
          <w:rFonts w:asciiTheme="minorHAnsi" w:hAnsiTheme="minorHAnsi" w:cstheme="minorHAnsi"/>
          <w:sz w:val="24"/>
          <w:szCs w:val="24"/>
        </w:rPr>
        <w:t xml:space="preserve">per semester, 12 credits max </w:t>
      </w:r>
      <w:r w:rsidR="009241C0" w:rsidRPr="00F827B8">
        <w:rPr>
          <w:rFonts w:asciiTheme="minorHAnsi" w:hAnsiTheme="minorHAnsi" w:cstheme="minorHAnsi"/>
          <w:sz w:val="24"/>
          <w:szCs w:val="24"/>
        </w:rPr>
        <w:br/>
      </w:r>
      <w:r w:rsidRPr="00F827B8">
        <w:rPr>
          <w:rFonts w:asciiTheme="minorHAnsi" w:hAnsiTheme="minorHAnsi" w:cstheme="minorHAnsi"/>
          <w:sz w:val="24"/>
          <w:szCs w:val="24"/>
        </w:rPr>
        <w:t>Counts as a Directed Elective or Elective for all diplomas</w:t>
      </w:r>
      <w:r w:rsidR="00F827B8">
        <w:rPr>
          <w:rFonts w:asciiTheme="minorHAnsi" w:hAnsiTheme="minorHAnsi" w:cstheme="minorHAnsi"/>
          <w:sz w:val="24"/>
          <w:szCs w:val="24"/>
        </w:rPr>
        <w:br/>
      </w:r>
    </w:p>
    <w:p w:rsidR="003E501A" w:rsidRPr="00F827B8" w:rsidRDefault="00322543" w:rsidP="00322543">
      <w:pPr>
        <w:spacing w:after="200"/>
        <w:rPr>
          <w:rFonts w:asciiTheme="minorHAnsi" w:hAnsiTheme="minorHAnsi" w:cstheme="minorHAnsi"/>
          <w:noProof w:val="0"/>
          <w:color w:val="000000"/>
          <w:sz w:val="24"/>
          <w:szCs w:val="24"/>
        </w:rPr>
      </w:pPr>
      <w:r w:rsidRPr="00F827B8">
        <w:rPr>
          <w:rFonts w:asciiTheme="minorHAnsi" w:hAnsiTheme="minorHAnsi" w:cstheme="minorHAnsi"/>
          <w:noProof w:val="0"/>
          <w:color w:val="000000"/>
          <w:sz w:val="24"/>
          <w:szCs w:val="24"/>
        </w:rPr>
        <w:t xml:space="preserve">Description: Advanced Career and Technical Education, College Credit is a course title covering any CTE advanced course offered for credit by an accredited post-secondary institution through an adjunct agreement with a secondary school. The intent of this course is to allow students to earn college credit for courses with content that goes beyond that currently approved for high school credit. This course may be used for any dual enrollment course, including a joint program of study involving a postsecondary partnership, 74 Indiana Department of Education High School Course Titles and Descriptions Courses that use this title are most often those taught through the post-secondary campus, taught either online or in traditional settings or a combination of the two; and taught by higher education faculty. This course should be used when an aligned secondary course is not available on the CTE Dual Credit Crosswalk. .One secondary credit should equal at least three </w:t>
      </w:r>
      <w:r w:rsidR="003E501A" w:rsidRPr="00F827B8">
        <w:rPr>
          <w:rFonts w:asciiTheme="minorHAnsi" w:hAnsiTheme="minorHAnsi" w:cstheme="minorHAnsi"/>
          <w:noProof w:val="0"/>
          <w:color w:val="000000"/>
          <w:sz w:val="24"/>
          <w:szCs w:val="24"/>
        </w:rPr>
        <w:t>post-secondary</w:t>
      </w:r>
      <w:r w:rsidR="006E1D79" w:rsidRPr="00F827B8">
        <w:rPr>
          <w:rFonts w:asciiTheme="minorHAnsi" w:hAnsiTheme="minorHAnsi" w:cstheme="minorHAnsi"/>
          <w:noProof w:val="0"/>
          <w:color w:val="000000"/>
          <w:sz w:val="24"/>
          <w:szCs w:val="24"/>
        </w:rPr>
        <w:t xml:space="preserve"> credits</w:t>
      </w:r>
    </w:p>
    <w:p w:rsidR="003E501A" w:rsidRPr="00F827B8" w:rsidRDefault="003E501A" w:rsidP="00322543">
      <w:pPr>
        <w:spacing w:after="200"/>
        <w:rPr>
          <w:rFonts w:asciiTheme="minorHAnsi" w:hAnsiTheme="minorHAnsi" w:cstheme="minorHAnsi"/>
          <w:noProof w:val="0"/>
          <w:sz w:val="24"/>
          <w:szCs w:val="24"/>
        </w:rPr>
      </w:pPr>
    </w:p>
    <w:p w:rsidR="00322543" w:rsidRPr="00F827B8" w:rsidRDefault="00322543" w:rsidP="00322543">
      <w:pPr>
        <w:rPr>
          <w:rFonts w:asciiTheme="minorHAnsi" w:hAnsiTheme="minorHAnsi" w:cstheme="minorHAnsi"/>
          <w:noProof w:val="0"/>
          <w:sz w:val="24"/>
          <w:szCs w:val="24"/>
        </w:rPr>
      </w:pPr>
    </w:p>
    <w:p w:rsidR="00A11828" w:rsidRPr="00F827B8" w:rsidRDefault="00A11828" w:rsidP="00322543">
      <w:pPr>
        <w:rPr>
          <w:rFonts w:asciiTheme="minorHAnsi" w:hAnsiTheme="minorHAnsi" w:cstheme="minorHAnsi"/>
          <w:b/>
          <w:bCs/>
          <w:noProof w:val="0"/>
          <w:color w:val="000000"/>
          <w:sz w:val="24"/>
          <w:szCs w:val="24"/>
        </w:rPr>
      </w:pPr>
    </w:p>
    <w:p w:rsidR="00A11828" w:rsidRPr="00F827B8" w:rsidRDefault="00A11828" w:rsidP="00322543">
      <w:pPr>
        <w:rPr>
          <w:rFonts w:asciiTheme="minorHAnsi" w:hAnsiTheme="minorHAnsi" w:cstheme="minorHAnsi"/>
          <w:b/>
          <w:bCs/>
          <w:noProof w:val="0"/>
          <w:color w:val="000000"/>
          <w:sz w:val="24"/>
          <w:szCs w:val="24"/>
        </w:rPr>
      </w:pPr>
    </w:p>
    <w:p w:rsidR="00322543" w:rsidRPr="00F827B8" w:rsidRDefault="00F827B8" w:rsidP="00322543">
      <w:pPr>
        <w:rPr>
          <w:rFonts w:asciiTheme="minorHAnsi" w:hAnsiTheme="minorHAnsi" w:cstheme="minorHAnsi"/>
          <w:noProof w:val="0"/>
          <w:sz w:val="24"/>
          <w:szCs w:val="24"/>
        </w:rPr>
      </w:pPr>
      <w:r>
        <w:rPr>
          <w:rFonts w:asciiTheme="minorHAnsi" w:hAnsiTheme="minorHAnsi" w:cstheme="minorHAnsi"/>
          <w:b/>
          <w:bCs/>
          <w:noProof w:val="0"/>
          <w:color w:val="000000"/>
          <w:sz w:val="24"/>
          <w:szCs w:val="24"/>
        </w:rPr>
        <w:br/>
      </w:r>
      <w:r w:rsidR="00322543" w:rsidRPr="00F827B8">
        <w:rPr>
          <w:rFonts w:asciiTheme="minorHAnsi" w:hAnsiTheme="minorHAnsi" w:cstheme="minorHAnsi"/>
          <w:b/>
          <w:bCs/>
          <w:noProof w:val="0"/>
          <w:color w:val="000000"/>
          <w:sz w:val="24"/>
          <w:szCs w:val="24"/>
        </w:rPr>
        <w:t>LEADERSHIP DEVELOPMENT IN ACTION</w:t>
      </w:r>
      <w:r w:rsidR="004361CF" w:rsidRPr="00F827B8">
        <w:rPr>
          <w:rFonts w:asciiTheme="minorHAnsi" w:hAnsiTheme="minorHAnsi" w:cstheme="minorHAnsi"/>
          <w:b/>
          <w:bCs/>
          <w:noProof w:val="0"/>
          <w:color w:val="000000"/>
          <w:sz w:val="24"/>
          <w:szCs w:val="24"/>
        </w:rPr>
        <w:t> *</w:t>
      </w:r>
      <w:r w:rsidR="00322543" w:rsidRPr="00F827B8">
        <w:rPr>
          <w:rFonts w:asciiTheme="minorHAnsi" w:hAnsiTheme="minorHAnsi" w:cstheme="minorHAnsi"/>
          <w:b/>
          <w:bCs/>
          <w:noProof w:val="0"/>
          <w:color w:val="000000"/>
          <w:sz w:val="24"/>
          <w:szCs w:val="24"/>
        </w:rPr>
        <w:t>5237</w:t>
      </w:r>
      <w:r w:rsidR="00322543" w:rsidRPr="00F827B8">
        <w:rPr>
          <w:rFonts w:asciiTheme="minorHAnsi" w:hAnsiTheme="minorHAnsi" w:cstheme="minorHAnsi"/>
          <w:noProof w:val="0"/>
          <w:color w:val="000000"/>
          <w:sz w:val="24"/>
          <w:szCs w:val="24"/>
        </w:rPr>
        <w:t xml:space="preserve"> </w:t>
      </w:r>
      <w:r w:rsidR="00322543" w:rsidRPr="00F827B8">
        <w:rPr>
          <w:rFonts w:asciiTheme="minorHAnsi" w:hAnsiTheme="minorHAnsi" w:cstheme="minorHAnsi"/>
          <w:b/>
          <w:bCs/>
          <w:noProof w:val="0"/>
          <w:color w:val="000000"/>
          <w:sz w:val="24"/>
          <w:szCs w:val="24"/>
        </w:rPr>
        <w:t xml:space="preserve">(AVAILABLE FOR </w:t>
      </w:r>
      <w:r w:rsidR="005C726E" w:rsidRPr="00F827B8">
        <w:rPr>
          <w:rFonts w:asciiTheme="minorHAnsi" w:hAnsiTheme="minorHAnsi" w:cstheme="minorHAnsi"/>
          <w:b/>
          <w:bCs/>
          <w:noProof w:val="0"/>
          <w:color w:val="000000"/>
          <w:sz w:val="24"/>
          <w:szCs w:val="24"/>
        </w:rPr>
        <w:t>STUDENTS IN FFA, BPA, FCCLA</w:t>
      </w:r>
      <w:r w:rsidR="00322543" w:rsidRPr="00F827B8">
        <w:rPr>
          <w:rFonts w:asciiTheme="minorHAnsi" w:hAnsiTheme="minorHAnsi" w:cstheme="minorHAnsi"/>
          <w:b/>
          <w:bCs/>
          <w:noProof w:val="0"/>
          <w:color w:val="000000"/>
          <w:sz w:val="24"/>
          <w:szCs w:val="24"/>
        </w:rPr>
        <w:t>)</w:t>
      </w:r>
    </w:p>
    <w:p w:rsidR="00322543" w:rsidRPr="00F827B8" w:rsidRDefault="00322543" w:rsidP="00322543">
      <w:pPr>
        <w:rPr>
          <w:rFonts w:asciiTheme="minorHAnsi" w:hAnsiTheme="minorHAnsi" w:cstheme="minorHAnsi"/>
          <w:noProof w:val="0"/>
          <w:sz w:val="24"/>
          <w:szCs w:val="24"/>
        </w:rPr>
      </w:pPr>
    </w:p>
    <w:p w:rsidR="003E501A" w:rsidRPr="00F827B8" w:rsidRDefault="003E501A" w:rsidP="003E501A">
      <w:pPr>
        <w:rPr>
          <w:rFonts w:asciiTheme="minorHAnsi" w:hAnsiTheme="minorHAnsi" w:cstheme="minorHAnsi"/>
          <w:sz w:val="24"/>
          <w:szCs w:val="24"/>
        </w:rPr>
      </w:pPr>
      <w:r w:rsidRPr="00F827B8">
        <w:rPr>
          <w:rFonts w:asciiTheme="minorHAnsi" w:hAnsiTheme="minorHAnsi" w:cstheme="minorHAnsi"/>
          <w:sz w:val="24"/>
          <w:szCs w:val="24"/>
        </w:rPr>
        <w:t>Gr</w:t>
      </w:r>
      <w:r w:rsidR="008B2507" w:rsidRPr="00F827B8">
        <w:rPr>
          <w:rFonts w:asciiTheme="minorHAnsi" w:hAnsiTheme="minorHAnsi" w:cstheme="minorHAnsi"/>
          <w:sz w:val="24"/>
          <w:szCs w:val="24"/>
        </w:rPr>
        <w:t>ade Level</w:t>
      </w:r>
      <w:r w:rsidRPr="00F827B8">
        <w:rPr>
          <w:rFonts w:asciiTheme="minorHAnsi" w:hAnsiTheme="minorHAnsi" w:cstheme="minorHAnsi"/>
          <w:sz w:val="24"/>
          <w:szCs w:val="24"/>
        </w:rPr>
        <w:t xml:space="preserve">: </w:t>
      </w:r>
      <w:r w:rsidR="00A05D57" w:rsidRPr="00F827B8">
        <w:rPr>
          <w:rFonts w:asciiTheme="minorHAnsi" w:hAnsiTheme="minorHAnsi" w:cstheme="minorHAnsi"/>
          <w:sz w:val="24"/>
          <w:szCs w:val="24"/>
        </w:rPr>
        <w:t>10, 11, 1</w:t>
      </w:r>
      <w:r w:rsidRPr="00F827B8">
        <w:rPr>
          <w:rFonts w:asciiTheme="minorHAnsi" w:hAnsiTheme="minorHAnsi" w:cstheme="minorHAnsi"/>
          <w:sz w:val="24"/>
          <w:szCs w:val="24"/>
        </w:rPr>
        <w:t>2</w:t>
      </w:r>
    </w:p>
    <w:p w:rsidR="003E501A" w:rsidRPr="00F827B8" w:rsidRDefault="003E501A" w:rsidP="003E501A">
      <w:pPr>
        <w:rPr>
          <w:rFonts w:asciiTheme="minorHAnsi" w:hAnsiTheme="minorHAnsi" w:cstheme="minorHAnsi"/>
          <w:sz w:val="24"/>
          <w:szCs w:val="24"/>
        </w:rPr>
      </w:pPr>
      <w:r w:rsidRPr="00F827B8">
        <w:rPr>
          <w:rFonts w:asciiTheme="minorHAnsi" w:hAnsiTheme="minorHAnsi" w:cstheme="minorHAnsi"/>
          <w:sz w:val="24"/>
          <w:szCs w:val="24"/>
        </w:rPr>
        <w:t xml:space="preserve">Required Prerequisites: </w:t>
      </w:r>
      <w:r w:rsidR="00A05D57" w:rsidRPr="00F827B8">
        <w:rPr>
          <w:rFonts w:asciiTheme="minorHAnsi" w:hAnsiTheme="minorHAnsi" w:cstheme="minorHAnsi"/>
          <w:sz w:val="24"/>
          <w:szCs w:val="24"/>
        </w:rPr>
        <w:t>Preparing for College and Careers and a sequence of coureses relevant to the students pathway</w:t>
      </w:r>
    </w:p>
    <w:p w:rsidR="003E501A" w:rsidRPr="00F827B8" w:rsidRDefault="003E501A" w:rsidP="003E501A">
      <w:pPr>
        <w:rPr>
          <w:rFonts w:asciiTheme="minorHAnsi" w:hAnsiTheme="minorHAnsi" w:cstheme="minorHAnsi"/>
          <w:sz w:val="24"/>
          <w:szCs w:val="24"/>
        </w:rPr>
      </w:pPr>
      <w:r w:rsidRPr="00F827B8">
        <w:rPr>
          <w:rFonts w:asciiTheme="minorHAnsi" w:hAnsiTheme="minorHAnsi" w:cstheme="minorHAnsi"/>
          <w:sz w:val="24"/>
          <w:szCs w:val="24"/>
        </w:rPr>
        <w:t xml:space="preserve">Recommended Prerequisites: </w:t>
      </w:r>
      <w:r w:rsidR="00A05D57" w:rsidRPr="00F827B8">
        <w:rPr>
          <w:rFonts w:asciiTheme="minorHAnsi" w:hAnsiTheme="minorHAnsi" w:cstheme="minorHAnsi"/>
          <w:sz w:val="24"/>
          <w:szCs w:val="24"/>
        </w:rPr>
        <w:t>None</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 xml:space="preserve">Credits: 2 semester course, 2 semester required, </w:t>
      </w:r>
      <w:r w:rsidR="00A05D57" w:rsidRPr="00F827B8">
        <w:rPr>
          <w:rFonts w:asciiTheme="minorHAnsi" w:hAnsiTheme="minorHAnsi" w:cstheme="minorHAnsi"/>
          <w:sz w:val="24"/>
          <w:szCs w:val="24"/>
        </w:rPr>
        <w:t>1</w:t>
      </w:r>
      <w:r w:rsidRPr="00F827B8">
        <w:rPr>
          <w:rFonts w:asciiTheme="minorHAnsi" w:hAnsiTheme="minorHAnsi" w:cstheme="minorHAnsi"/>
          <w:sz w:val="24"/>
          <w:szCs w:val="24"/>
        </w:rPr>
        <w:t xml:space="preserve"> credit per semester, </w:t>
      </w:r>
      <w:r w:rsidR="00A05D57" w:rsidRPr="00F827B8">
        <w:rPr>
          <w:rFonts w:asciiTheme="minorHAnsi" w:hAnsiTheme="minorHAnsi" w:cstheme="minorHAnsi"/>
          <w:sz w:val="24"/>
          <w:szCs w:val="24"/>
        </w:rPr>
        <w:t>6</w:t>
      </w:r>
      <w:r w:rsidRPr="00F827B8">
        <w:rPr>
          <w:rFonts w:asciiTheme="minorHAnsi" w:hAnsiTheme="minorHAnsi" w:cstheme="minorHAnsi"/>
          <w:sz w:val="24"/>
          <w:szCs w:val="24"/>
        </w:rPr>
        <w:t xml:space="preserve"> </w:t>
      </w:r>
      <w:r w:rsidR="008B2507" w:rsidRPr="00F827B8">
        <w:rPr>
          <w:rFonts w:asciiTheme="minorHAnsi" w:hAnsiTheme="minorHAnsi" w:cstheme="minorHAnsi"/>
          <w:sz w:val="24"/>
          <w:szCs w:val="24"/>
        </w:rPr>
        <w:t xml:space="preserve">credits max </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Counts as a Directed Elective or Elective for all diplomas</w:t>
      </w:r>
    </w:p>
    <w:p w:rsidR="003E501A" w:rsidRPr="00F827B8" w:rsidRDefault="003E501A" w:rsidP="00322543">
      <w:pPr>
        <w:rPr>
          <w:rFonts w:asciiTheme="minorHAnsi" w:hAnsiTheme="minorHAnsi" w:cstheme="minorHAnsi"/>
          <w:noProof w:val="0"/>
          <w:color w:val="000000"/>
          <w:sz w:val="24"/>
          <w:szCs w:val="24"/>
        </w:rPr>
      </w:pPr>
    </w:p>
    <w:p w:rsidR="00322543" w:rsidRPr="00F827B8" w:rsidRDefault="00322543" w:rsidP="00322543">
      <w:pPr>
        <w:rPr>
          <w:rFonts w:asciiTheme="minorHAnsi" w:hAnsiTheme="minorHAnsi" w:cstheme="minorHAnsi"/>
          <w:noProof w:val="0"/>
          <w:sz w:val="24"/>
          <w:szCs w:val="24"/>
        </w:rPr>
      </w:pPr>
      <w:r w:rsidRPr="00F827B8">
        <w:rPr>
          <w:rFonts w:asciiTheme="minorHAnsi" w:hAnsiTheme="minorHAnsi" w:cstheme="minorHAnsi"/>
          <w:noProof w:val="0"/>
          <w:color w:val="000000"/>
          <w:sz w:val="24"/>
          <w:szCs w:val="24"/>
        </w:rPr>
        <w:t>Description: Leadership Development in Action is a project-based course in which students integrate higher order thinking, communication, leadership, and management processes to conduct Career and Technical Student Organization (CTSO) leadership projects at the local, state, or national level. Each student will create a vision statement, establish standards and goals, design and implement an action plan and timeline, reflect on their accomplishments, and evaluate results. Authentic, independent application through CTSO student-directed programs or projects, internship, community based study, or in-depth laboratory experience is required. Research and development, interdisciplinary projects, and/or collaboration with postsecondary faculty, community agencies or organizations are appropriate approaches. Membership in an Indiana recognized CTSO is required. Service learning experiences are highly recommended. Achievement of applicable Career and Technical Education (CTE), academic, and employability competencies will be documented through a required student portfolio.</w:t>
      </w:r>
    </w:p>
    <w:p w:rsidR="00322543" w:rsidRPr="00F827B8" w:rsidRDefault="00322543" w:rsidP="00322543">
      <w:pPr>
        <w:rPr>
          <w:rFonts w:asciiTheme="minorHAnsi" w:hAnsiTheme="minorHAnsi" w:cstheme="minorHAnsi"/>
          <w:noProof w:val="0"/>
          <w:sz w:val="24"/>
          <w:szCs w:val="24"/>
        </w:rPr>
      </w:pPr>
    </w:p>
    <w:p w:rsidR="00322543" w:rsidRPr="00F827B8" w:rsidRDefault="00322543" w:rsidP="00322543">
      <w:pPr>
        <w:rPr>
          <w:rFonts w:asciiTheme="minorHAnsi" w:hAnsiTheme="minorHAnsi" w:cstheme="minorHAnsi"/>
          <w:noProof w:val="0"/>
          <w:sz w:val="24"/>
          <w:szCs w:val="24"/>
        </w:rPr>
      </w:pPr>
      <w:r w:rsidRPr="00F827B8">
        <w:rPr>
          <w:rFonts w:asciiTheme="minorHAnsi" w:hAnsiTheme="minorHAnsi" w:cstheme="minorHAnsi"/>
          <w:noProof w:val="0"/>
          <w:color w:val="000000"/>
          <w:sz w:val="24"/>
          <w:szCs w:val="24"/>
        </w:rPr>
        <w:t>Career and Technical Student Organizations (CTSOs) Career and Technical Student Organizations are considered a powerful instructional tool when integrated into Career and Technical Education programs. They enhance the knowledge and skills students learn in a course by allowing a student to participate in a unique program of career and leadership development. Students enrolled in Leadership Development in Action are required to be a member of an Indiana Recognized Career and Technical Student Organization. </w:t>
      </w:r>
    </w:p>
    <w:p w:rsidR="00322543" w:rsidRPr="00F827B8" w:rsidRDefault="00322543" w:rsidP="00322543">
      <w:pPr>
        <w:rPr>
          <w:rFonts w:asciiTheme="minorHAnsi" w:hAnsiTheme="minorHAnsi" w:cstheme="minorHAnsi"/>
          <w:noProof w:val="0"/>
          <w:sz w:val="24"/>
          <w:szCs w:val="24"/>
        </w:rPr>
      </w:pPr>
    </w:p>
    <w:p w:rsidR="00322543" w:rsidRPr="00F827B8" w:rsidRDefault="00322543" w:rsidP="00AA5C0F">
      <w:pPr>
        <w:rPr>
          <w:rFonts w:asciiTheme="minorHAnsi" w:hAnsiTheme="minorHAnsi" w:cstheme="minorHAnsi"/>
          <w:noProof w:val="0"/>
          <w:sz w:val="24"/>
          <w:szCs w:val="24"/>
        </w:rPr>
      </w:pPr>
      <w:r w:rsidRPr="00F827B8">
        <w:rPr>
          <w:rFonts w:asciiTheme="minorHAnsi" w:hAnsiTheme="minorHAnsi" w:cstheme="minorHAnsi"/>
          <w:noProof w:val="0"/>
          <w:sz w:val="24"/>
          <w:szCs w:val="24"/>
        </w:rPr>
        <w:t> </w:t>
      </w:r>
    </w:p>
    <w:p w:rsidR="00322543" w:rsidRPr="00F827B8" w:rsidRDefault="00322543" w:rsidP="00322543">
      <w:pPr>
        <w:rPr>
          <w:rFonts w:asciiTheme="minorHAnsi" w:hAnsiTheme="minorHAnsi" w:cstheme="minorHAnsi"/>
          <w:b/>
          <w:bCs/>
          <w:noProof w:val="0"/>
          <w:color w:val="000000"/>
          <w:sz w:val="24"/>
          <w:szCs w:val="24"/>
        </w:rPr>
      </w:pPr>
      <w:r w:rsidRPr="00F827B8">
        <w:rPr>
          <w:rFonts w:asciiTheme="minorHAnsi" w:hAnsiTheme="minorHAnsi" w:cstheme="minorHAnsi"/>
          <w:b/>
          <w:bCs/>
          <w:noProof w:val="0"/>
          <w:color w:val="000000"/>
          <w:sz w:val="24"/>
          <w:szCs w:val="24"/>
        </w:rPr>
        <w:t>PLANT AND SOIL SCIENCE *5170</w:t>
      </w:r>
      <w:r w:rsidR="00A05D57" w:rsidRPr="00F827B8">
        <w:rPr>
          <w:rFonts w:asciiTheme="minorHAnsi" w:hAnsiTheme="minorHAnsi" w:cstheme="minorHAnsi"/>
          <w:b/>
          <w:bCs/>
          <w:noProof w:val="0"/>
          <w:color w:val="000000"/>
          <w:sz w:val="24"/>
          <w:szCs w:val="24"/>
        </w:rPr>
        <w:t> (</w:t>
      </w:r>
      <w:r w:rsidRPr="00F827B8">
        <w:rPr>
          <w:rFonts w:asciiTheme="minorHAnsi" w:hAnsiTheme="minorHAnsi" w:cstheme="minorHAnsi"/>
          <w:b/>
          <w:bCs/>
          <w:noProof w:val="0"/>
          <w:color w:val="000000"/>
          <w:sz w:val="24"/>
          <w:szCs w:val="24"/>
        </w:rPr>
        <w:t>Currently not offered, may take independently with</w:t>
      </w:r>
      <w:r w:rsidR="00F827B8">
        <w:rPr>
          <w:rFonts w:asciiTheme="minorHAnsi" w:hAnsiTheme="minorHAnsi" w:cstheme="minorHAnsi"/>
          <w:b/>
          <w:bCs/>
          <w:noProof w:val="0"/>
          <w:color w:val="000000"/>
          <w:sz w:val="24"/>
          <w:szCs w:val="24"/>
        </w:rPr>
        <w:t xml:space="preserve"> t</w:t>
      </w:r>
      <w:r w:rsidRPr="00F827B8">
        <w:rPr>
          <w:rFonts w:asciiTheme="minorHAnsi" w:hAnsiTheme="minorHAnsi" w:cstheme="minorHAnsi"/>
          <w:b/>
          <w:bCs/>
          <w:noProof w:val="0"/>
          <w:color w:val="000000"/>
          <w:sz w:val="24"/>
          <w:szCs w:val="24"/>
        </w:rPr>
        <w:t>eacher approval) </w:t>
      </w:r>
    </w:p>
    <w:p w:rsidR="009F0A94" w:rsidRPr="00F827B8" w:rsidRDefault="00D23CB8" w:rsidP="00322543">
      <w:pPr>
        <w:rPr>
          <w:rFonts w:asciiTheme="minorHAnsi" w:hAnsiTheme="minorHAnsi" w:cstheme="minorHAnsi"/>
          <w:noProof w:val="0"/>
          <w:sz w:val="24"/>
          <w:szCs w:val="24"/>
        </w:rPr>
      </w:pPr>
      <w:r w:rsidRPr="00F827B8">
        <w:rPr>
          <w:rFonts w:asciiTheme="minorHAnsi" w:hAnsiTheme="minorHAnsi" w:cstheme="minorHAnsi"/>
          <w:b/>
          <w:bCs/>
          <w:noProof w:val="0"/>
          <w:color w:val="000000"/>
          <w:sz w:val="24"/>
          <w:szCs w:val="24"/>
        </w:rPr>
        <w:t xml:space="preserve">IVY TECH AGRI 105 PLANT SCIENCE </w:t>
      </w:r>
    </w:p>
    <w:p w:rsidR="00322543" w:rsidRPr="00F827B8" w:rsidRDefault="00322543" w:rsidP="00322543">
      <w:pPr>
        <w:rPr>
          <w:rFonts w:asciiTheme="minorHAnsi" w:hAnsiTheme="minorHAnsi" w:cstheme="minorHAnsi"/>
          <w:noProof w:val="0"/>
          <w:sz w:val="24"/>
          <w:szCs w:val="24"/>
        </w:rPr>
      </w:pPr>
    </w:p>
    <w:p w:rsidR="00A05D57" w:rsidRPr="00F827B8" w:rsidRDefault="008B2507" w:rsidP="00A05D57">
      <w:pPr>
        <w:rPr>
          <w:rFonts w:asciiTheme="minorHAnsi" w:hAnsiTheme="minorHAnsi" w:cstheme="minorHAnsi"/>
          <w:sz w:val="24"/>
          <w:szCs w:val="24"/>
        </w:rPr>
      </w:pPr>
      <w:r w:rsidRPr="00F827B8">
        <w:rPr>
          <w:rFonts w:asciiTheme="minorHAnsi" w:hAnsiTheme="minorHAnsi" w:cstheme="minorHAnsi"/>
          <w:sz w:val="24"/>
          <w:szCs w:val="24"/>
        </w:rPr>
        <w:t>Grade Level</w:t>
      </w:r>
      <w:r w:rsidR="00A05D57" w:rsidRPr="00F827B8">
        <w:rPr>
          <w:rFonts w:asciiTheme="minorHAnsi" w:hAnsiTheme="minorHAnsi" w:cstheme="minorHAnsi"/>
          <w:sz w:val="24"/>
          <w:szCs w:val="24"/>
        </w:rPr>
        <w:t>: 10, 11, 12</w:t>
      </w:r>
    </w:p>
    <w:p w:rsidR="00A05D57" w:rsidRPr="00F827B8" w:rsidRDefault="00A05D57" w:rsidP="00A05D57">
      <w:pPr>
        <w:rPr>
          <w:rFonts w:asciiTheme="minorHAnsi" w:hAnsiTheme="minorHAnsi" w:cstheme="minorHAnsi"/>
          <w:sz w:val="24"/>
          <w:szCs w:val="24"/>
        </w:rPr>
      </w:pPr>
      <w:r w:rsidRPr="00F827B8">
        <w:rPr>
          <w:rFonts w:asciiTheme="minorHAnsi" w:hAnsiTheme="minorHAnsi" w:cstheme="minorHAnsi"/>
          <w:sz w:val="24"/>
          <w:szCs w:val="24"/>
        </w:rPr>
        <w:t>Required Prerequisites: Principles of Ag</w:t>
      </w:r>
    </w:p>
    <w:p w:rsidR="00A05D57" w:rsidRPr="00F827B8" w:rsidRDefault="00A05D57" w:rsidP="00A05D57">
      <w:pPr>
        <w:rPr>
          <w:rFonts w:asciiTheme="minorHAnsi" w:hAnsiTheme="minorHAnsi" w:cstheme="minorHAnsi"/>
          <w:sz w:val="24"/>
          <w:szCs w:val="24"/>
        </w:rPr>
      </w:pPr>
      <w:r w:rsidRPr="00F827B8">
        <w:rPr>
          <w:rFonts w:asciiTheme="minorHAnsi" w:hAnsiTheme="minorHAnsi" w:cstheme="minorHAnsi"/>
          <w:sz w:val="24"/>
          <w:szCs w:val="24"/>
        </w:rPr>
        <w:t>Recommended Prerequisites: Intro to Ag Food and Natural Resources</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Credits: 2 semester course, 2 semester required, 1 credit per semester, 2 credi</w:t>
      </w:r>
      <w:r w:rsidR="008B2507" w:rsidRPr="00F827B8">
        <w:rPr>
          <w:rFonts w:asciiTheme="minorHAnsi" w:hAnsiTheme="minorHAnsi" w:cstheme="minorHAnsi"/>
          <w:sz w:val="24"/>
          <w:szCs w:val="24"/>
        </w:rPr>
        <w:t xml:space="preserve">ts max </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 xml:space="preserve">Counts as a Directed Elective or Elective for all diplomas. Fulfills a science course requirement for all </w:t>
      </w:r>
      <w:r w:rsidRPr="00F827B8">
        <w:rPr>
          <w:rFonts w:asciiTheme="minorHAnsi" w:hAnsiTheme="minorHAnsi" w:cstheme="minorHAnsi"/>
          <w:sz w:val="24"/>
          <w:szCs w:val="24"/>
        </w:rPr>
        <w:br/>
        <w:t xml:space="preserve"> diplomas.</w:t>
      </w:r>
    </w:p>
    <w:p w:rsidR="00A05D57" w:rsidRPr="00F827B8" w:rsidRDefault="00A05D57" w:rsidP="00322543">
      <w:pPr>
        <w:rPr>
          <w:rFonts w:asciiTheme="minorHAnsi" w:hAnsiTheme="minorHAnsi" w:cstheme="minorHAnsi"/>
          <w:noProof w:val="0"/>
          <w:color w:val="000000"/>
          <w:sz w:val="24"/>
          <w:szCs w:val="24"/>
        </w:rPr>
      </w:pPr>
    </w:p>
    <w:p w:rsidR="00322543" w:rsidRPr="00F827B8" w:rsidRDefault="00322543" w:rsidP="00322543">
      <w:pPr>
        <w:rPr>
          <w:rFonts w:asciiTheme="minorHAnsi" w:hAnsiTheme="minorHAnsi" w:cstheme="minorHAnsi"/>
          <w:noProof w:val="0"/>
          <w:sz w:val="24"/>
          <w:szCs w:val="24"/>
        </w:rPr>
      </w:pPr>
      <w:r w:rsidRPr="00F827B8">
        <w:rPr>
          <w:rFonts w:asciiTheme="minorHAnsi" w:hAnsiTheme="minorHAnsi" w:cstheme="minorHAnsi"/>
          <w:noProof w:val="0"/>
          <w:color w:val="000000"/>
          <w:sz w:val="24"/>
          <w:szCs w:val="24"/>
        </w:rPr>
        <w:t>Description: Plant and Soil Science is a two semester course that provides students with opportunities to participate in a variety of activities including laboratory work.  Topics covered include: the taxonomy of plants, the various plant components and their functions, plant growth, plant reproduction and propagation, photosynthesis and respiration, environmental factors affecting plant growth, diseases and pests of plants and their management, biotechnology, the basic components of types of soil, calculation of fertilizer application rates and procedures for application, soil tillage and conservation, irrigation and drainage, land measurement, cropping systems, precision agriculture, principles and benefits of  global positioning systems, harvesting, and career opportunities in the field of plant and soil science.</w:t>
      </w:r>
    </w:p>
    <w:p w:rsidR="00A05D57" w:rsidRPr="00F827B8" w:rsidRDefault="00A05D57" w:rsidP="00322543">
      <w:pPr>
        <w:spacing w:after="200"/>
        <w:rPr>
          <w:rFonts w:asciiTheme="minorHAnsi" w:hAnsiTheme="minorHAnsi" w:cstheme="minorHAnsi"/>
          <w:b/>
          <w:bCs/>
          <w:noProof w:val="0"/>
          <w:color w:val="000000"/>
          <w:sz w:val="24"/>
          <w:szCs w:val="24"/>
        </w:rPr>
      </w:pPr>
    </w:p>
    <w:p w:rsidR="009F0A94" w:rsidRPr="00F827B8" w:rsidRDefault="00322543" w:rsidP="00322543">
      <w:pPr>
        <w:spacing w:after="200"/>
        <w:rPr>
          <w:rFonts w:asciiTheme="minorHAnsi" w:hAnsiTheme="minorHAnsi" w:cstheme="minorHAnsi"/>
          <w:noProof w:val="0"/>
          <w:sz w:val="24"/>
          <w:szCs w:val="24"/>
        </w:rPr>
      </w:pPr>
      <w:r w:rsidRPr="00F827B8">
        <w:rPr>
          <w:rFonts w:asciiTheme="minorHAnsi" w:hAnsiTheme="minorHAnsi" w:cstheme="minorHAnsi"/>
          <w:b/>
          <w:bCs/>
          <w:noProof w:val="0"/>
          <w:color w:val="000000"/>
          <w:sz w:val="24"/>
          <w:szCs w:val="24"/>
        </w:rPr>
        <w:t>ADVANCED LIFE SCIENCE PLANT and SOILS*5074 (Offered with instructor approval only, independent study</w:t>
      </w:r>
      <w:proofErr w:type="gramStart"/>
      <w:r w:rsidRPr="00F827B8">
        <w:rPr>
          <w:rFonts w:asciiTheme="minorHAnsi" w:hAnsiTheme="minorHAnsi" w:cstheme="minorHAnsi"/>
          <w:b/>
          <w:bCs/>
          <w:noProof w:val="0"/>
          <w:color w:val="000000"/>
          <w:sz w:val="24"/>
          <w:szCs w:val="24"/>
        </w:rPr>
        <w:t>)</w:t>
      </w:r>
      <w:proofErr w:type="gramEnd"/>
      <w:r w:rsidR="00F827B8">
        <w:rPr>
          <w:rFonts w:asciiTheme="minorHAnsi" w:hAnsiTheme="minorHAnsi" w:cstheme="minorHAnsi"/>
          <w:b/>
          <w:bCs/>
          <w:noProof w:val="0"/>
          <w:color w:val="000000"/>
          <w:sz w:val="24"/>
          <w:szCs w:val="24"/>
        </w:rPr>
        <w:br/>
      </w:r>
      <w:r w:rsidR="009F0A94" w:rsidRPr="00F827B8">
        <w:rPr>
          <w:rFonts w:asciiTheme="minorHAnsi" w:hAnsiTheme="minorHAnsi" w:cstheme="minorHAnsi"/>
          <w:b/>
          <w:bCs/>
          <w:noProof w:val="0"/>
          <w:color w:val="000000"/>
          <w:sz w:val="24"/>
          <w:szCs w:val="24"/>
        </w:rPr>
        <w:t>IVY TECH AGRI 109 ADVANCED PLANT AND SOIL SCIENCE</w:t>
      </w:r>
    </w:p>
    <w:p w:rsidR="00A05D57" w:rsidRPr="00F827B8" w:rsidRDefault="008B2507" w:rsidP="00A05D57">
      <w:pPr>
        <w:rPr>
          <w:rFonts w:asciiTheme="minorHAnsi" w:hAnsiTheme="minorHAnsi" w:cstheme="minorHAnsi"/>
          <w:sz w:val="24"/>
          <w:szCs w:val="24"/>
        </w:rPr>
      </w:pPr>
      <w:r w:rsidRPr="00F827B8">
        <w:rPr>
          <w:rFonts w:asciiTheme="minorHAnsi" w:hAnsiTheme="minorHAnsi" w:cstheme="minorHAnsi"/>
          <w:sz w:val="24"/>
          <w:szCs w:val="24"/>
        </w:rPr>
        <w:t>Grade Level</w:t>
      </w:r>
      <w:r w:rsidR="00A05D57" w:rsidRPr="00F827B8">
        <w:rPr>
          <w:rFonts w:asciiTheme="minorHAnsi" w:hAnsiTheme="minorHAnsi" w:cstheme="minorHAnsi"/>
          <w:sz w:val="24"/>
          <w:szCs w:val="24"/>
        </w:rPr>
        <w:t>: 11, 12</w:t>
      </w:r>
    </w:p>
    <w:p w:rsidR="00A05D57" w:rsidRPr="00F827B8" w:rsidRDefault="00A05D57" w:rsidP="00A05D57">
      <w:pPr>
        <w:rPr>
          <w:rFonts w:asciiTheme="minorHAnsi" w:hAnsiTheme="minorHAnsi" w:cstheme="minorHAnsi"/>
          <w:sz w:val="24"/>
          <w:szCs w:val="24"/>
        </w:rPr>
      </w:pPr>
      <w:r w:rsidRPr="00F827B8">
        <w:rPr>
          <w:rFonts w:asciiTheme="minorHAnsi" w:hAnsiTheme="minorHAnsi" w:cstheme="minorHAnsi"/>
          <w:sz w:val="24"/>
          <w:szCs w:val="24"/>
        </w:rPr>
        <w:t>Required Prerequisites: Principles of Ag</w:t>
      </w:r>
    </w:p>
    <w:p w:rsidR="00A05D57" w:rsidRPr="00F827B8" w:rsidRDefault="00A05D57" w:rsidP="00A05D57">
      <w:pPr>
        <w:rPr>
          <w:rFonts w:asciiTheme="minorHAnsi" w:hAnsiTheme="minorHAnsi" w:cstheme="minorHAnsi"/>
          <w:sz w:val="24"/>
          <w:szCs w:val="24"/>
        </w:rPr>
      </w:pPr>
      <w:r w:rsidRPr="00F827B8">
        <w:rPr>
          <w:rFonts w:asciiTheme="minorHAnsi" w:hAnsiTheme="minorHAnsi" w:cstheme="minorHAnsi"/>
          <w:sz w:val="24"/>
          <w:szCs w:val="24"/>
        </w:rPr>
        <w:t>Recommended Prerequisites: Into to Ag Food and Natural Resources, Plant and Soil Science, Biology and Chemisty</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Credits: 2 semester course, 2 semester required, 1 credit per semester, 2</w:t>
      </w:r>
      <w:r w:rsidR="008B2507" w:rsidRPr="00F827B8">
        <w:rPr>
          <w:rFonts w:asciiTheme="minorHAnsi" w:hAnsiTheme="minorHAnsi" w:cstheme="minorHAnsi"/>
          <w:sz w:val="24"/>
          <w:szCs w:val="24"/>
        </w:rPr>
        <w:t xml:space="preserve"> credits max </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 xml:space="preserve">Counts as a Directed Elective or Elective for all diplomas. Fulfills a science course requirement for all </w:t>
      </w:r>
      <w:r w:rsidRPr="00F827B8">
        <w:rPr>
          <w:rFonts w:asciiTheme="minorHAnsi" w:hAnsiTheme="minorHAnsi" w:cstheme="minorHAnsi"/>
          <w:sz w:val="24"/>
          <w:szCs w:val="24"/>
        </w:rPr>
        <w:br/>
        <w:t xml:space="preserve"> diplomas.</w:t>
      </w:r>
    </w:p>
    <w:p w:rsidR="00A05D57" w:rsidRPr="00F827B8" w:rsidRDefault="00A05D57" w:rsidP="00A05D57">
      <w:pPr>
        <w:rPr>
          <w:rFonts w:asciiTheme="minorHAnsi" w:hAnsiTheme="minorHAnsi" w:cstheme="minorHAnsi"/>
          <w:noProof w:val="0"/>
          <w:color w:val="000000"/>
          <w:sz w:val="24"/>
          <w:szCs w:val="24"/>
        </w:rPr>
      </w:pPr>
    </w:p>
    <w:p w:rsidR="00322543" w:rsidRPr="00F827B8" w:rsidRDefault="00322543" w:rsidP="00AA5C0F">
      <w:pPr>
        <w:rPr>
          <w:rFonts w:asciiTheme="minorHAnsi" w:hAnsiTheme="minorHAnsi" w:cstheme="minorHAnsi"/>
          <w:noProof w:val="0"/>
          <w:color w:val="000000"/>
          <w:sz w:val="24"/>
          <w:szCs w:val="24"/>
        </w:rPr>
      </w:pPr>
      <w:r w:rsidRPr="00F827B8">
        <w:rPr>
          <w:rFonts w:asciiTheme="minorHAnsi" w:hAnsiTheme="minorHAnsi" w:cstheme="minorHAnsi"/>
          <w:noProof w:val="0"/>
          <w:color w:val="000000"/>
          <w:sz w:val="24"/>
          <w:szCs w:val="24"/>
        </w:rPr>
        <w:t>Description: Advanced Life Science: Plants and Soils is a two semester course that provides students with opportunities to participate in a variety of activities including laboratory work. Students study concepts, principles, and theories associated with plants and soils. Knowledge gained enables them to better understand the workings of agricultural and horticultural practices. They recognize how plants are classified, grow, function, and reproduce. Students explore plant genetics and the use of plants by humans. They examine plant evolution and the role of plants in ecology. Students investigate, through laboratories and fieldwork, how plants function and how soil influences plant life.</w:t>
      </w:r>
    </w:p>
    <w:p w:rsidR="001B751E" w:rsidRPr="00F827B8" w:rsidRDefault="001B751E" w:rsidP="00AA5C0F">
      <w:pPr>
        <w:rPr>
          <w:rFonts w:asciiTheme="minorHAnsi" w:hAnsiTheme="minorHAnsi" w:cstheme="minorHAnsi"/>
          <w:noProof w:val="0"/>
          <w:color w:val="000000"/>
          <w:sz w:val="24"/>
          <w:szCs w:val="24"/>
        </w:rPr>
      </w:pPr>
    </w:p>
    <w:p w:rsidR="00322543" w:rsidRPr="00F827B8" w:rsidRDefault="00322543" w:rsidP="00322543">
      <w:pPr>
        <w:rPr>
          <w:rFonts w:asciiTheme="minorHAnsi" w:hAnsiTheme="minorHAnsi" w:cstheme="minorHAnsi"/>
          <w:b/>
          <w:bCs/>
          <w:noProof w:val="0"/>
          <w:color w:val="000000"/>
          <w:sz w:val="24"/>
          <w:szCs w:val="24"/>
        </w:rPr>
      </w:pPr>
      <w:r w:rsidRPr="00F827B8">
        <w:rPr>
          <w:rFonts w:asciiTheme="minorHAnsi" w:hAnsiTheme="minorHAnsi" w:cstheme="minorHAnsi"/>
          <w:b/>
          <w:bCs/>
          <w:noProof w:val="0"/>
          <w:color w:val="000000"/>
          <w:sz w:val="24"/>
          <w:szCs w:val="24"/>
        </w:rPr>
        <w:t>FOOD SCIENCE *5102</w:t>
      </w:r>
      <w:r w:rsidR="00060465" w:rsidRPr="00F827B8">
        <w:rPr>
          <w:rFonts w:asciiTheme="minorHAnsi" w:hAnsiTheme="minorHAnsi" w:cstheme="minorHAnsi"/>
          <w:b/>
          <w:bCs/>
          <w:noProof w:val="0"/>
          <w:color w:val="000000"/>
          <w:sz w:val="24"/>
          <w:szCs w:val="24"/>
        </w:rPr>
        <w:t> Independent</w:t>
      </w:r>
      <w:r w:rsidRPr="00F827B8">
        <w:rPr>
          <w:rFonts w:asciiTheme="minorHAnsi" w:hAnsiTheme="minorHAnsi" w:cstheme="minorHAnsi"/>
          <w:b/>
          <w:bCs/>
          <w:noProof w:val="0"/>
          <w:color w:val="000000"/>
          <w:sz w:val="24"/>
          <w:szCs w:val="24"/>
        </w:rPr>
        <w:t xml:space="preserve"> Study Only</w:t>
      </w:r>
    </w:p>
    <w:p w:rsidR="009F0A94" w:rsidRPr="00F827B8" w:rsidRDefault="009F0A94" w:rsidP="00322543">
      <w:pPr>
        <w:rPr>
          <w:rFonts w:asciiTheme="minorHAnsi" w:hAnsiTheme="minorHAnsi" w:cstheme="minorHAnsi"/>
          <w:noProof w:val="0"/>
          <w:sz w:val="24"/>
          <w:szCs w:val="24"/>
        </w:rPr>
      </w:pPr>
      <w:r w:rsidRPr="00F827B8">
        <w:rPr>
          <w:rFonts w:asciiTheme="minorHAnsi" w:hAnsiTheme="minorHAnsi" w:cstheme="minorHAnsi"/>
          <w:b/>
          <w:bCs/>
          <w:noProof w:val="0"/>
          <w:color w:val="000000"/>
          <w:sz w:val="24"/>
          <w:szCs w:val="24"/>
        </w:rPr>
        <w:t>IVYTECH AGRI 104 FOOD SCIENCE</w:t>
      </w:r>
    </w:p>
    <w:p w:rsidR="00322543" w:rsidRPr="00F827B8" w:rsidRDefault="00322543" w:rsidP="00322543">
      <w:pPr>
        <w:rPr>
          <w:rFonts w:asciiTheme="minorHAnsi" w:hAnsiTheme="minorHAnsi" w:cstheme="minorHAnsi"/>
          <w:noProof w:val="0"/>
          <w:sz w:val="24"/>
          <w:szCs w:val="24"/>
        </w:rPr>
      </w:pP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G</w:t>
      </w:r>
      <w:r w:rsidR="008B2507" w:rsidRPr="00F827B8">
        <w:rPr>
          <w:rFonts w:asciiTheme="minorHAnsi" w:hAnsiTheme="minorHAnsi" w:cstheme="minorHAnsi"/>
          <w:sz w:val="24"/>
          <w:szCs w:val="24"/>
        </w:rPr>
        <w:t>rade Level</w:t>
      </w:r>
      <w:r w:rsidRPr="00F827B8">
        <w:rPr>
          <w:rFonts w:asciiTheme="minorHAnsi" w:hAnsiTheme="minorHAnsi" w:cstheme="minorHAnsi"/>
          <w:sz w:val="24"/>
          <w:szCs w:val="24"/>
        </w:rPr>
        <w:t>: 9, 10, 11, 12</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Required Prerequisites: Principles of Ag</w:t>
      </w:r>
    </w:p>
    <w:p w:rsidR="00060465" w:rsidRPr="00F827B8" w:rsidRDefault="00060465" w:rsidP="00060465">
      <w:pPr>
        <w:rPr>
          <w:rFonts w:asciiTheme="minorHAnsi" w:hAnsiTheme="minorHAnsi" w:cstheme="minorHAnsi"/>
          <w:noProof w:val="0"/>
          <w:color w:val="000000"/>
          <w:sz w:val="24"/>
          <w:szCs w:val="24"/>
        </w:rPr>
      </w:pPr>
      <w:r w:rsidRPr="00F827B8">
        <w:rPr>
          <w:rFonts w:asciiTheme="minorHAnsi" w:hAnsiTheme="minorHAnsi" w:cstheme="minorHAnsi"/>
          <w:sz w:val="24"/>
          <w:szCs w:val="24"/>
        </w:rPr>
        <w:t>Recommended Prerequisites: Intro to Ag Food and Natural Resources</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Credits: 2 semester course, 2 semester required, 1 credit per semester, 2</w:t>
      </w:r>
      <w:r w:rsidR="008B2507" w:rsidRPr="00F827B8">
        <w:rPr>
          <w:rFonts w:asciiTheme="minorHAnsi" w:hAnsiTheme="minorHAnsi" w:cstheme="minorHAnsi"/>
          <w:sz w:val="24"/>
          <w:szCs w:val="24"/>
        </w:rPr>
        <w:t xml:space="preserve"> credits max </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 xml:space="preserve">Counts as a Directed Elective or Elective for all diplomas. </w:t>
      </w:r>
    </w:p>
    <w:p w:rsidR="00322543" w:rsidRPr="00F827B8" w:rsidRDefault="00322543" w:rsidP="00322543">
      <w:pPr>
        <w:rPr>
          <w:rFonts w:asciiTheme="minorHAnsi" w:hAnsiTheme="minorHAnsi" w:cstheme="minorHAnsi"/>
          <w:noProof w:val="0"/>
          <w:sz w:val="24"/>
          <w:szCs w:val="24"/>
        </w:rPr>
      </w:pPr>
    </w:p>
    <w:p w:rsidR="00322543" w:rsidRPr="00F827B8" w:rsidRDefault="00322543" w:rsidP="00322543">
      <w:pPr>
        <w:rPr>
          <w:rFonts w:asciiTheme="minorHAnsi" w:hAnsiTheme="minorHAnsi" w:cstheme="minorHAnsi"/>
          <w:noProof w:val="0"/>
          <w:sz w:val="24"/>
          <w:szCs w:val="24"/>
        </w:rPr>
      </w:pPr>
      <w:r w:rsidRPr="00F827B8">
        <w:rPr>
          <w:rFonts w:asciiTheme="minorHAnsi" w:hAnsiTheme="minorHAnsi" w:cstheme="minorHAnsi"/>
          <w:noProof w:val="0"/>
          <w:color w:val="000000"/>
          <w:sz w:val="24"/>
          <w:szCs w:val="24"/>
        </w:rPr>
        <w:t>Description: Food Science is a two semester course that provides students with an overview of food science and the role it plays in the securing of a safe, nutritious, and adequate food supply. A project-based approach is utilized in this course, along with laboratory, team building, and problem solving activities to enhance student learning. Students are introduced to the following areas of horticulture science: food processing, food chemistry and physics, nutrition, food microbiology, preservation, packaging and labeling, food commodities, food regulations, issues and careers in the food science industry. </w:t>
      </w:r>
    </w:p>
    <w:p w:rsidR="00322543" w:rsidRPr="00F827B8" w:rsidRDefault="00322543" w:rsidP="00322543">
      <w:pPr>
        <w:rPr>
          <w:rFonts w:asciiTheme="minorHAnsi" w:hAnsiTheme="minorHAnsi" w:cstheme="minorHAnsi"/>
          <w:noProof w:val="0"/>
          <w:sz w:val="24"/>
          <w:szCs w:val="24"/>
        </w:rPr>
      </w:pPr>
    </w:p>
    <w:p w:rsidR="00322543" w:rsidRPr="00F827B8" w:rsidRDefault="00322543" w:rsidP="00322543">
      <w:pPr>
        <w:rPr>
          <w:rFonts w:asciiTheme="minorHAnsi" w:hAnsiTheme="minorHAnsi" w:cstheme="minorHAnsi"/>
          <w:noProof w:val="0"/>
          <w:sz w:val="24"/>
          <w:szCs w:val="24"/>
        </w:rPr>
      </w:pPr>
    </w:p>
    <w:p w:rsidR="00322543" w:rsidRPr="00F827B8" w:rsidRDefault="00322543" w:rsidP="00322543">
      <w:pPr>
        <w:spacing w:after="240"/>
        <w:rPr>
          <w:rFonts w:asciiTheme="minorHAnsi" w:hAnsiTheme="minorHAnsi" w:cstheme="minorHAnsi"/>
          <w:noProof w:val="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A11828" w:rsidRPr="00F827B8" w:rsidRDefault="00A11828" w:rsidP="00322543">
      <w:pPr>
        <w:spacing w:after="200"/>
        <w:rPr>
          <w:rFonts w:asciiTheme="minorHAnsi" w:hAnsiTheme="minorHAnsi" w:cstheme="minorHAnsi"/>
          <w:b/>
          <w:bCs/>
          <w:noProof w:val="0"/>
          <w:color w:val="000000"/>
          <w:sz w:val="24"/>
          <w:szCs w:val="24"/>
        </w:rPr>
      </w:pPr>
    </w:p>
    <w:p w:rsidR="009F0A94" w:rsidRPr="00F827B8" w:rsidRDefault="00322543" w:rsidP="00322543">
      <w:pPr>
        <w:spacing w:after="200"/>
        <w:rPr>
          <w:rFonts w:asciiTheme="minorHAnsi" w:hAnsiTheme="minorHAnsi" w:cstheme="minorHAnsi"/>
          <w:noProof w:val="0"/>
          <w:sz w:val="24"/>
          <w:szCs w:val="24"/>
        </w:rPr>
      </w:pPr>
      <w:r w:rsidRPr="00F827B8">
        <w:rPr>
          <w:rFonts w:asciiTheme="minorHAnsi" w:hAnsiTheme="minorHAnsi" w:cstheme="minorHAnsi"/>
          <w:b/>
          <w:bCs/>
          <w:noProof w:val="0"/>
          <w:color w:val="000000"/>
          <w:sz w:val="24"/>
          <w:szCs w:val="24"/>
        </w:rPr>
        <w:t>ADVANCED LIFE SCIENCES FOODS</w:t>
      </w:r>
      <w:r w:rsidRPr="00F827B8">
        <w:rPr>
          <w:rFonts w:asciiTheme="minorHAnsi" w:hAnsiTheme="minorHAnsi" w:cstheme="minorHAnsi"/>
          <w:noProof w:val="0"/>
          <w:color w:val="000000"/>
          <w:sz w:val="24"/>
          <w:szCs w:val="24"/>
        </w:rPr>
        <w:t>*</w:t>
      </w:r>
      <w:r w:rsidRPr="00F827B8">
        <w:rPr>
          <w:rFonts w:asciiTheme="minorHAnsi" w:hAnsiTheme="minorHAnsi" w:cstheme="minorHAnsi"/>
          <w:b/>
          <w:bCs/>
          <w:noProof w:val="0"/>
          <w:color w:val="000000"/>
          <w:sz w:val="24"/>
          <w:szCs w:val="24"/>
        </w:rPr>
        <w:t>5072 (Offered with instructor approval only,</w:t>
      </w:r>
      <w:r w:rsidR="00060465" w:rsidRPr="00F827B8">
        <w:rPr>
          <w:rFonts w:asciiTheme="minorHAnsi" w:hAnsiTheme="minorHAnsi" w:cstheme="minorHAnsi"/>
          <w:b/>
          <w:bCs/>
          <w:noProof w:val="0"/>
          <w:color w:val="000000"/>
          <w:sz w:val="24"/>
          <w:szCs w:val="24"/>
        </w:rPr>
        <w:t xml:space="preserve"> </w:t>
      </w:r>
      <w:r w:rsidRPr="00F827B8">
        <w:rPr>
          <w:rFonts w:asciiTheme="minorHAnsi" w:hAnsiTheme="minorHAnsi" w:cstheme="minorHAnsi"/>
          <w:b/>
          <w:bCs/>
          <w:noProof w:val="0"/>
          <w:color w:val="000000"/>
          <w:sz w:val="24"/>
          <w:szCs w:val="24"/>
        </w:rPr>
        <w:t>independent study</w:t>
      </w:r>
      <w:proofErr w:type="gramStart"/>
      <w:r w:rsidRPr="00F827B8">
        <w:rPr>
          <w:rFonts w:asciiTheme="minorHAnsi" w:hAnsiTheme="minorHAnsi" w:cstheme="minorHAnsi"/>
          <w:b/>
          <w:bCs/>
          <w:noProof w:val="0"/>
          <w:color w:val="000000"/>
          <w:sz w:val="24"/>
          <w:szCs w:val="24"/>
        </w:rPr>
        <w:t>)</w:t>
      </w:r>
      <w:proofErr w:type="gramEnd"/>
      <w:r w:rsidR="00F827B8">
        <w:rPr>
          <w:rFonts w:asciiTheme="minorHAnsi" w:hAnsiTheme="minorHAnsi" w:cstheme="minorHAnsi"/>
          <w:b/>
          <w:bCs/>
          <w:noProof w:val="0"/>
          <w:color w:val="000000"/>
          <w:sz w:val="24"/>
          <w:szCs w:val="24"/>
        </w:rPr>
        <w:br/>
      </w:r>
      <w:r w:rsidR="009F0A94" w:rsidRPr="00F827B8">
        <w:rPr>
          <w:rFonts w:asciiTheme="minorHAnsi" w:hAnsiTheme="minorHAnsi" w:cstheme="minorHAnsi"/>
          <w:b/>
          <w:bCs/>
          <w:noProof w:val="0"/>
          <w:color w:val="000000"/>
          <w:sz w:val="24"/>
          <w:szCs w:val="24"/>
        </w:rPr>
        <w:t>IVYTECH AGRI 108 ADVANCED LIFE SCIENCE FOODS</w:t>
      </w:r>
    </w:p>
    <w:p w:rsidR="00060465" w:rsidRPr="00F827B8" w:rsidRDefault="008B2507" w:rsidP="00060465">
      <w:pPr>
        <w:rPr>
          <w:rFonts w:asciiTheme="minorHAnsi" w:hAnsiTheme="minorHAnsi" w:cstheme="minorHAnsi"/>
          <w:sz w:val="24"/>
          <w:szCs w:val="24"/>
        </w:rPr>
      </w:pPr>
      <w:r w:rsidRPr="00F827B8">
        <w:rPr>
          <w:rFonts w:asciiTheme="minorHAnsi" w:hAnsiTheme="minorHAnsi" w:cstheme="minorHAnsi"/>
          <w:sz w:val="24"/>
          <w:szCs w:val="24"/>
        </w:rPr>
        <w:t xml:space="preserve"> Grade Level</w:t>
      </w:r>
      <w:r w:rsidR="00060465" w:rsidRPr="00F827B8">
        <w:rPr>
          <w:rFonts w:asciiTheme="minorHAnsi" w:hAnsiTheme="minorHAnsi" w:cstheme="minorHAnsi"/>
          <w:sz w:val="24"/>
          <w:szCs w:val="24"/>
        </w:rPr>
        <w:t>: 11, 12</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Required Prerequisites: Principles of Ag</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Recommended Prerequisites: Intro to Ag Food and Natural Resources, Plant and Soil Science, Biology and Chemisty, Food Science</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Credits: 2 semester course, 2 semester required, 1 credit per semester, 2</w:t>
      </w:r>
      <w:r w:rsidR="008B2507" w:rsidRPr="00F827B8">
        <w:rPr>
          <w:rFonts w:asciiTheme="minorHAnsi" w:hAnsiTheme="minorHAnsi" w:cstheme="minorHAnsi"/>
          <w:sz w:val="24"/>
          <w:szCs w:val="24"/>
        </w:rPr>
        <w:t xml:space="preserve"> credits max </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 xml:space="preserve">Counts as a Directed Elective or Elective for all diplomas. Fulfills a science course requirement for all </w:t>
      </w:r>
      <w:r w:rsidRPr="00F827B8">
        <w:rPr>
          <w:rFonts w:asciiTheme="minorHAnsi" w:hAnsiTheme="minorHAnsi" w:cstheme="minorHAnsi"/>
          <w:sz w:val="24"/>
          <w:szCs w:val="24"/>
        </w:rPr>
        <w:br/>
        <w:t>diplomas.</w:t>
      </w:r>
    </w:p>
    <w:p w:rsidR="00322543" w:rsidRPr="00F827B8" w:rsidRDefault="00322543" w:rsidP="00322543">
      <w:pPr>
        <w:rPr>
          <w:rFonts w:asciiTheme="minorHAnsi" w:hAnsiTheme="minorHAnsi" w:cstheme="minorHAnsi"/>
          <w:noProof w:val="0"/>
          <w:sz w:val="24"/>
          <w:szCs w:val="24"/>
        </w:rPr>
      </w:pPr>
    </w:p>
    <w:p w:rsidR="00060465" w:rsidRPr="00F827B8" w:rsidRDefault="00322543" w:rsidP="00A11828">
      <w:pPr>
        <w:spacing w:after="200"/>
        <w:rPr>
          <w:rFonts w:asciiTheme="minorHAnsi" w:hAnsiTheme="minorHAnsi" w:cstheme="minorHAnsi"/>
          <w:noProof w:val="0"/>
          <w:sz w:val="24"/>
          <w:szCs w:val="24"/>
        </w:rPr>
      </w:pPr>
      <w:r w:rsidRPr="00F827B8">
        <w:rPr>
          <w:rFonts w:asciiTheme="minorHAnsi" w:hAnsiTheme="minorHAnsi" w:cstheme="minorHAnsi"/>
          <w:noProof w:val="0"/>
          <w:color w:val="000000"/>
          <w:sz w:val="24"/>
          <w:szCs w:val="24"/>
        </w:rPr>
        <w:t>Description: Advanced Life Science: Foods is a course that provides students with opportunities to participate in a variety of activities including laboratory work. This is a standards-based, interdisciplinary science course that integrates biology, chemistry, and microbiology in the context of foods and the global food industry. Students enrolled in this course formulate, design, and carry out food-base laboratory and field investigations as an essential course component. Students understand how biology, chemistry, and physics principles apply to the composition of foods, the nutrition of foods, food and food product development, food processing, food safety and sanitation, food packaging, and food storage. Students completing this course will be able to apply the principles of scientific inquiry to solve problems related to biology, physics, and chemistry in the context of highly advanced industry applications of foods.</w:t>
      </w:r>
    </w:p>
    <w:p w:rsidR="006E1D79" w:rsidRPr="00F827B8" w:rsidRDefault="006E1D79" w:rsidP="00322543">
      <w:pPr>
        <w:rPr>
          <w:rFonts w:asciiTheme="minorHAnsi" w:hAnsiTheme="minorHAnsi" w:cstheme="minorHAnsi"/>
          <w:b/>
          <w:bCs/>
          <w:noProof w:val="0"/>
          <w:color w:val="000000"/>
          <w:sz w:val="24"/>
          <w:szCs w:val="24"/>
        </w:rPr>
      </w:pPr>
    </w:p>
    <w:p w:rsidR="00322543" w:rsidRPr="00F827B8" w:rsidRDefault="00322543" w:rsidP="00322543">
      <w:pPr>
        <w:rPr>
          <w:rFonts w:asciiTheme="minorHAnsi" w:hAnsiTheme="minorHAnsi" w:cstheme="minorHAnsi"/>
          <w:b/>
          <w:bCs/>
          <w:noProof w:val="0"/>
          <w:color w:val="000000"/>
          <w:sz w:val="24"/>
          <w:szCs w:val="24"/>
        </w:rPr>
      </w:pPr>
      <w:r w:rsidRPr="00F827B8">
        <w:rPr>
          <w:rFonts w:asciiTheme="minorHAnsi" w:hAnsiTheme="minorHAnsi" w:cstheme="minorHAnsi"/>
          <w:b/>
          <w:bCs/>
          <w:noProof w:val="0"/>
          <w:color w:val="000000"/>
          <w:sz w:val="24"/>
          <w:szCs w:val="24"/>
        </w:rPr>
        <w:t>SUSTAINABLE</w:t>
      </w:r>
      <w:r w:rsidR="00060465" w:rsidRPr="00F827B8">
        <w:rPr>
          <w:rFonts w:asciiTheme="minorHAnsi" w:hAnsiTheme="minorHAnsi" w:cstheme="minorHAnsi"/>
          <w:b/>
          <w:bCs/>
          <w:noProof w:val="0"/>
          <w:color w:val="000000"/>
          <w:sz w:val="24"/>
          <w:szCs w:val="24"/>
        </w:rPr>
        <w:t> ENERGY</w:t>
      </w:r>
      <w:r w:rsidRPr="00F827B8">
        <w:rPr>
          <w:rFonts w:asciiTheme="minorHAnsi" w:hAnsiTheme="minorHAnsi" w:cstheme="minorHAnsi"/>
          <w:b/>
          <w:bCs/>
          <w:noProof w:val="0"/>
          <w:color w:val="000000"/>
          <w:sz w:val="24"/>
          <w:szCs w:val="24"/>
        </w:rPr>
        <w:t xml:space="preserve"> ALTERNATIVES *5229 </w:t>
      </w:r>
      <w:r w:rsidR="00F827B8">
        <w:rPr>
          <w:rFonts w:asciiTheme="minorHAnsi" w:hAnsiTheme="minorHAnsi" w:cstheme="minorHAnsi"/>
          <w:b/>
          <w:bCs/>
          <w:noProof w:val="0"/>
          <w:color w:val="000000"/>
          <w:sz w:val="24"/>
          <w:szCs w:val="24"/>
        </w:rPr>
        <w:br/>
      </w:r>
      <w:r w:rsidRPr="00F827B8">
        <w:rPr>
          <w:rFonts w:asciiTheme="minorHAnsi" w:hAnsiTheme="minorHAnsi" w:cstheme="minorHAnsi"/>
          <w:b/>
          <w:bCs/>
          <w:noProof w:val="0"/>
          <w:color w:val="000000"/>
          <w:sz w:val="24"/>
          <w:szCs w:val="24"/>
        </w:rPr>
        <w:t>(Currently not offered, may take independently with teacher approval) </w:t>
      </w:r>
    </w:p>
    <w:p w:rsidR="009F0A94" w:rsidRPr="00F827B8" w:rsidRDefault="009F0A94" w:rsidP="00322543">
      <w:pPr>
        <w:rPr>
          <w:rFonts w:asciiTheme="minorHAnsi" w:hAnsiTheme="minorHAnsi" w:cstheme="minorHAnsi"/>
          <w:noProof w:val="0"/>
          <w:sz w:val="24"/>
          <w:szCs w:val="24"/>
        </w:rPr>
      </w:pPr>
      <w:r w:rsidRPr="00F827B8">
        <w:rPr>
          <w:rFonts w:asciiTheme="minorHAnsi" w:hAnsiTheme="minorHAnsi" w:cstheme="minorHAnsi"/>
          <w:b/>
          <w:bCs/>
          <w:noProof w:val="0"/>
          <w:color w:val="000000"/>
          <w:sz w:val="24"/>
          <w:szCs w:val="24"/>
        </w:rPr>
        <w:t>IVY TECH SUST 100 INTRO TO RENEWABLE ENERGIES</w:t>
      </w:r>
    </w:p>
    <w:p w:rsidR="00322543" w:rsidRPr="00F827B8" w:rsidRDefault="00322543" w:rsidP="00322543">
      <w:pPr>
        <w:rPr>
          <w:rFonts w:asciiTheme="minorHAnsi" w:hAnsiTheme="minorHAnsi" w:cstheme="minorHAnsi"/>
          <w:noProof w:val="0"/>
          <w:sz w:val="24"/>
          <w:szCs w:val="24"/>
        </w:rPr>
      </w:pPr>
    </w:p>
    <w:p w:rsidR="00060465" w:rsidRPr="00F827B8" w:rsidRDefault="008B2507" w:rsidP="00060465">
      <w:pPr>
        <w:rPr>
          <w:rFonts w:asciiTheme="minorHAnsi" w:hAnsiTheme="minorHAnsi" w:cstheme="minorHAnsi"/>
          <w:sz w:val="24"/>
          <w:szCs w:val="24"/>
        </w:rPr>
      </w:pPr>
      <w:r w:rsidRPr="00F827B8">
        <w:rPr>
          <w:rFonts w:asciiTheme="minorHAnsi" w:hAnsiTheme="minorHAnsi" w:cstheme="minorHAnsi"/>
          <w:sz w:val="24"/>
          <w:szCs w:val="24"/>
        </w:rPr>
        <w:t>Grade Level</w:t>
      </w:r>
      <w:r w:rsidR="00060465" w:rsidRPr="00F827B8">
        <w:rPr>
          <w:rFonts w:asciiTheme="minorHAnsi" w:hAnsiTheme="minorHAnsi" w:cstheme="minorHAnsi"/>
          <w:sz w:val="24"/>
          <w:szCs w:val="24"/>
        </w:rPr>
        <w:t>: 11, 12</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Required Prerequisites: Principles of Ag</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 xml:space="preserve">Recommended Prerequisites: Intro to Ag Food and Natural Resources, </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Credits: 2 semester course, 2 semester required, 1 credit per semester, 2</w:t>
      </w:r>
      <w:r w:rsidR="008B2507" w:rsidRPr="00F827B8">
        <w:rPr>
          <w:rFonts w:asciiTheme="minorHAnsi" w:hAnsiTheme="minorHAnsi" w:cstheme="minorHAnsi"/>
          <w:sz w:val="24"/>
          <w:szCs w:val="24"/>
        </w:rPr>
        <w:t xml:space="preserve"> credits max </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 xml:space="preserve">Counts as a Directed Elective or Elective for all diplomas. Fulfills a science course requirement for all </w:t>
      </w:r>
      <w:r w:rsidRPr="00F827B8">
        <w:rPr>
          <w:rFonts w:asciiTheme="minorHAnsi" w:hAnsiTheme="minorHAnsi" w:cstheme="minorHAnsi"/>
          <w:sz w:val="24"/>
          <w:szCs w:val="24"/>
        </w:rPr>
        <w:br/>
      </w:r>
      <w:r w:rsidR="008B2507" w:rsidRPr="00F827B8">
        <w:rPr>
          <w:rFonts w:asciiTheme="minorHAnsi" w:hAnsiTheme="minorHAnsi" w:cstheme="minorHAnsi"/>
          <w:sz w:val="24"/>
          <w:szCs w:val="24"/>
        </w:rPr>
        <w:t>d</w:t>
      </w:r>
      <w:r w:rsidRPr="00F827B8">
        <w:rPr>
          <w:rFonts w:asciiTheme="minorHAnsi" w:hAnsiTheme="minorHAnsi" w:cstheme="minorHAnsi"/>
          <w:sz w:val="24"/>
          <w:szCs w:val="24"/>
        </w:rPr>
        <w:t>iplomas.</w:t>
      </w:r>
    </w:p>
    <w:p w:rsidR="00060465" w:rsidRPr="00F827B8" w:rsidRDefault="00060465" w:rsidP="00322543">
      <w:pPr>
        <w:rPr>
          <w:rFonts w:asciiTheme="minorHAnsi" w:hAnsiTheme="minorHAnsi" w:cstheme="minorHAnsi"/>
          <w:noProof w:val="0"/>
          <w:color w:val="000000"/>
          <w:sz w:val="24"/>
          <w:szCs w:val="24"/>
        </w:rPr>
      </w:pPr>
    </w:p>
    <w:p w:rsidR="00322543" w:rsidRPr="00F827B8" w:rsidRDefault="00322543" w:rsidP="00322543">
      <w:pPr>
        <w:rPr>
          <w:rFonts w:asciiTheme="minorHAnsi" w:hAnsiTheme="minorHAnsi" w:cstheme="minorHAnsi"/>
          <w:noProof w:val="0"/>
          <w:sz w:val="24"/>
          <w:szCs w:val="24"/>
        </w:rPr>
      </w:pPr>
      <w:r w:rsidRPr="00F827B8">
        <w:rPr>
          <w:rFonts w:asciiTheme="minorHAnsi" w:hAnsiTheme="minorHAnsi" w:cstheme="minorHAnsi"/>
          <w:noProof w:val="0"/>
          <w:color w:val="000000"/>
          <w:sz w:val="24"/>
          <w:szCs w:val="24"/>
        </w:rPr>
        <w:t>Description: Sustainable Energy Alternatives broadens a student’s understanding of environmentally friendly energies.  In this course, students will use a combination of classroom, laboratory, and field experiences to analyze, critique, and design alternative energy systems.  Class content and activities center on renewability and sustainability for our planet.  Topics covered in this course include the following types of alternative energies: solar, wind, geothermal, biomass and emerging technologies.  Leadership development, supervised agricultural experience and career exploration opportunities in the field sustainable energy are also included.</w:t>
      </w:r>
    </w:p>
    <w:p w:rsidR="00322543" w:rsidRPr="00F827B8" w:rsidRDefault="00322543" w:rsidP="00322543">
      <w:pPr>
        <w:rPr>
          <w:rFonts w:asciiTheme="minorHAnsi" w:hAnsiTheme="minorHAnsi" w:cstheme="minorHAnsi"/>
          <w:noProof w:val="0"/>
          <w:sz w:val="24"/>
          <w:szCs w:val="24"/>
        </w:rPr>
      </w:pPr>
    </w:p>
    <w:p w:rsidR="00322543" w:rsidRPr="00F827B8" w:rsidRDefault="00322543" w:rsidP="00322543">
      <w:pPr>
        <w:rPr>
          <w:rFonts w:asciiTheme="minorHAnsi" w:hAnsiTheme="minorHAnsi" w:cstheme="minorHAnsi"/>
          <w:noProof w:val="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1B751E" w:rsidRPr="00F827B8" w:rsidRDefault="001B751E" w:rsidP="00322543">
      <w:pPr>
        <w:spacing w:after="200"/>
        <w:rPr>
          <w:rFonts w:asciiTheme="minorHAnsi" w:hAnsiTheme="minorHAnsi" w:cstheme="minorHAnsi"/>
          <w:b/>
          <w:bCs/>
          <w:noProof w:val="0"/>
          <w:color w:val="000000"/>
          <w:sz w:val="24"/>
          <w:szCs w:val="24"/>
        </w:rPr>
      </w:pPr>
    </w:p>
    <w:p w:rsidR="00322543" w:rsidRPr="00F827B8" w:rsidRDefault="00322543" w:rsidP="00322543">
      <w:pPr>
        <w:spacing w:after="200"/>
        <w:rPr>
          <w:rFonts w:asciiTheme="minorHAnsi" w:hAnsiTheme="minorHAnsi" w:cstheme="minorHAnsi"/>
          <w:noProof w:val="0"/>
          <w:sz w:val="24"/>
          <w:szCs w:val="24"/>
        </w:rPr>
      </w:pPr>
      <w:r w:rsidRPr="00F827B8">
        <w:rPr>
          <w:rFonts w:asciiTheme="minorHAnsi" w:hAnsiTheme="minorHAnsi" w:cstheme="minorHAnsi"/>
          <w:b/>
          <w:bCs/>
          <w:noProof w:val="0"/>
          <w:color w:val="000000"/>
          <w:sz w:val="24"/>
          <w:szCs w:val="24"/>
        </w:rPr>
        <w:t>SUPERVISED AGRICULTURAL EXPERIENCE (S</w:t>
      </w:r>
      <w:r w:rsidR="00F827B8">
        <w:rPr>
          <w:rFonts w:asciiTheme="minorHAnsi" w:hAnsiTheme="minorHAnsi" w:cstheme="minorHAnsi"/>
          <w:b/>
          <w:bCs/>
          <w:noProof w:val="0"/>
          <w:color w:val="000000"/>
          <w:sz w:val="24"/>
          <w:szCs w:val="24"/>
        </w:rPr>
        <w:t>AE)*5228 (Offered during summer</w:t>
      </w:r>
      <w:r w:rsidRPr="00F827B8">
        <w:rPr>
          <w:rFonts w:asciiTheme="minorHAnsi" w:hAnsiTheme="minorHAnsi" w:cstheme="minorHAnsi"/>
          <w:b/>
          <w:bCs/>
          <w:noProof w:val="0"/>
          <w:color w:val="000000"/>
          <w:sz w:val="24"/>
          <w:szCs w:val="24"/>
        </w:rPr>
        <w:t>)</w:t>
      </w:r>
    </w:p>
    <w:p w:rsidR="00060465" w:rsidRPr="00F827B8" w:rsidRDefault="008B2507" w:rsidP="00060465">
      <w:pPr>
        <w:rPr>
          <w:rFonts w:asciiTheme="minorHAnsi" w:hAnsiTheme="minorHAnsi" w:cstheme="minorHAnsi"/>
          <w:sz w:val="24"/>
          <w:szCs w:val="24"/>
        </w:rPr>
      </w:pPr>
      <w:r w:rsidRPr="00F827B8">
        <w:rPr>
          <w:rFonts w:asciiTheme="minorHAnsi" w:hAnsiTheme="minorHAnsi" w:cstheme="minorHAnsi"/>
          <w:sz w:val="24"/>
          <w:szCs w:val="24"/>
        </w:rPr>
        <w:t>Grade Level</w:t>
      </w:r>
      <w:r w:rsidR="00060465" w:rsidRPr="00F827B8">
        <w:rPr>
          <w:rFonts w:asciiTheme="minorHAnsi" w:hAnsiTheme="minorHAnsi" w:cstheme="minorHAnsi"/>
          <w:sz w:val="24"/>
          <w:szCs w:val="24"/>
        </w:rPr>
        <w:t>: 9, 10, 11, 12</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Required Prerequisites: None</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 xml:space="preserve">Recommended Prerequisites: Intro to Ag Food and Natural Resources, </w:t>
      </w:r>
    </w:p>
    <w:p w:rsidR="00060465" w:rsidRPr="00F827B8" w:rsidRDefault="00060465" w:rsidP="00060465">
      <w:pPr>
        <w:rPr>
          <w:rFonts w:asciiTheme="minorHAnsi" w:hAnsiTheme="minorHAnsi" w:cstheme="minorHAnsi"/>
          <w:sz w:val="24"/>
          <w:szCs w:val="24"/>
        </w:rPr>
      </w:pPr>
      <w:r w:rsidRPr="00F827B8">
        <w:rPr>
          <w:rFonts w:asciiTheme="minorHAnsi" w:hAnsiTheme="minorHAnsi" w:cstheme="minorHAnsi"/>
          <w:sz w:val="24"/>
          <w:szCs w:val="24"/>
        </w:rPr>
        <w:t xml:space="preserve">Credits: 1 semester course, 4 credits max </w:t>
      </w:r>
      <w:r w:rsidR="005C726E" w:rsidRPr="00F827B8">
        <w:rPr>
          <w:rFonts w:asciiTheme="minorHAnsi" w:hAnsiTheme="minorHAnsi" w:cstheme="minorHAnsi"/>
          <w:sz w:val="24"/>
          <w:szCs w:val="24"/>
        </w:rPr>
        <w:t xml:space="preserve"> (Course holds a .5 value)</w:t>
      </w:r>
      <w:r w:rsidR="008B2507" w:rsidRPr="00F827B8">
        <w:rPr>
          <w:rFonts w:asciiTheme="minorHAnsi" w:hAnsiTheme="minorHAnsi" w:cstheme="minorHAnsi"/>
          <w:sz w:val="24"/>
          <w:szCs w:val="24"/>
        </w:rPr>
        <w:br/>
      </w:r>
      <w:r w:rsidRPr="00F827B8">
        <w:rPr>
          <w:rFonts w:asciiTheme="minorHAnsi" w:hAnsiTheme="minorHAnsi" w:cstheme="minorHAnsi"/>
          <w:sz w:val="24"/>
          <w:szCs w:val="24"/>
        </w:rPr>
        <w:t xml:space="preserve">Counts as a Directed Elective or Elective for all diplomas. Fulfills a science course requirement for all </w:t>
      </w:r>
      <w:r w:rsidRPr="00F827B8">
        <w:rPr>
          <w:rFonts w:asciiTheme="minorHAnsi" w:hAnsiTheme="minorHAnsi" w:cstheme="minorHAnsi"/>
          <w:sz w:val="24"/>
          <w:szCs w:val="24"/>
        </w:rPr>
        <w:br/>
        <w:t>diplomas.</w:t>
      </w:r>
    </w:p>
    <w:p w:rsidR="00322543" w:rsidRPr="00F827B8" w:rsidRDefault="00322543" w:rsidP="00322543">
      <w:pPr>
        <w:rPr>
          <w:rFonts w:asciiTheme="minorHAnsi" w:hAnsiTheme="minorHAnsi" w:cstheme="minorHAnsi"/>
          <w:noProof w:val="0"/>
          <w:sz w:val="24"/>
          <w:szCs w:val="24"/>
        </w:rPr>
      </w:pPr>
    </w:p>
    <w:p w:rsidR="00060465" w:rsidRDefault="00322543" w:rsidP="00A11828">
      <w:pPr>
        <w:pBdr>
          <w:bottom w:val="single" w:sz="12" w:space="4" w:color="000000"/>
        </w:pBdr>
        <w:spacing w:after="200"/>
        <w:rPr>
          <w:rFonts w:asciiTheme="minorHAnsi" w:hAnsiTheme="minorHAnsi" w:cstheme="minorHAnsi"/>
          <w:noProof w:val="0"/>
          <w:color w:val="000000"/>
          <w:sz w:val="24"/>
          <w:szCs w:val="24"/>
        </w:rPr>
      </w:pPr>
      <w:r w:rsidRPr="00F827B8">
        <w:rPr>
          <w:rFonts w:asciiTheme="minorHAnsi" w:hAnsiTheme="minorHAnsi" w:cstheme="minorHAnsi"/>
          <w:noProof w:val="0"/>
          <w:color w:val="000000"/>
          <w:sz w:val="24"/>
          <w:szCs w:val="24"/>
        </w:rPr>
        <w:t>Description: Supervised Agricultural Experience (SAE) is designed to provide students with opportunities to gain experience in the agriculture field(s) in which they are interested. Students should experience and apply what is learned in the classroom, laboratory, and training site to real-life situations. Students work closely with their agricultural science and business teacher(s), parents, and/or employers to get the most out of their SAE program. This course should be offered each semester as well as during the summer session. SAE may be offered as a Cooperative Education Program. Curriculum content and competencies should be varied so that school year and summer session experiences are not duplicated. The course may be offere</w:t>
      </w:r>
      <w:r w:rsidR="00060465" w:rsidRPr="00F827B8">
        <w:rPr>
          <w:rFonts w:asciiTheme="minorHAnsi" w:hAnsiTheme="minorHAnsi" w:cstheme="minorHAnsi"/>
          <w:noProof w:val="0"/>
          <w:color w:val="000000"/>
          <w:sz w:val="24"/>
          <w:szCs w:val="24"/>
        </w:rPr>
        <w:t>d on an independent study basis</w:t>
      </w:r>
      <w:r w:rsidR="00CF438E" w:rsidRPr="00F827B8">
        <w:rPr>
          <w:rFonts w:asciiTheme="minorHAnsi" w:hAnsiTheme="minorHAnsi" w:cstheme="minorHAnsi"/>
          <w:noProof w:val="0"/>
          <w:color w:val="000000"/>
          <w:sz w:val="24"/>
          <w:szCs w:val="24"/>
        </w:rPr>
        <w:t>.</w:t>
      </w:r>
    </w:p>
    <w:p w:rsidR="00F827B8" w:rsidRDefault="00F827B8" w:rsidP="00A11828">
      <w:pPr>
        <w:pBdr>
          <w:bottom w:val="single" w:sz="12" w:space="4" w:color="000000"/>
        </w:pBdr>
        <w:spacing w:after="200"/>
        <w:rPr>
          <w:rFonts w:asciiTheme="minorHAnsi" w:hAnsiTheme="minorHAnsi" w:cstheme="minorHAnsi"/>
          <w:b/>
          <w:noProof w:val="0"/>
          <w:color w:val="000000"/>
          <w:sz w:val="24"/>
          <w:szCs w:val="24"/>
        </w:rPr>
      </w:pPr>
      <w:r>
        <w:rPr>
          <w:rFonts w:asciiTheme="minorHAnsi" w:hAnsiTheme="minorHAnsi" w:cstheme="minorHAnsi"/>
          <w:b/>
          <w:noProof w:val="0"/>
          <w:color w:val="000000"/>
          <w:sz w:val="24"/>
          <w:szCs w:val="24"/>
        </w:rPr>
        <w:t>PREPARING FOR COLLEGE AND CAREERS (PCC) *5394</w:t>
      </w:r>
    </w:p>
    <w:p w:rsidR="00F827B8" w:rsidRDefault="00F827B8" w:rsidP="00A11828">
      <w:pPr>
        <w:pBdr>
          <w:bottom w:val="single" w:sz="12" w:space="4" w:color="000000"/>
        </w:pBdr>
        <w:spacing w:after="200"/>
        <w:rPr>
          <w:rFonts w:asciiTheme="minorHAnsi" w:hAnsiTheme="minorHAnsi" w:cstheme="minorHAnsi"/>
          <w:noProof w:val="0"/>
          <w:color w:val="000000"/>
          <w:sz w:val="24"/>
          <w:szCs w:val="24"/>
        </w:rPr>
      </w:pPr>
      <w:r>
        <w:rPr>
          <w:rFonts w:asciiTheme="minorHAnsi" w:hAnsiTheme="minorHAnsi" w:cstheme="minorHAnsi"/>
          <w:noProof w:val="0"/>
          <w:color w:val="000000"/>
          <w:sz w:val="24"/>
          <w:szCs w:val="24"/>
        </w:rPr>
        <w:t>Grade Level:</w:t>
      </w:r>
      <w:r w:rsidR="001D1742">
        <w:rPr>
          <w:rFonts w:asciiTheme="minorHAnsi" w:hAnsiTheme="minorHAnsi" w:cstheme="minorHAnsi"/>
          <w:noProof w:val="0"/>
          <w:color w:val="000000"/>
          <w:sz w:val="24"/>
          <w:szCs w:val="24"/>
        </w:rPr>
        <w:t xml:space="preserve"> 8, </w:t>
      </w:r>
      <w:r>
        <w:rPr>
          <w:rFonts w:asciiTheme="minorHAnsi" w:hAnsiTheme="minorHAnsi" w:cstheme="minorHAnsi"/>
          <w:noProof w:val="0"/>
          <w:color w:val="000000"/>
          <w:sz w:val="24"/>
          <w:szCs w:val="24"/>
        </w:rPr>
        <w:t>9</w:t>
      </w:r>
      <w:r>
        <w:rPr>
          <w:rFonts w:asciiTheme="minorHAnsi" w:hAnsiTheme="minorHAnsi" w:cstheme="minorHAnsi"/>
          <w:noProof w:val="0"/>
          <w:color w:val="000000"/>
          <w:sz w:val="24"/>
          <w:szCs w:val="24"/>
        </w:rPr>
        <w:br/>
        <w:t>R</w:t>
      </w:r>
      <w:r w:rsidR="001D1742">
        <w:rPr>
          <w:rFonts w:asciiTheme="minorHAnsi" w:hAnsiTheme="minorHAnsi" w:cstheme="minorHAnsi"/>
          <w:noProof w:val="0"/>
          <w:color w:val="000000"/>
          <w:sz w:val="24"/>
          <w:szCs w:val="24"/>
        </w:rPr>
        <w:t>equired Prerequisites:  None</w:t>
      </w:r>
      <w:r w:rsidR="001D1742">
        <w:rPr>
          <w:rFonts w:asciiTheme="minorHAnsi" w:hAnsiTheme="minorHAnsi" w:cstheme="minorHAnsi"/>
          <w:noProof w:val="0"/>
          <w:color w:val="000000"/>
          <w:sz w:val="24"/>
          <w:szCs w:val="24"/>
        </w:rPr>
        <w:br/>
        <w:t>Recommended Prerequisites:  None</w:t>
      </w:r>
      <w:r w:rsidR="001D1742">
        <w:rPr>
          <w:rFonts w:asciiTheme="minorHAnsi" w:hAnsiTheme="minorHAnsi" w:cstheme="minorHAnsi"/>
          <w:noProof w:val="0"/>
          <w:color w:val="000000"/>
          <w:sz w:val="24"/>
          <w:szCs w:val="24"/>
        </w:rPr>
        <w:br/>
        <w:t>Credits:  1 semester course, 1 credit max</w:t>
      </w:r>
      <w:r w:rsidR="001D1742">
        <w:rPr>
          <w:rFonts w:asciiTheme="minorHAnsi" w:hAnsiTheme="minorHAnsi" w:cstheme="minorHAnsi"/>
          <w:noProof w:val="0"/>
          <w:color w:val="000000"/>
          <w:sz w:val="24"/>
          <w:szCs w:val="24"/>
        </w:rPr>
        <w:br/>
        <w:t>Counts as a Directed Elective or Elective for all diplomas</w:t>
      </w:r>
    </w:p>
    <w:p w:rsidR="001D1742" w:rsidRDefault="001D1742" w:rsidP="00A11828">
      <w:pPr>
        <w:pBdr>
          <w:bottom w:val="single" w:sz="12" w:space="4" w:color="000000"/>
        </w:pBdr>
        <w:spacing w:after="200"/>
        <w:rPr>
          <w:rFonts w:asciiTheme="minorHAnsi" w:hAnsiTheme="minorHAnsi" w:cstheme="minorHAnsi"/>
          <w:noProof w:val="0"/>
          <w:color w:val="000000"/>
          <w:sz w:val="24"/>
          <w:szCs w:val="24"/>
        </w:rPr>
      </w:pPr>
      <w:r>
        <w:rPr>
          <w:rFonts w:asciiTheme="minorHAnsi" w:hAnsiTheme="minorHAnsi" w:cstheme="minorHAnsi"/>
          <w:noProof w:val="0"/>
          <w:color w:val="000000"/>
          <w:sz w:val="24"/>
          <w:szCs w:val="24"/>
        </w:rPr>
        <w:t xml:space="preserve">Description:  Preparing for College and Careers (PCC) addresses the </w:t>
      </w:r>
      <w:r w:rsidR="000232A9">
        <w:rPr>
          <w:rFonts w:asciiTheme="minorHAnsi" w:hAnsiTheme="minorHAnsi" w:cstheme="minorHAnsi"/>
          <w:noProof w:val="0"/>
          <w:color w:val="000000"/>
          <w:sz w:val="24"/>
          <w:szCs w:val="24"/>
        </w:rPr>
        <w:t>knowledge</w:t>
      </w:r>
      <w:r>
        <w:rPr>
          <w:rFonts w:asciiTheme="minorHAnsi" w:hAnsiTheme="minorHAnsi" w:cstheme="minorHAnsi"/>
          <w:noProof w:val="0"/>
          <w:color w:val="000000"/>
          <w:sz w:val="24"/>
          <w:szCs w:val="24"/>
        </w:rPr>
        <w:t xml:space="preserve"> and skills, and behaviors all </w:t>
      </w:r>
      <w:r w:rsidR="000232A9">
        <w:rPr>
          <w:rFonts w:asciiTheme="minorHAnsi" w:hAnsiTheme="minorHAnsi" w:cstheme="minorHAnsi"/>
          <w:noProof w:val="0"/>
          <w:color w:val="000000"/>
          <w:sz w:val="24"/>
          <w:szCs w:val="24"/>
        </w:rPr>
        <w:t>students need to be successful</w:t>
      </w:r>
      <w:r>
        <w:rPr>
          <w:rFonts w:asciiTheme="minorHAnsi" w:hAnsiTheme="minorHAnsi" w:cstheme="minorHAnsi"/>
          <w:noProof w:val="0"/>
          <w:color w:val="000000"/>
          <w:sz w:val="24"/>
          <w:szCs w:val="24"/>
        </w:rPr>
        <w:t xml:space="preserve"> in college, career, and life.  The focus of the </w:t>
      </w:r>
      <w:r w:rsidR="000232A9">
        <w:rPr>
          <w:rFonts w:asciiTheme="minorHAnsi" w:hAnsiTheme="minorHAnsi" w:cstheme="minorHAnsi"/>
          <w:noProof w:val="0"/>
          <w:color w:val="000000"/>
          <w:sz w:val="24"/>
          <w:szCs w:val="24"/>
        </w:rPr>
        <w:t>course</w:t>
      </w:r>
      <w:r>
        <w:rPr>
          <w:rFonts w:asciiTheme="minorHAnsi" w:hAnsiTheme="minorHAnsi" w:cstheme="minorHAnsi"/>
          <w:noProof w:val="0"/>
          <w:color w:val="000000"/>
          <w:sz w:val="24"/>
          <w:szCs w:val="24"/>
        </w:rPr>
        <w:t xml:space="preserve"> is the </w:t>
      </w:r>
      <w:r w:rsidR="000232A9">
        <w:rPr>
          <w:rFonts w:asciiTheme="minorHAnsi" w:hAnsiTheme="minorHAnsi" w:cstheme="minorHAnsi"/>
          <w:noProof w:val="0"/>
          <w:color w:val="000000"/>
          <w:sz w:val="24"/>
          <w:szCs w:val="24"/>
        </w:rPr>
        <w:t>impact</w:t>
      </w:r>
      <w:r>
        <w:rPr>
          <w:rFonts w:asciiTheme="minorHAnsi" w:hAnsiTheme="minorHAnsi" w:cstheme="minorHAnsi"/>
          <w:noProof w:val="0"/>
          <w:color w:val="000000"/>
          <w:sz w:val="24"/>
          <w:szCs w:val="24"/>
        </w:rPr>
        <w:t xml:space="preserve"> of today’s </w:t>
      </w:r>
      <w:r w:rsidR="000232A9">
        <w:rPr>
          <w:rFonts w:asciiTheme="minorHAnsi" w:hAnsiTheme="minorHAnsi" w:cstheme="minorHAnsi"/>
          <w:noProof w:val="0"/>
          <w:color w:val="000000"/>
          <w:sz w:val="24"/>
          <w:szCs w:val="24"/>
        </w:rPr>
        <w:t>choice</w:t>
      </w:r>
      <w:r>
        <w:rPr>
          <w:rFonts w:asciiTheme="minorHAnsi" w:hAnsiTheme="minorHAnsi" w:cstheme="minorHAnsi"/>
          <w:noProof w:val="0"/>
          <w:color w:val="000000"/>
          <w:sz w:val="24"/>
          <w:szCs w:val="24"/>
        </w:rPr>
        <w:t xml:space="preserve"> on tomorrow’s possibilities.  Topics to be address include twenty-first century life and career skills; higher order thinking, communication, leadership, and management processes; exploration of personal aptitudes, interest, </w:t>
      </w:r>
      <w:r w:rsidR="000232A9">
        <w:rPr>
          <w:rFonts w:asciiTheme="minorHAnsi" w:hAnsiTheme="minorHAnsi" w:cstheme="minorHAnsi"/>
          <w:noProof w:val="0"/>
          <w:color w:val="000000"/>
          <w:sz w:val="24"/>
          <w:szCs w:val="24"/>
        </w:rPr>
        <w:t>values, a</w:t>
      </w:r>
      <w:r>
        <w:rPr>
          <w:rFonts w:asciiTheme="minorHAnsi" w:hAnsiTheme="minorHAnsi" w:cstheme="minorHAnsi"/>
          <w:noProof w:val="0"/>
          <w:color w:val="000000"/>
          <w:sz w:val="24"/>
          <w:szCs w:val="24"/>
        </w:rPr>
        <w:t xml:space="preserve">nd goals; </w:t>
      </w:r>
      <w:r w:rsidR="000232A9">
        <w:rPr>
          <w:rFonts w:asciiTheme="minorHAnsi" w:hAnsiTheme="minorHAnsi" w:cstheme="minorHAnsi"/>
          <w:noProof w:val="0"/>
          <w:color w:val="000000"/>
          <w:sz w:val="24"/>
          <w:szCs w:val="24"/>
        </w:rPr>
        <w:t>examining</w:t>
      </w:r>
      <w:r>
        <w:rPr>
          <w:rFonts w:asciiTheme="minorHAnsi" w:hAnsiTheme="minorHAnsi" w:cstheme="minorHAnsi"/>
          <w:noProof w:val="0"/>
          <w:color w:val="000000"/>
          <w:sz w:val="24"/>
          <w:szCs w:val="24"/>
        </w:rPr>
        <w:t xml:space="preserve"> </w:t>
      </w:r>
      <w:r w:rsidR="000232A9">
        <w:rPr>
          <w:rFonts w:asciiTheme="minorHAnsi" w:hAnsiTheme="minorHAnsi" w:cstheme="minorHAnsi"/>
          <w:noProof w:val="0"/>
          <w:color w:val="000000"/>
          <w:sz w:val="24"/>
          <w:szCs w:val="24"/>
        </w:rPr>
        <w:t>multiple</w:t>
      </w:r>
      <w:r>
        <w:rPr>
          <w:rFonts w:asciiTheme="minorHAnsi" w:hAnsiTheme="minorHAnsi" w:cstheme="minorHAnsi"/>
          <w:noProof w:val="0"/>
          <w:color w:val="000000"/>
          <w:sz w:val="24"/>
          <w:szCs w:val="24"/>
        </w:rPr>
        <w:t xml:space="preserve"> life roles and </w:t>
      </w:r>
      <w:r w:rsidR="000232A9">
        <w:rPr>
          <w:rFonts w:asciiTheme="minorHAnsi" w:hAnsiTheme="minorHAnsi" w:cstheme="minorHAnsi"/>
          <w:noProof w:val="0"/>
          <w:color w:val="000000"/>
          <w:sz w:val="24"/>
          <w:szCs w:val="24"/>
        </w:rPr>
        <w:t>responsibilities</w:t>
      </w:r>
      <w:r>
        <w:rPr>
          <w:rFonts w:asciiTheme="minorHAnsi" w:hAnsiTheme="minorHAnsi" w:cstheme="minorHAnsi"/>
          <w:noProof w:val="0"/>
          <w:color w:val="000000"/>
          <w:sz w:val="24"/>
          <w:szCs w:val="24"/>
        </w:rPr>
        <w:t xml:space="preserve"> as </w:t>
      </w:r>
      <w:r w:rsidR="000232A9">
        <w:rPr>
          <w:rFonts w:asciiTheme="minorHAnsi" w:hAnsiTheme="minorHAnsi" w:cstheme="minorHAnsi"/>
          <w:noProof w:val="0"/>
          <w:color w:val="000000"/>
          <w:sz w:val="24"/>
          <w:szCs w:val="24"/>
        </w:rPr>
        <w:t>individuals</w:t>
      </w:r>
      <w:r>
        <w:rPr>
          <w:rFonts w:asciiTheme="minorHAnsi" w:hAnsiTheme="minorHAnsi" w:cstheme="minorHAnsi"/>
          <w:noProof w:val="0"/>
          <w:color w:val="000000"/>
          <w:sz w:val="24"/>
          <w:szCs w:val="24"/>
        </w:rPr>
        <w:t xml:space="preserve"> and family members; planning and building </w:t>
      </w:r>
      <w:r w:rsidR="000232A9">
        <w:rPr>
          <w:rFonts w:asciiTheme="minorHAnsi" w:hAnsiTheme="minorHAnsi" w:cstheme="minorHAnsi"/>
          <w:noProof w:val="0"/>
          <w:color w:val="000000"/>
          <w:sz w:val="24"/>
          <w:szCs w:val="24"/>
        </w:rPr>
        <w:t>employability</w:t>
      </w:r>
      <w:r>
        <w:rPr>
          <w:rFonts w:asciiTheme="minorHAnsi" w:hAnsiTheme="minorHAnsi" w:cstheme="minorHAnsi"/>
          <w:noProof w:val="0"/>
          <w:color w:val="000000"/>
          <w:sz w:val="24"/>
          <w:szCs w:val="24"/>
        </w:rPr>
        <w:t xml:space="preserve"> </w:t>
      </w:r>
      <w:r w:rsidR="000232A9">
        <w:rPr>
          <w:rFonts w:asciiTheme="minorHAnsi" w:hAnsiTheme="minorHAnsi" w:cstheme="minorHAnsi"/>
          <w:noProof w:val="0"/>
          <w:color w:val="000000"/>
          <w:sz w:val="24"/>
          <w:szCs w:val="24"/>
        </w:rPr>
        <w:t>skills</w:t>
      </w:r>
      <w:r>
        <w:rPr>
          <w:rFonts w:asciiTheme="minorHAnsi" w:hAnsiTheme="minorHAnsi" w:cstheme="minorHAnsi"/>
          <w:noProof w:val="0"/>
          <w:color w:val="000000"/>
          <w:sz w:val="24"/>
          <w:szCs w:val="24"/>
        </w:rPr>
        <w:t xml:space="preserve">; transferring school skills to life and work; and </w:t>
      </w:r>
      <w:r w:rsidR="000232A9">
        <w:rPr>
          <w:rFonts w:asciiTheme="minorHAnsi" w:hAnsiTheme="minorHAnsi" w:cstheme="minorHAnsi"/>
          <w:noProof w:val="0"/>
          <w:color w:val="000000"/>
          <w:sz w:val="24"/>
          <w:szCs w:val="24"/>
        </w:rPr>
        <w:t>managing</w:t>
      </w:r>
      <w:r>
        <w:rPr>
          <w:rFonts w:asciiTheme="minorHAnsi" w:hAnsiTheme="minorHAnsi" w:cstheme="minorHAnsi"/>
          <w:noProof w:val="0"/>
          <w:color w:val="000000"/>
          <w:sz w:val="24"/>
          <w:szCs w:val="24"/>
        </w:rPr>
        <w:t xml:space="preserve"> personal resources.  This course includes </w:t>
      </w:r>
      <w:r w:rsidR="000232A9">
        <w:rPr>
          <w:rFonts w:asciiTheme="minorHAnsi" w:hAnsiTheme="minorHAnsi" w:cstheme="minorHAnsi"/>
          <w:noProof w:val="0"/>
          <w:color w:val="000000"/>
          <w:sz w:val="24"/>
          <w:szCs w:val="24"/>
        </w:rPr>
        <w:t>reviewing</w:t>
      </w:r>
      <w:r>
        <w:rPr>
          <w:rFonts w:asciiTheme="minorHAnsi" w:hAnsiTheme="minorHAnsi" w:cstheme="minorHAnsi"/>
          <w:noProof w:val="0"/>
          <w:color w:val="000000"/>
          <w:sz w:val="24"/>
          <w:szCs w:val="24"/>
        </w:rPr>
        <w:t xml:space="preserve"> the 16 national career clusters and Indiana’s College and Career Pathways, in depth </w:t>
      </w:r>
      <w:r w:rsidR="000232A9">
        <w:rPr>
          <w:rFonts w:asciiTheme="minorHAnsi" w:hAnsiTheme="minorHAnsi" w:cstheme="minorHAnsi"/>
          <w:noProof w:val="0"/>
          <w:color w:val="000000"/>
          <w:sz w:val="24"/>
          <w:szCs w:val="24"/>
        </w:rPr>
        <w:t>investigation</w:t>
      </w:r>
      <w:r>
        <w:rPr>
          <w:rFonts w:asciiTheme="minorHAnsi" w:hAnsiTheme="minorHAnsi" w:cstheme="minorHAnsi"/>
          <w:noProof w:val="0"/>
          <w:color w:val="000000"/>
          <w:sz w:val="24"/>
          <w:szCs w:val="24"/>
        </w:rPr>
        <w:t xml:space="preserve"> of </w:t>
      </w:r>
      <w:r w:rsidR="000232A9">
        <w:rPr>
          <w:rFonts w:asciiTheme="minorHAnsi" w:hAnsiTheme="minorHAnsi" w:cstheme="minorHAnsi"/>
          <w:noProof w:val="0"/>
          <w:color w:val="000000"/>
          <w:sz w:val="24"/>
          <w:szCs w:val="24"/>
        </w:rPr>
        <w:t>one or more pathways, reviewing graduation plans, developing career plans, and developing personal career portfolios.  A project based approach, including computer and technology applications, cooperative ventures between school and community, simulations and real life experiences.</w:t>
      </w:r>
    </w:p>
    <w:p w:rsidR="001D1742" w:rsidRPr="00F827B8" w:rsidRDefault="001D1742" w:rsidP="00A11828">
      <w:pPr>
        <w:pBdr>
          <w:bottom w:val="single" w:sz="12" w:space="4" w:color="000000"/>
        </w:pBdr>
        <w:spacing w:after="200"/>
        <w:rPr>
          <w:rFonts w:asciiTheme="minorHAnsi" w:hAnsiTheme="minorHAnsi" w:cstheme="minorHAnsi"/>
          <w:noProof w:val="0"/>
          <w:color w:val="000000"/>
          <w:sz w:val="24"/>
          <w:szCs w:val="24"/>
        </w:rPr>
      </w:pPr>
    </w:p>
    <w:p w:rsidR="00CF438E" w:rsidRPr="00F827B8" w:rsidRDefault="00CF438E" w:rsidP="002857DE">
      <w:pPr>
        <w:rPr>
          <w:rFonts w:asciiTheme="minorHAnsi" w:hAnsiTheme="minorHAnsi" w:cstheme="minorHAnsi"/>
          <w:noProof w:val="0"/>
          <w:color w:val="000000"/>
          <w:sz w:val="24"/>
          <w:szCs w:val="24"/>
        </w:rPr>
      </w:pPr>
    </w:p>
    <w:p w:rsidR="00CF438E" w:rsidRPr="00F827B8" w:rsidRDefault="00CF438E" w:rsidP="002857DE">
      <w:pPr>
        <w:rPr>
          <w:rFonts w:asciiTheme="minorHAnsi" w:hAnsiTheme="minorHAnsi" w:cstheme="minorHAnsi"/>
          <w:noProof w:val="0"/>
          <w:color w:val="000000"/>
          <w:sz w:val="24"/>
          <w:szCs w:val="24"/>
        </w:rPr>
      </w:pPr>
    </w:p>
    <w:p w:rsidR="00CF438E" w:rsidRPr="00F827B8" w:rsidRDefault="00CF438E" w:rsidP="002857DE">
      <w:pPr>
        <w:rPr>
          <w:rFonts w:asciiTheme="minorHAnsi" w:hAnsiTheme="minorHAnsi" w:cstheme="minorHAnsi"/>
          <w:noProof w:val="0"/>
          <w:color w:val="000000"/>
          <w:sz w:val="24"/>
          <w:szCs w:val="24"/>
        </w:rPr>
      </w:pPr>
    </w:p>
    <w:p w:rsidR="00CF438E" w:rsidRPr="00F827B8" w:rsidRDefault="00CF438E" w:rsidP="002857DE">
      <w:pPr>
        <w:rPr>
          <w:rFonts w:asciiTheme="minorHAnsi" w:hAnsiTheme="minorHAnsi" w:cstheme="minorHAnsi"/>
          <w:noProof w:val="0"/>
          <w:color w:val="000000"/>
          <w:sz w:val="24"/>
          <w:szCs w:val="24"/>
        </w:rPr>
      </w:pPr>
    </w:p>
    <w:p w:rsidR="0012325D" w:rsidRDefault="0012325D" w:rsidP="002857DE">
      <w:pPr>
        <w:rPr>
          <w:rFonts w:asciiTheme="minorHAnsi" w:hAnsiTheme="minorHAnsi" w:cstheme="minorHAnsi"/>
          <w:noProof w:val="0"/>
          <w:color w:val="000000"/>
          <w:sz w:val="24"/>
          <w:szCs w:val="24"/>
        </w:rPr>
      </w:pPr>
      <w:r>
        <w:rPr>
          <w:rFonts w:asciiTheme="minorHAnsi" w:hAnsiTheme="minorHAnsi" w:cstheme="minorHAnsi"/>
          <w:noProof w:val="0"/>
          <w:color w:val="000000"/>
          <w:sz w:val="24"/>
          <w:szCs w:val="24"/>
        </w:rPr>
        <w:br/>
      </w:r>
    </w:p>
    <w:p w:rsidR="0012325D" w:rsidRDefault="0012325D" w:rsidP="0012325D">
      <w:r>
        <w:br w:type="page"/>
      </w:r>
    </w:p>
    <w:p w:rsidR="0012325D" w:rsidRPr="009143EF" w:rsidRDefault="0012325D" w:rsidP="0012325D">
      <w:pPr>
        <w:jc w:val="center"/>
        <w:rPr>
          <w:rFonts w:asciiTheme="minorHAnsi" w:hAnsiTheme="minorHAnsi" w:cstheme="minorHAnsi"/>
          <w:b/>
          <w:color w:val="000000" w:themeColor="text1"/>
          <w:sz w:val="28"/>
          <w:szCs w:val="28"/>
        </w:rPr>
      </w:pPr>
      <w:r w:rsidRPr="00844ED3">
        <w:rPr>
          <w:rFonts w:asciiTheme="minorHAnsi" w:hAnsiTheme="minorHAnsi" w:cstheme="minorHAnsi"/>
          <w:b/>
          <w:sz w:val="28"/>
          <w:szCs w:val="28"/>
        </w:rPr>
        <w:t>ARTICULATED COURSES FOR FRONTIER JR/SR HIGH SCHOOL</w:t>
      </w:r>
      <w:r>
        <w:rPr>
          <w:rFonts w:asciiTheme="minorHAnsi" w:hAnsiTheme="minorHAnsi" w:cstheme="minorHAnsi"/>
          <w:b/>
          <w:sz w:val="28"/>
          <w:szCs w:val="28"/>
        </w:rPr>
        <w:t xml:space="preserve"> </w:t>
      </w:r>
      <w:r w:rsidRPr="00844ED3">
        <w:rPr>
          <w:rFonts w:asciiTheme="minorHAnsi" w:hAnsiTheme="minorHAnsi" w:cstheme="minorHAnsi"/>
          <w:b/>
          <w:sz w:val="28"/>
          <w:szCs w:val="28"/>
        </w:rPr>
        <w:t xml:space="preserve">AND </w:t>
      </w:r>
      <w:r w:rsidRPr="00844ED3">
        <w:rPr>
          <w:rFonts w:asciiTheme="minorHAnsi" w:hAnsiTheme="minorHAnsi" w:cstheme="minorHAnsi"/>
          <w:b/>
          <w:sz w:val="28"/>
          <w:szCs w:val="28"/>
        </w:rPr>
        <w:br/>
      </w:r>
      <w:r w:rsidRPr="009143EF">
        <w:rPr>
          <w:rFonts w:asciiTheme="minorHAnsi" w:hAnsiTheme="minorHAnsi" w:cstheme="minorHAnsi"/>
          <w:b/>
          <w:color w:val="000000" w:themeColor="text1"/>
          <w:sz w:val="28"/>
          <w:szCs w:val="28"/>
        </w:rPr>
        <w:t>IVY TECH STATE COLLEGE ARTICULATED/DUAL CREDITS</w:t>
      </w:r>
    </w:p>
    <w:p w:rsidR="0012325D" w:rsidRPr="009143EF" w:rsidRDefault="0012325D" w:rsidP="0012325D">
      <w:pPr>
        <w:jc w:val="center"/>
        <w:rPr>
          <w:b/>
          <w:color w:val="000000" w:themeColor="text1"/>
        </w:rPr>
      </w:pPr>
    </w:p>
    <w:p w:rsidR="0012325D" w:rsidRPr="009143EF" w:rsidRDefault="0012325D" w:rsidP="00D003C3">
      <w:pPr>
        <w:rPr>
          <w:rFonts w:asciiTheme="minorHAnsi" w:hAnsiTheme="minorHAnsi" w:cstheme="minorHAnsi"/>
          <w:color w:val="000000" w:themeColor="text1"/>
          <w:sz w:val="24"/>
          <w:szCs w:val="24"/>
        </w:rPr>
      </w:pPr>
      <w:r w:rsidRPr="009143EF">
        <w:rPr>
          <w:color w:val="000000" w:themeColor="text1"/>
        </w:rPr>
        <w:br/>
      </w:r>
      <w:r w:rsidRPr="009143EF">
        <w:rPr>
          <w:rFonts w:asciiTheme="minorHAnsi" w:hAnsiTheme="minorHAnsi" w:cstheme="minorHAnsi"/>
          <w:color w:val="000000" w:themeColor="text1"/>
          <w:sz w:val="24"/>
          <w:szCs w:val="24"/>
        </w:rPr>
        <w:t>Business/Graphics:</w:t>
      </w:r>
      <w:r w:rsidRPr="009143EF">
        <w:rPr>
          <w:rFonts w:asciiTheme="minorHAnsi" w:hAnsiTheme="minorHAnsi" w:cstheme="minorHAnsi"/>
          <w:color w:val="000000" w:themeColor="text1"/>
          <w:sz w:val="24"/>
          <w:szCs w:val="24"/>
        </w:rPr>
        <w:tab/>
        <w:t>Principles of Business Mngt</w:t>
      </w:r>
      <w:r w:rsidRPr="009143EF">
        <w:rPr>
          <w:rFonts w:asciiTheme="minorHAnsi" w:hAnsiTheme="minorHAnsi" w:cstheme="minorHAnsi"/>
          <w:color w:val="000000" w:themeColor="text1"/>
          <w:sz w:val="24"/>
          <w:szCs w:val="24"/>
        </w:rPr>
        <w:tab/>
      </w:r>
      <w:r w:rsidR="00345E49"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 xml:space="preserve">BUSN 101/BOAT207 </w:t>
      </w:r>
      <w:r w:rsidR="00345E49" w:rsidRPr="009143EF">
        <w:rPr>
          <w:rFonts w:asciiTheme="minorHAnsi" w:hAnsiTheme="minorHAnsi" w:cstheme="minorHAnsi"/>
          <w:color w:val="000000" w:themeColor="text1"/>
          <w:sz w:val="24"/>
          <w:szCs w:val="24"/>
        </w:rPr>
        <w:t>Intro to Business</w:t>
      </w:r>
      <w:r w:rsidR="00D003C3" w:rsidRPr="009143EF">
        <w:rPr>
          <w:rFonts w:asciiTheme="minorHAnsi" w:hAnsiTheme="minorHAnsi" w:cstheme="minorHAnsi"/>
          <w:color w:val="000000" w:themeColor="text1"/>
          <w:sz w:val="24"/>
          <w:szCs w:val="24"/>
        </w:rPr>
        <w:br/>
      </w:r>
      <w:r w:rsidRPr="009143EF">
        <w:rPr>
          <w:rFonts w:asciiTheme="minorHAnsi" w:hAnsiTheme="minorHAnsi" w:cstheme="minorHAnsi"/>
          <w:color w:val="000000" w:themeColor="text1"/>
          <w:sz w:val="24"/>
          <w:szCs w:val="24"/>
        </w:rPr>
        <w:t xml:space="preserve"> </w:t>
      </w:r>
      <w:r w:rsidR="00D003C3" w:rsidRPr="009143EF">
        <w:rPr>
          <w:rFonts w:asciiTheme="minorHAnsi" w:hAnsiTheme="minorHAnsi" w:cstheme="minorHAnsi"/>
          <w:color w:val="000000" w:themeColor="text1"/>
          <w:sz w:val="24"/>
          <w:szCs w:val="24"/>
        </w:rPr>
        <w:tab/>
      </w:r>
      <w:r w:rsidR="00D003C3" w:rsidRPr="009143EF">
        <w:rPr>
          <w:rFonts w:asciiTheme="minorHAnsi" w:hAnsiTheme="minorHAnsi" w:cstheme="minorHAnsi"/>
          <w:color w:val="000000" w:themeColor="text1"/>
          <w:sz w:val="24"/>
          <w:szCs w:val="24"/>
        </w:rPr>
        <w:tab/>
      </w:r>
      <w:r w:rsidR="00D003C3" w:rsidRPr="009143EF">
        <w:rPr>
          <w:rFonts w:asciiTheme="minorHAnsi" w:hAnsiTheme="minorHAnsi" w:cstheme="minorHAnsi"/>
          <w:color w:val="000000" w:themeColor="text1"/>
          <w:sz w:val="24"/>
          <w:szCs w:val="24"/>
        </w:rPr>
        <w:tab/>
      </w:r>
      <w:r w:rsidR="00345E49" w:rsidRPr="009143EF">
        <w:rPr>
          <w:rFonts w:asciiTheme="minorHAnsi" w:hAnsiTheme="minorHAnsi" w:cstheme="minorHAnsi"/>
          <w:color w:val="000000" w:themeColor="text1"/>
          <w:sz w:val="24"/>
          <w:szCs w:val="24"/>
        </w:rPr>
        <w:tab/>
      </w:r>
      <w:r w:rsidR="00345E49" w:rsidRPr="009143EF">
        <w:rPr>
          <w:rFonts w:asciiTheme="minorHAnsi" w:hAnsiTheme="minorHAnsi" w:cstheme="minorHAnsi"/>
          <w:color w:val="000000" w:themeColor="text1"/>
          <w:sz w:val="24"/>
          <w:szCs w:val="24"/>
        </w:rPr>
        <w:tab/>
      </w:r>
      <w:r w:rsidR="00345E49" w:rsidRPr="009143EF">
        <w:rPr>
          <w:rFonts w:asciiTheme="minorHAnsi" w:hAnsiTheme="minorHAnsi" w:cstheme="minorHAnsi"/>
          <w:color w:val="000000" w:themeColor="text1"/>
          <w:sz w:val="24"/>
          <w:szCs w:val="24"/>
        </w:rPr>
        <w:tab/>
      </w:r>
      <w:r w:rsidR="00345E49" w:rsidRPr="009143EF">
        <w:rPr>
          <w:rFonts w:asciiTheme="minorHAnsi" w:hAnsiTheme="minorHAnsi" w:cstheme="minorHAnsi"/>
          <w:color w:val="000000" w:themeColor="text1"/>
          <w:sz w:val="24"/>
          <w:szCs w:val="24"/>
        </w:rPr>
        <w:tab/>
      </w:r>
      <w:r w:rsidR="00345E49"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Intgregrated Microsoft Application</w:t>
      </w:r>
    </w:p>
    <w:p w:rsidR="0012325D" w:rsidRPr="009143EF" w:rsidRDefault="0012325D" w:rsidP="0012325D">
      <w:pPr>
        <w:ind w:left="1440" w:firstLine="720"/>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Gr</w:t>
      </w:r>
      <w:r w:rsidR="00345E49" w:rsidRPr="009143EF">
        <w:rPr>
          <w:rFonts w:asciiTheme="minorHAnsi" w:hAnsiTheme="minorHAnsi" w:cstheme="minorHAnsi"/>
          <w:color w:val="000000" w:themeColor="text1"/>
          <w:sz w:val="24"/>
          <w:szCs w:val="24"/>
        </w:rPr>
        <w:t>aphic Design &amp; Layout</w:t>
      </w:r>
      <w:r w:rsidR="00345E49" w:rsidRPr="009143EF">
        <w:rPr>
          <w:rFonts w:asciiTheme="minorHAnsi" w:hAnsiTheme="minorHAnsi" w:cstheme="minorHAnsi"/>
          <w:color w:val="000000" w:themeColor="text1"/>
          <w:sz w:val="24"/>
          <w:szCs w:val="24"/>
        </w:rPr>
        <w:tab/>
      </w:r>
      <w:r w:rsidR="00345E49" w:rsidRPr="009143EF">
        <w:rPr>
          <w:rFonts w:asciiTheme="minorHAnsi" w:hAnsiTheme="minorHAnsi" w:cstheme="minorHAnsi"/>
          <w:color w:val="000000" w:themeColor="text1"/>
          <w:sz w:val="24"/>
          <w:szCs w:val="24"/>
        </w:rPr>
        <w:tab/>
        <w:t>VISC 102</w:t>
      </w:r>
      <w:r w:rsidR="009143EF" w:rsidRPr="009143EF">
        <w:rPr>
          <w:rFonts w:asciiTheme="minorHAnsi" w:hAnsiTheme="minorHAnsi" w:cstheme="minorHAnsi"/>
          <w:color w:val="000000" w:themeColor="text1"/>
          <w:sz w:val="24"/>
          <w:szCs w:val="24"/>
        </w:rPr>
        <w:t xml:space="preserve"> Raster Graphics I</w:t>
      </w:r>
    </w:p>
    <w:p w:rsidR="0012325D" w:rsidRPr="009143EF" w:rsidRDefault="0012325D" w:rsidP="00345E49">
      <w:pPr>
        <w:ind w:left="5760" w:hanging="3600"/>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Principles of Digital Design</w:t>
      </w:r>
      <w:r w:rsidRPr="009143EF">
        <w:rPr>
          <w:rFonts w:asciiTheme="minorHAnsi" w:hAnsiTheme="minorHAnsi" w:cstheme="minorHAnsi"/>
          <w:color w:val="000000" w:themeColor="text1"/>
          <w:sz w:val="24"/>
          <w:szCs w:val="24"/>
        </w:rPr>
        <w:tab/>
        <w:t>VISC 101</w:t>
      </w:r>
      <w:r w:rsidR="00345E49" w:rsidRPr="009143EF">
        <w:rPr>
          <w:rFonts w:asciiTheme="minorHAnsi" w:hAnsiTheme="minorHAnsi" w:cstheme="minorHAnsi"/>
          <w:color w:val="000000" w:themeColor="text1"/>
          <w:sz w:val="24"/>
          <w:szCs w:val="24"/>
        </w:rPr>
        <w:t>/PHOT 104</w:t>
      </w:r>
      <w:r w:rsidRPr="009143EF">
        <w:rPr>
          <w:rFonts w:asciiTheme="minorHAnsi" w:hAnsiTheme="minorHAnsi" w:cstheme="minorHAnsi"/>
          <w:color w:val="000000" w:themeColor="text1"/>
          <w:sz w:val="24"/>
          <w:szCs w:val="24"/>
        </w:rPr>
        <w:t xml:space="preserve"> Design Fundamentals</w:t>
      </w:r>
      <w:r w:rsidR="00345E49" w:rsidRPr="009143EF">
        <w:rPr>
          <w:rFonts w:asciiTheme="minorHAnsi" w:hAnsiTheme="minorHAnsi" w:cstheme="minorHAnsi"/>
          <w:color w:val="000000" w:themeColor="text1"/>
          <w:sz w:val="24"/>
          <w:szCs w:val="24"/>
        </w:rPr>
        <w:t xml:space="preserve">          Basic Photograhy</w:t>
      </w:r>
    </w:p>
    <w:p w:rsidR="0012325D" w:rsidRPr="009143EF" w:rsidRDefault="0012325D" w:rsidP="0012325D">
      <w:pPr>
        <w:ind w:left="1440" w:firstLine="720"/>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Digital Design Graphics</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VISC 115 Vector Graphics Des. Pub.</w:t>
      </w:r>
    </w:p>
    <w:p w:rsidR="00345E49" w:rsidRPr="009143EF" w:rsidRDefault="00345E49" w:rsidP="0012325D">
      <w:pPr>
        <w:ind w:left="1440" w:firstLine="720"/>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Marketing Fundamentals</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MKTG 101 Principles of Marketing</w:t>
      </w:r>
    </w:p>
    <w:p w:rsidR="0012325D" w:rsidRPr="009143EF" w:rsidRDefault="0012325D" w:rsidP="0012325D">
      <w:pPr>
        <w:rPr>
          <w:rFonts w:asciiTheme="minorHAnsi" w:hAnsiTheme="minorHAnsi" w:cstheme="minorHAnsi"/>
          <w:color w:val="000000" w:themeColor="text1"/>
          <w:sz w:val="24"/>
          <w:szCs w:val="24"/>
        </w:rPr>
      </w:pP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Sciences:</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Chemisty I</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CHEM 101 Into to Chemistry</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Chemisty II</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CHEM 105</w:t>
      </w:r>
      <w:r w:rsidR="00885F9E">
        <w:rPr>
          <w:rFonts w:asciiTheme="minorHAnsi" w:hAnsiTheme="minorHAnsi" w:cstheme="minorHAnsi"/>
          <w:color w:val="000000" w:themeColor="text1"/>
          <w:sz w:val="24"/>
          <w:szCs w:val="24"/>
        </w:rPr>
        <w:t>/</w:t>
      </w:r>
      <w:r w:rsidRPr="009143EF">
        <w:rPr>
          <w:rFonts w:asciiTheme="minorHAnsi" w:hAnsiTheme="minorHAnsi" w:cstheme="minorHAnsi"/>
          <w:color w:val="000000" w:themeColor="text1"/>
          <w:sz w:val="24"/>
          <w:szCs w:val="24"/>
        </w:rPr>
        <w:t>CHEM 106 Chemisty</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Anatomy &amp; Physiology</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APHY 101/102 Anatomy &amp; Physiology</w:t>
      </w:r>
      <w:r w:rsidRPr="009143EF">
        <w:rPr>
          <w:rFonts w:asciiTheme="minorHAnsi" w:hAnsiTheme="minorHAnsi" w:cstheme="minorHAnsi"/>
          <w:color w:val="000000" w:themeColor="text1"/>
          <w:sz w:val="24"/>
          <w:szCs w:val="24"/>
        </w:rPr>
        <w:tab/>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br/>
        <w:t>Agriculture:</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Priciples of Ag</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 xml:space="preserve">AGRI 100 Intro to Ag </w:t>
      </w:r>
      <w:r w:rsidRPr="009143EF">
        <w:rPr>
          <w:rFonts w:asciiTheme="minorHAnsi" w:hAnsiTheme="minorHAnsi" w:cstheme="minorHAnsi"/>
          <w:color w:val="000000" w:themeColor="text1"/>
          <w:sz w:val="24"/>
          <w:szCs w:val="24"/>
        </w:rPr>
        <w:tab/>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Animal Science</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AGRI 103 Animal Science</w:t>
      </w:r>
      <w:r w:rsidRPr="009143EF">
        <w:rPr>
          <w:rFonts w:asciiTheme="minorHAnsi" w:hAnsiTheme="minorHAnsi" w:cstheme="minorHAnsi"/>
          <w:color w:val="000000" w:themeColor="text1"/>
          <w:sz w:val="24"/>
          <w:szCs w:val="24"/>
        </w:rPr>
        <w:br/>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Ag Power, Structure, &amp; Technology</w:t>
      </w:r>
      <w:r w:rsidRPr="009143EF">
        <w:rPr>
          <w:rFonts w:asciiTheme="minorHAnsi" w:hAnsiTheme="minorHAnsi" w:cstheme="minorHAnsi"/>
          <w:color w:val="000000" w:themeColor="text1"/>
          <w:sz w:val="24"/>
          <w:szCs w:val="24"/>
        </w:rPr>
        <w:tab/>
        <w:t xml:space="preserve">AGRI 106 Agricultural Mechanization </w:t>
      </w:r>
      <w:r w:rsidRPr="009143EF">
        <w:rPr>
          <w:rFonts w:asciiTheme="minorHAnsi" w:hAnsiTheme="minorHAnsi" w:cstheme="minorHAnsi"/>
          <w:color w:val="000000" w:themeColor="text1"/>
          <w:sz w:val="24"/>
          <w:szCs w:val="24"/>
        </w:rPr>
        <w:br/>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Horticulture</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AGRI 116 Survey of Horticulture</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Advanced Life Science Animal</w:t>
      </w:r>
      <w:r w:rsidRPr="009143EF">
        <w:rPr>
          <w:rFonts w:asciiTheme="minorHAnsi" w:hAnsiTheme="minorHAnsi" w:cstheme="minorHAnsi"/>
          <w:color w:val="000000" w:themeColor="text1"/>
          <w:sz w:val="24"/>
          <w:szCs w:val="24"/>
        </w:rPr>
        <w:tab/>
        <w:t>AGRI 107 Advanced Life Science</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Landscape &amp; Turf Management</w:t>
      </w:r>
      <w:r w:rsidRPr="009143EF">
        <w:rPr>
          <w:rFonts w:asciiTheme="minorHAnsi" w:hAnsiTheme="minorHAnsi" w:cstheme="minorHAnsi"/>
          <w:color w:val="000000" w:themeColor="text1"/>
          <w:sz w:val="24"/>
          <w:szCs w:val="24"/>
        </w:rPr>
        <w:tab/>
        <w:t>AGRI 164 Landscape Design</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 xml:space="preserve">Family Consumer </w:t>
      </w:r>
      <w:r w:rsidRPr="009143EF">
        <w:rPr>
          <w:rFonts w:asciiTheme="minorHAnsi" w:hAnsiTheme="minorHAnsi" w:cstheme="minorHAnsi"/>
          <w:color w:val="000000" w:themeColor="text1"/>
          <w:sz w:val="24"/>
          <w:szCs w:val="24"/>
        </w:rPr>
        <w:tab/>
        <w:t>Principles of Culinary &amp; Hospitality</w:t>
      </w:r>
      <w:r w:rsidRPr="009143EF">
        <w:rPr>
          <w:rFonts w:asciiTheme="minorHAnsi" w:hAnsiTheme="minorHAnsi" w:cstheme="minorHAnsi"/>
          <w:color w:val="000000" w:themeColor="text1"/>
          <w:sz w:val="24"/>
          <w:szCs w:val="24"/>
        </w:rPr>
        <w:tab/>
        <w:t>HOSP 101 Sanitation and First Aid</w:t>
      </w:r>
      <w:r w:rsidRPr="009143EF">
        <w:rPr>
          <w:rFonts w:asciiTheme="minorHAnsi" w:hAnsiTheme="minorHAnsi" w:cstheme="minorHAnsi"/>
          <w:color w:val="000000" w:themeColor="text1"/>
          <w:sz w:val="24"/>
          <w:szCs w:val="24"/>
        </w:rPr>
        <w:br/>
        <w:t>Science:</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HOSP102 Basic Food Theory &amp; Safety</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Nutrition</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HOSP104 Nutrition</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Culinary Arts</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HOSP 105 Introduction to Baking</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HOSP 103 Soups, Sto</w:t>
      </w:r>
      <w:bookmarkStart w:id="0" w:name="_GoBack"/>
      <w:bookmarkEnd w:id="0"/>
      <w:r w:rsidRPr="009143EF">
        <w:rPr>
          <w:rFonts w:asciiTheme="minorHAnsi" w:hAnsiTheme="minorHAnsi" w:cstheme="minorHAnsi"/>
          <w:color w:val="000000" w:themeColor="text1"/>
          <w:sz w:val="24"/>
          <w:szCs w:val="24"/>
        </w:rPr>
        <w:t>cks &amp; Sauces</w:t>
      </w:r>
    </w:p>
    <w:p w:rsidR="0012325D" w:rsidRPr="009143EF" w:rsidRDefault="0012325D" w:rsidP="0012325D">
      <w:pPr>
        <w:rPr>
          <w:rFonts w:asciiTheme="minorHAnsi" w:hAnsiTheme="minorHAnsi" w:cstheme="minorHAnsi"/>
          <w:color w:val="000000" w:themeColor="text1"/>
          <w:sz w:val="24"/>
          <w:szCs w:val="24"/>
        </w:rPr>
      </w:pP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Health Science:</w:t>
      </w:r>
      <w:r w:rsidRPr="009143EF">
        <w:rPr>
          <w:rFonts w:asciiTheme="minorHAnsi" w:hAnsiTheme="minorHAnsi" w:cstheme="minorHAnsi"/>
          <w:color w:val="000000" w:themeColor="text1"/>
          <w:sz w:val="24"/>
          <w:szCs w:val="24"/>
        </w:rPr>
        <w:tab/>
        <w:t>Principles of Healthcare</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HLHS 100 Into to Healthcare</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Medical Terminolgy</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HLHS 101 Medical Terminology</w:t>
      </w:r>
    </w:p>
    <w:p w:rsidR="0012325D" w:rsidRPr="009143EF" w:rsidRDefault="0012325D" w:rsidP="0012325D">
      <w:pPr>
        <w:rPr>
          <w:rFonts w:asciiTheme="minorHAnsi" w:hAnsiTheme="minorHAnsi" w:cstheme="minorHAnsi"/>
          <w:color w:val="000000" w:themeColor="text1"/>
          <w:sz w:val="24"/>
          <w:szCs w:val="24"/>
        </w:rPr>
      </w:pP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English:</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CreativeWriting</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ENGL 202 Creative Writing</w:t>
      </w:r>
    </w:p>
    <w:p w:rsidR="0012325D" w:rsidRPr="009143EF" w:rsidRDefault="0012325D" w:rsidP="0012325D">
      <w:pPr>
        <w:rPr>
          <w:rFonts w:asciiTheme="minorHAnsi" w:hAnsiTheme="minorHAnsi" w:cstheme="minorHAnsi"/>
          <w:color w:val="000000" w:themeColor="text1"/>
          <w:sz w:val="24"/>
          <w:szCs w:val="24"/>
        </w:rPr>
      </w:pPr>
    </w:p>
    <w:p w:rsidR="0012325D" w:rsidRPr="009143EF" w:rsidRDefault="0012325D" w:rsidP="0012325D">
      <w:pPr>
        <w:rPr>
          <w:rFonts w:asciiTheme="minorHAnsi" w:hAnsiTheme="minorHAnsi" w:cstheme="minorHAnsi"/>
          <w:color w:val="000000" w:themeColor="text1"/>
          <w:sz w:val="24"/>
          <w:szCs w:val="24"/>
        </w:rPr>
      </w:pP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Math:</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Quantitative Reasoning</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MATH 123 Quantitative Reasoning</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Pre-Calculus</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MATH 136 Pre-Calculus</w:t>
      </w:r>
    </w:p>
    <w:p w:rsidR="0012325D" w:rsidRPr="009143EF" w:rsidRDefault="0012325D" w:rsidP="0012325D">
      <w:pPr>
        <w:rPr>
          <w:rFonts w:asciiTheme="minorHAnsi" w:hAnsiTheme="minorHAnsi" w:cstheme="minorHAnsi"/>
          <w:color w:val="000000" w:themeColor="text1"/>
          <w:sz w:val="24"/>
          <w:szCs w:val="24"/>
        </w:rPr>
      </w:pP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 xml:space="preserve">MATH 137 Trigonometry with Analytic </w:t>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r>
      <w:r w:rsidRPr="009143EF">
        <w:rPr>
          <w:rFonts w:asciiTheme="minorHAnsi" w:hAnsiTheme="minorHAnsi" w:cstheme="minorHAnsi"/>
          <w:color w:val="000000" w:themeColor="text1"/>
          <w:sz w:val="24"/>
          <w:szCs w:val="24"/>
        </w:rPr>
        <w:tab/>
        <w:t xml:space="preserve">      Geometry</w:t>
      </w:r>
    </w:p>
    <w:p w:rsidR="0012325D" w:rsidRPr="00D4100A" w:rsidRDefault="0012325D" w:rsidP="0012325D">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12325D" w:rsidRDefault="0012325D" w:rsidP="0012325D"/>
    <w:p w:rsidR="0012325D" w:rsidRDefault="0012325D" w:rsidP="0012325D"/>
    <w:p w:rsidR="009143EF" w:rsidRDefault="009143EF" w:rsidP="0012325D">
      <w:pPr>
        <w:jc w:val="center"/>
        <w:rPr>
          <w:rFonts w:asciiTheme="minorHAnsi" w:hAnsiTheme="minorHAnsi" w:cstheme="minorHAnsi"/>
          <w:b/>
          <w:sz w:val="28"/>
          <w:szCs w:val="28"/>
        </w:rPr>
      </w:pPr>
    </w:p>
    <w:p w:rsidR="009143EF" w:rsidRDefault="009143EF" w:rsidP="0012325D">
      <w:pPr>
        <w:jc w:val="center"/>
        <w:rPr>
          <w:rFonts w:asciiTheme="minorHAnsi" w:hAnsiTheme="minorHAnsi" w:cstheme="minorHAnsi"/>
          <w:b/>
          <w:sz w:val="28"/>
          <w:szCs w:val="28"/>
        </w:rPr>
      </w:pPr>
    </w:p>
    <w:p w:rsidR="009143EF" w:rsidRDefault="009143EF" w:rsidP="0012325D">
      <w:pPr>
        <w:jc w:val="center"/>
        <w:rPr>
          <w:rFonts w:asciiTheme="minorHAnsi" w:hAnsiTheme="minorHAnsi" w:cstheme="minorHAnsi"/>
          <w:b/>
          <w:sz w:val="28"/>
          <w:szCs w:val="28"/>
        </w:rPr>
      </w:pPr>
    </w:p>
    <w:p w:rsidR="009143EF" w:rsidRDefault="009143EF" w:rsidP="0012325D">
      <w:pPr>
        <w:jc w:val="center"/>
        <w:rPr>
          <w:rFonts w:asciiTheme="minorHAnsi" w:hAnsiTheme="minorHAnsi" w:cstheme="minorHAnsi"/>
          <w:b/>
          <w:sz w:val="28"/>
          <w:szCs w:val="28"/>
        </w:rPr>
      </w:pPr>
    </w:p>
    <w:p w:rsidR="009143EF" w:rsidRDefault="009143EF" w:rsidP="0012325D">
      <w:pPr>
        <w:jc w:val="center"/>
        <w:rPr>
          <w:rFonts w:asciiTheme="minorHAnsi" w:hAnsiTheme="minorHAnsi" w:cstheme="minorHAnsi"/>
          <w:b/>
          <w:sz w:val="28"/>
          <w:szCs w:val="28"/>
        </w:rPr>
      </w:pPr>
    </w:p>
    <w:p w:rsidR="0012325D" w:rsidRPr="00D4100A" w:rsidRDefault="0012325D" w:rsidP="0012325D">
      <w:pPr>
        <w:jc w:val="center"/>
        <w:rPr>
          <w:rFonts w:asciiTheme="minorHAnsi" w:hAnsiTheme="minorHAnsi" w:cstheme="minorHAnsi"/>
          <w:b/>
          <w:sz w:val="28"/>
          <w:szCs w:val="28"/>
        </w:rPr>
      </w:pPr>
      <w:r w:rsidRPr="00D4100A">
        <w:rPr>
          <w:rFonts w:asciiTheme="minorHAnsi" w:hAnsiTheme="minorHAnsi" w:cstheme="minorHAnsi"/>
          <w:b/>
          <w:sz w:val="28"/>
          <w:szCs w:val="28"/>
        </w:rPr>
        <w:t>ARTICULATED COURSES FOR FRONTIER JR/SR HIGH SCHOOL</w:t>
      </w:r>
      <w:r>
        <w:rPr>
          <w:rFonts w:asciiTheme="minorHAnsi" w:hAnsiTheme="minorHAnsi" w:cstheme="minorHAnsi"/>
          <w:b/>
          <w:sz w:val="28"/>
          <w:szCs w:val="28"/>
        </w:rPr>
        <w:t xml:space="preserve"> AND</w:t>
      </w:r>
      <w:r w:rsidRPr="00D4100A">
        <w:rPr>
          <w:rFonts w:asciiTheme="minorHAnsi" w:hAnsiTheme="minorHAnsi" w:cstheme="minorHAnsi"/>
          <w:b/>
          <w:sz w:val="28"/>
          <w:szCs w:val="28"/>
        </w:rPr>
        <w:br/>
        <w:t>INDIANA UNIVERSIT</w:t>
      </w:r>
      <w:r>
        <w:rPr>
          <w:rFonts w:asciiTheme="minorHAnsi" w:hAnsiTheme="minorHAnsi" w:cstheme="minorHAnsi"/>
          <w:b/>
          <w:sz w:val="28"/>
          <w:szCs w:val="28"/>
        </w:rPr>
        <w:t>Y</w:t>
      </w:r>
      <w:r w:rsidRPr="00D4100A">
        <w:rPr>
          <w:rFonts w:asciiTheme="minorHAnsi" w:hAnsiTheme="minorHAnsi" w:cstheme="minorHAnsi"/>
          <w:b/>
          <w:sz w:val="28"/>
          <w:szCs w:val="28"/>
        </w:rPr>
        <w:t xml:space="preserve"> KOKOMO ARTICULATED/DUAL CREDITS</w:t>
      </w:r>
    </w:p>
    <w:p w:rsidR="0012325D" w:rsidRDefault="0012325D" w:rsidP="0012325D">
      <w:pPr>
        <w:ind w:left="2160" w:firstLine="720"/>
      </w:pPr>
    </w:p>
    <w:p w:rsidR="0012325D" w:rsidRDefault="0012325D" w:rsidP="0012325D">
      <w:pPr>
        <w:ind w:left="2160" w:firstLine="720"/>
      </w:pPr>
      <w:r>
        <w:t xml:space="preserve">            </w:t>
      </w:r>
    </w:p>
    <w:p w:rsidR="0012325D" w:rsidRDefault="0012325D" w:rsidP="0012325D">
      <w:r>
        <w:tab/>
      </w:r>
    </w:p>
    <w:p w:rsidR="0012325D" w:rsidRPr="00D4100A" w:rsidRDefault="0012325D" w:rsidP="0012325D">
      <w:pPr>
        <w:rPr>
          <w:rFonts w:asciiTheme="minorHAnsi" w:hAnsiTheme="minorHAnsi" w:cstheme="minorHAnsi"/>
          <w:sz w:val="24"/>
          <w:szCs w:val="24"/>
        </w:rPr>
      </w:pPr>
      <w:r w:rsidRPr="00D4100A">
        <w:rPr>
          <w:rFonts w:asciiTheme="minorHAnsi" w:hAnsiTheme="minorHAnsi" w:cstheme="minorHAnsi"/>
          <w:sz w:val="24"/>
          <w:szCs w:val="24"/>
        </w:rPr>
        <w:t>English:</w:t>
      </w:r>
      <w:r w:rsidRPr="00D4100A">
        <w:rPr>
          <w:rFonts w:asciiTheme="minorHAnsi" w:hAnsiTheme="minorHAnsi" w:cstheme="minorHAnsi"/>
          <w:sz w:val="24"/>
          <w:szCs w:val="24"/>
        </w:rPr>
        <w:tab/>
      </w:r>
      <w:r w:rsidRPr="00D4100A">
        <w:rPr>
          <w:rFonts w:asciiTheme="minorHAnsi" w:hAnsiTheme="minorHAnsi" w:cstheme="minorHAnsi"/>
          <w:sz w:val="24"/>
          <w:szCs w:val="24"/>
        </w:rPr>
        <w:tab/>
        <w:t>ACP English 12</w:t>
      </w:r>
      <w:r w:rsidRPr="00D4100A">
        <w:rPr>
          <w:rFonts w:asciiTheme="minorHAnsi" w:hAnsiTheme="minorHAnsi" w:cstheme="minorHAnsi"/>
          <w:sz w:val="24"/>
          <w:szCs w:val="24"/>
        </w:rPr>
        <w:tab/>
      </w:r>
      <w:r w:rsidRPr="00D4100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D4100A">
        <w:rPr>
          <w:rFonts w:asciiTheme="minorHAnsi" w:hAnsiTheme="minorHAnsi" w:cstheme="minorHAnsi"/>
          <w:sz w:val="24"/>
          <w:szCs w:val="24"/>
        </w:rPr>
        <w:t>W131 Reading, Writing &amp; Inquiry</w:t>
      </w:r>
    </w:p>
    <w:p w:rsidR="0012325D" w:rsidRPr="00D4100A" w:rsidRDefault="0012325D" w:rsidP="0012325D">
      <w:pPr>
        <w:ind w:left="1440" w:firstLine="720"/>
        <w:rPr>
          <w:rFonts w:asciiTheme="minorHAnsi" w:hAnsiTheme="minorHAnsi" w:cstheme="minorHAnsi"/>
          <w:sz w:val="24"/>
          <w:szCs w:val="24"/>
        </w:rPr>
      </w:pPr>
      <w:r w:rsidRPr="00D4100A">
        <w:rPr>
          <w:rFonts w:asciiTheme="minorHAnsi" w:hAnsiTheme="minorHAnsi" w:cstheme="minorHAnsi"/>
          <w:sz w:val="24"/>
          <w:szCs w:val="24"/>
        </w:rPr>
        <w:t xml:space="preserve">ACP English </w:t>
      </w:r>
      <w:r w:rsidRPr="00D4100A">
        <w:rPr>
          <w:rFonts w:asciiTheme="minorHAnsi" w:hAnsiTheme="minorHAnsi" w:cstheme="minorHAnsi"/>
          <w:sz w:val="24"/>
          <w:szCs w:val="24"/>
        </w:rPr>
        <w:tab/>
      </w:r>
      <w:r w:rsidRPr="00D4100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D4100A">
        <w:rPr>
          <w:rFonts w:asciiTheme="minorHAnsi" w:hAnsiTheme="minorHAnsi" w:cstheme="minorHAnsi"/>
          <w:sz w:val="24"/>
          <w:szCs w:val="24"/>
        </w:rPr>
        <w:t>L202 Literature</w:t>
      </w:r>
    </w:p>
    <w:p w:rsidR="0012325D" w:rsidRPr="00D4100A" w:rsidRDefault="0012325D" w:rsidP="0012325D">
      <w:pPr>
        <w:ind w:left="1440" w:firstLine="720"/>
        <w:rPr>
          <w:rFonts w:asciiTheme="minorHAnsi" w:hAnsiTheme="minorHAnsi" w:cstheme="minorHAnsi"/>
          <w:sz w:val="24"/>
          <w:szCs w:val="24"/>
        </w:rPr>
      </w:pPr>
      <w:r w:rsidRPr="00D4100A">
        <w:rPr>
          <w:rFonts w:asciiTheme="minorHAnsi" w:hAnsiTheme="minorHAnsi" w:cstheme="minorHAnsi"/>
          <w:sz w:val="24"/>
          <w:szCs w:val="24"/>
        </w:rPr>
        <w:t xml:space="preserve">ACP Speech             </w:t>
      </w:r>
      <w:r w:rsidRPr="00D4100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D4100A">
        <w:rPr>
          <w:rFonts w:asciiTheme="minorHAnsi" w:hAnsiTheme="minorHAnsi" w:cstheme="minorHAnsi"/>
          <w:sz w:val="24"/>
          <w:szCs w:val="24"/>
        </w:rPr>
        <w:t>S121 Public Speaking</w:t>
      </w:r>
    </w:p>
    <w:p w:rsidR="0012325D" w:rsidRPr="00D4100A" w:rsidRDefault="0012325D" w:rsidP="0012325D">
      <w:pPr>
        <w:rPr>
          <w:rFonts w:asciiTheme="minorHAnsi" w:hAnsiTheme="minorHAnsi" w:cstheme="minorHAnsi"/>
          <w:sz w:val="24"/>
          <w:szCs w:val="24"/>
        </w:rPr>
      </w:pPr>
      <w:r w:rsidRPr="00D4100A">
        <w:rPr>
          <w:rFonts w:asciiTheme="minorHAnsi" w:hAnsiTheme="minorHAnsi" w:cstheme="minorHAnsi"/>
          <w:sz w:val="24"/>
          <w:szCs w:val="24"/>
        </w:rPr>
        <w:tab/>
      </w:r>
      <w:r w:rsidRPr="00D4100A">
        <w:rPr>
          <w:rFonts w:asciiTheme="minorHAnsi" w:hAnsiTheme="minorHAnsi" w:cstheme="minorHAnsi"/>
          <w:sz w:val="24"/>
          <w:szCs w:val="24"/>
        </w:rPr>
        <w:tab/>
      </w:r>
      <w:r w:rsidRPr="00D4100A">
        <w:rPr>
          <w:rFonts w:asciiTheme="minorHAnsi" w:hAnsiTheme="minorHAnsi" w:cstheme="minorHAnsi"/>
          <w:sz w:val="24"/>
          <w:szCs w:val="24"/>
        </w:rPr>
        <w:tab/>
      </w: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r w:rsidRPr="00D4100A">
        <w:rPr>
          <w:rFonts w:asciiTheme="minorHAnsi" w:hAnsiTheme="minorHAnsi" w:cstheme="minorHAnsi"/>
          <w:sz w:val="24"/>
          <w:szCs w:val="24"/>
        </w:rPr>
        <w:t>History:</w:t>
      </w:r>
      <w:r>
        <w:rPr>
          <w:rFonts w:asciiTheme="minorHAnsi" w:hAnsiTheme="minorHAnsi" w:cstheme="minorHAnsi"/>
          <w:sz w:val="24"/>
          <w:szCs w:val="24"/>
        </w:rPr>
        <w:tab/>
      </w:r>
      <w:r>
        <w:rPr>
          <w:rFonts w:asciiTheme="minorHAnsi" w:hAnsiTheme="minorHAnsi" w:cstheme="minorHAnsi"/>
          <w:sz w:val="24"/>
          <w:szCs w:val="24"/>
        </w:rPr>
        <w:tab/>
      </w:r>
      <w:r w:rsidRPr="00D4100A">
        <w:rPr>
          <w:rFonts w:asciiTheme="minorHAnsi" w:hAnsiTheme="minorHAnsi" w:cstheme="minorHAnsi"/>
          <w:sz w:val="24"/>
          <w:szCs w:val="24"/>
        </w:rPr>
        <w:t>ACP US History</w:t>
      </w:r>
      <w:r w:rsidRPr="00D4100A">
        <w:rPr>
          <w:rFonts w:asciiTheme="minorHAnsi" w:hAnsiTheme="minorHAnsi" w:cstheme="minorHAnsi"/>
          <w:sz w:val="24"/>
          <w:szCs w:val="24"/>
        </w:rPr>
        <w:tab/>
      </w:r>
      <w:r w:rsidRPr="00D4100A">
        <w:rPr>
          <w:rFonts w:asciiTheme="minorHAnsi" w:hAnsiTheme="minorHAnsi" w:cstheme="minorHAnsi"/>
          <w:sz w:val="24"/>
          <w:szCs w:val="24"/>
        </w:rPr>
        <w:tab/>
      </w:r>
      <w:r>
        <w:rPr>
          <w:rFonts w:asciiTheme="minorHAnsi" w:hAnsiTheme="minorHAnsi" w:cstheme="minorHAnsi"/>
          <w:sz w:val="24"/>
          <w:szCs w:val="24"/>
        </w:rPr>
        <w:tab/>
      </w:r>
      <w:r w:rsidRPr="00D4100A">
        <w:rPr>
          <w:rFonts w:asciiTheme="minorHAnsi" w:hAnsiTheme="minorHAnsi" w:cstheme="minorHAnsi"/>
          <w:sz w:val="24"/>
          <w:szCs w:val="24"/>
        </w:rPr>
        <w:t>H105/H106 American History</w:t>
      </w: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r>
        <w:rPr>
          <w:rFonts w:asciiTheme="minorHAnsi" w:hAnsiTheme="minorHAnsi" w:cstheme="minorHAnsi"/>
          <w:sz w:val="24"/>
          <w:szCs w:val="24"/>
        </w:rPr>
        <w:t>Mathematics:</w:t>
      </w:r>
      <w:r>
        <w:rPr>
          <w:rFonts w:asciiTheme="minorHAnsi" w:hAnsiTheme="minorHAnsi" w:cstheme="minorHAnsi"/>
          <w:sz w:val="24"/>
          <w:szCs w:val="24"/>
        </w:rPr>
        <w:tab/>
      </w:r>
      <w:r>
        <w:rPr>
          <w:rFonts w:asciiTheme="minorHAnsi" w:hAnsiTheme="minorHAnsi" w:cstheme="minorHAnsi"/>
          <w:sz w:val="24"/>
          <w:szCs w:val="24"/>
        </w:rPr>
        <w:tab/>
      </w:r>
      <w:r w:rsidRPr="00D4100A">
        <w:rPr>
          <w:rFonts w:asciiTheme="minorHAnsi" w:hAnsiTheme="minorHAnsi" w:cstheme="minorHAnsi"/>
          <w:sz w:val="24"/>
          <w:szCs w:val="24"/>
        </w:rPr>
        <w:t>ACP Calculus</w:t>
      </w:r>
      <w:r w:rsidRPr="00D4100A">
        <w:rPr>
          <w:rFonts w:asciiTheme="minorHAnsi" w:hAnsiTheme="minorHAnsi" w:cstheme="minorHAnsi"/>
          <w:sz w:val="24"/>
          <w:szCs w:val="24"/>
        </w:rPr>
        <w:tab/>
      </w:r>
      <w:r w:rsidRPr="00D4100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M215</w:t>
      </w:r>
      <w:r w:rsidRPr="00D4100A">
        <w:rPr>
          <w:rFonts w:asciiTheme="minorHAnsi" w:hAnsiTheme="minorHAnsi" w:cstheme="minorHAnsi"/>
          <w:sz w:val="24"/>
          <w:szCs w:val="24"/>
        </w:rPr>
        <w:t xml:space="preserve"> Calculus</w:t>
      </w: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r w:rsidRPr="00D4100A">
        <w:rPr>
          <w:rFonts w:asciiTheme="minorHAnsi" w:hAnsiTheme="minorHAnsi" w:cstheme="minorHAnsi"/>
          <w:sz w:val="24"/>
          <w:szCs w:val="24"/>
        </w:rPr>
        <w:t>Spanish:</w:t>
      </w:r>
      <w:r>
        <w:rPr>
          <w:rFonts w:asciiTheme="minorHAnsi" w:hAnsiTheme="minorHAnsi" w:cstheme="minorHAnsi"/>
          <w:sz w:val="24"/>
          <w:szCs w:val="24"/>
        </w:rPr>
        <w:tab/>
      </w:r>
      <w:r>
        <w:rPr>
          <w:rFonts w:asciiTheme="minorHAnsi" w:hAnsiTheme="minorHAnsi" w:cstheme="minorHAnsi"/>
          <w:sz w:val="24"/>
          <w:szCs w:val="24"/>
        </w:rPr>
        <w:tab/>
      </w:r>
      <w:r w:rsidRPr="00D4100A">
        <w:rPr>
          <w:rFonts w:asciiTheme="minorHAnsi" w:hAnsiTheme="minorHAnsi" w:cstheme="minorHAnsi"/>
          <w:sz w:val="24"/>
          <w:szCs w:val="24"/>
        </w:rPr>
        <w:t>ACP Spanish III</w:t>
      </w:r>
      <w:r w:rsidRPr="00D4100A">
        <w:rPr>
          <w:rFonts w:asciiTheme="minorHAnsi" w:hAnsiTheme="minorHAnsi" w:cstheme="minorHAnsi"/>
          <w:sz w:val="24"/>
          <w:szCs w:val="24"/>
        </w:rPr>
        <w:tab/>
      </w:r>
      <w:r w:rsidRPr="00D4100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D4100A">
        <w:rPr>
          <w:rFonts w:asciiTheme="minorHAnsi" w:hAnsiTheme="minorHAnsi" w:cstheme="minorHAnsi"/>
          <w:sz w:val="24"/>
          <w:szCs w:val="24"/>
        </w:rPr>
        <w:t>S150 Elementary Spanish</w:t>
      </w:r>
    </w:p>
    <w:p w:rsidR="0012325D" w:rsidRPr="00D4100A" w:rsidRDefault="0012325D" w:rsidP="0012325D">
      <w:pPr>
        <w:ind w:left="2160" w:firstLine="720"/>
        <w:rPr>
          <w:rFonts w:asciiTheme="minorHAnsi" w:hAnsiTheme="minorHAnsi" w:cstheme="minorHAnsi"/>
          <w:sz w:val="24"/>
          <w:szCs w:val="24"/>
        </w:rPr>
      </w:pPr>
      <w:r w:rsidRPr="00D4100A">
        <w:rPr>
          <w:rFonts w:asciiTheme="minorHAnsi" w:hAnsiTheme="minorHAnsi" w:cstheme="minorHAnsi"/>
          <w:sz w:val="24"/>
          <w:szCs w:val="24"/>
        </w:rPr>
        <w:tab/>
      </w: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p>
    <w:p w:rsidR="0012325D" w:rsidRPr="00D4100A" w:rsidRDefault="0012325D" w:rsidP="0012325D">
      <w:pPr>
        <w:jc w:val="center"/>
        <w:rPr>
          <w:rFonts w:asciiTheme="minorHAnsi" w:hAnsiTheme="minorHAnsi" w:cstheme="minorHAnsi"/>
          <w:b/>
          <w:sz w:val="24"/>
          <w:szCs w:val="24"/>
        </w:rPr>
      </w:pPr>
      <w:r>
        <w:rPr>
          <w:rFonts w:asciiTheme="minorHAnsi" w:hAnsiTheme="minorHAnsi" w:cstheme="minorHAnsi"/>
          <w:b/>
          <w:sz w:val="24"/>
          <w:szCs w:val="24"/>
        </w:rPr>
        <w:t>DUAL ENROLL</w:t>
      </w:r>
      <w:r w:rsidRPr="00D4100A">
        <w:rPr>
          <w:rFonts w:asciiTheme="minorHAnsi" w:hAnsiTheme="minorHAnsi" w:cstheme="minorHAnsi"/>
          <w:b/>
          <w:sz w:val="24"/>
          <w:szCs w:val="24"/>
        </w:rPr>
        <w:t xml:space="preserve"> COURSES</w:t>
      </w:r>
    </w:p>
    <w:p w:rsidR="0012325D" w:rsidRPr="00D4100A" w:rsidRDefault="0012325D" w:rsidP="0012325D">
      <w:pPr>
        <w:rPr>
          <w:rFonts w:asciiTheme="minorHAnsi" w:hAnsiTheme="minorHAnsi" w:cstheme="minorHAnsi"/>
          <w:sz w:val="24"/>
          <w:szCs w:val="24"/>
        </w:rPr>
      </w:pPr>
    </w:p>
    <w:p w:rsidR="0012325D" w:rsidRPr="00D4100A" w:rsidRDefault="0012325D" w:rsidP="0012325D">
      <w:pPr>
        <w:rPr>
          <w:rFonts w:asciiTheme="minorHAnsi" w:hAnsiTheme="minorHAnsi" w:cstheme="minorHAnsi"/>
          <w:sz w:val="24"/>
          <w:szCs w:val="24"/>
        </w:rPr>
      </w:pPr>
      <w:r>
        <w:rPr>
          <w:rFonts w:asciiTheme="minorHAnsi" w:hAnsiTheme="minorHAnsi" w:cstheme="minorHAnsi"/>
          <w:sz w:val="24"/>
          <w:szCs w:val="24"/>
        </w:rPr>
        <w:t>Students</w:t>
      </w:r>
      <w:r w:rsidRPr="00D4100A">
        <w:rPr>
          <w:rFonts w:asciiTheme="minorHAnsi" w:hAnsiTheme="minorHAnsi" w:cstheme="minorHAnsi"/>
          <w:sz w:val="24"/>
          <w:szCs w:val="24"/>
        </w:rPr>
        <w:t xml:space="preserve"> have the option of attending Ivy Tech Community College under the </w:t>
      </w:r>
      <w:r>
        <w:rPr>
          <w:rFonts w:asciiTheme="minorHAnsi" w:hAnsiTheme="minorHAnsi" w:cstheme="minorHAnsi"/>
          <w:sz w:val="24"/>
          <w:szCs w:val="24"/>
        </w:rPr>
        <w:t>Dual Enroll</w:t>
      </w:r>
      <w:r w:rsidRPr="00D4100A">
        <w:rPr>
          <w:rFonts w:asciiTheme="minorHAnsi" w:hAnsiTheme="minorHAnsi" w:cstheme="minorHAnsi"/>
          <w:sz w:val="24"/>
          <w:szCs w:val="24"/>
        </w:rPr>
        <w:t xml:space="preserve"> Program.  This program allows students to attend Ivy Tech and receive both high sch</w:t>
      </w:r>
      <w:r>
        <w:rPr>
          <w:rFonts w:asciiTheme="minorHAnsi" w:hAnsiTheme="minorHAnsi" w:cstheme="minorHAnsi"/>
          <w:sz w:val="24"/>
          <w:szCs w:val="24"/>
        </w:rPr>
        <w:t>ool and college credits during high school</w:t>
      </w:r>
      <w:r w:rsidRPr="00D4100A">
        <w:rPr>
          <w:rFonts w:asciiTheme="minorHAnsi" w:hAnsiTheme="minorHAnsi" w:cstheme="minorHAnsi"/>
          <w:sz w:val="24"/>
          <w:szCs w:val="24"/>
        </w:rPr>
        <w:t xml:space="preserve">.  </w:t>
      </w:r>
      <w:r>
        <w:rPr>
          <w:rFonts w:asciiTheme="minorHAnsi" w:hAnsiTheme="minorHAnsi" w:cstheme="minorHAnsi"/>
          <w:sz w:val="24"/>
          <w:szCs w:val="24"/>
        </w:rPr>
        <w:t xml:space="preserve">Students must talk to the guidance department before applying to Ivy Tech.  The guidance department will connect the student with the Ivy Tech designee.  </w:t>
      </w:r>
      <w:r w:rsidRPr="00D4100A">
        <w:rPr>
          <w:rFonts w:asciiTheme="minorHAnsi" w:hAnsiTheme="minorHAnsi" w:cstheme="minorHAnsi"/>
          <w:sz w:val="24"/>
          <w:szCs w:val="24"/>
        </w:rPr>
        <w:t>Students who attend classes taught by an Ivy Tech instructor may be eligible for 50% tuition reimbursement</w:t>
      </w:r>
      <w:r>
        <w:rPr>
          <w:rFonts w:asciiTheme="minorHAnsi" w:hAnsiTheme="minorHAnsi" w:cstheme="minorHAnsi"/>
          <w:sz w:val="24"/>
          <w:szCs w:val="24"/>
        </w:rPr>
        <w:t xml:space="preserve"> from the Frontier School Corporation</w:t>
      </w:r>
      <w:r w:rsidRPr="00D4100A">
        <w:rPr>
          <w:rFonts w:asciiTheme="minorHAnsi" w:hAnsiTheme="minorHAnsi" w:cstheme="minorHAnsi"/>
          <w:sz w:val="24"/>
          <w:szCs w:val="24"/>
        </w:rPr>
        <w:t>.  The student must receive a grade of "C” or better,</w:t>
      </w:r>
      <w:r>
        <w:rPr>
          <w:rFonts w:asciiTheme="minorHAnsi" w:hAnsiTheme="minorHAnsi" w:cstheme="minorHAnsi"/>
          <w:sz w:val="24"/>
          <w:szCs w:val="24"/>
        </w:rPr>
        <w:t xml:space="preserve"> provide an Ivy Tech transcript,</w:t>
      </w:r>
      <w:r w:rsidRPr="00D4100A">
        <w:rPr>
          <w:rFonts w:asciiTheme="minorHAnsi" w:hAnsiTheme="minorHAnsi" w:cstheme="minorHAnsi"/>
          <w:sz w:val="24"/>
          <w:szCs w:val="24"/>
        </w:rPr>
        <w:t xml:space="preserve"> and proof of tuition payment to receive reimbursement.</w:t>
      </w:r>
    </w:p>
    <w:p w:rsidR="00CF438E" w:rsidRPr="00F827B8" w:rsidRDefault="00CF438E" w:rsidP="002857DE">
      <w:pPr>
        <w:rPr>
          <w:rFonts w:asciiTheme="minorHAnsi" w:hAnsiTheme="minorHAnsi" w:cstheme="minorHAnsi"/>
          <w:noProof w:val="0"/>
          <w:color w:val="000000"/>
          <w:sz w:val="24"/>
          <w:szCs w:val="24"/>
        </w:rPr>
      </w:pPr>
    </w:p>
    <w:p w:rsidR="00CF438E" w:rsidRPr="00F827B8" w:rsidRDefault="00CF438E" w:rsidP="002857DE">
      <w:pPr>
        <w:rPr>
          <w:rFonts w:asciiTheme="minorHAnsi" w:hAnsiTheme="minorHAnsi" w:cstheme="minorHAnsi"/>
          <w:noProof w:val="0"/>
          <w:color w:val="000000"/>
          <w:sz w:val="24"/>
          <w:szCs w:val="24"/>
        </w:rPr>
      </w:pPr>
    </w:p>
    <w:p w:rsidR="00CF438E" w:rsidRPr="00F827B8" w:rsidRDefault="00CF438E" w:rsidP="002857DE">
      <w:pPr>
        <w:rPr>
          <w:rFonts w:asciiTheme="minorHAnsi" w:hAnsiTheme="minorHAnsi" w:cstheme="minorHAnsi"/>
          <w:noProof w:val="0"/>
          <w:color w:val="000000"/>
          <w:sz w:val="24"/>
          <w:szCs w:val="24"/>
        </w:rPr>
      </w:pPr>
    </w:p>
    <w:p w:rsidR="0012325D" w:rsidRDefault="0012325D">
      <w:pPr>
        <w:rPr>
          <w:rFonts w:asciiTheme="minorHAnsi" w:hAnsiTheme="minorHAnsi" w:cstheme="minorHAnsi"/>
          <w:noProof w:val="0"/>
          <w:color w:val="000000"/>
          <w:sz w:val="24"/>
          <w:szCs w:val="24"/>
        </w:rPr>
      </w:pPr>
      <w:r>
        <w:rPr>
          <w:rFonts w:asciiTheme="minorHAnsi" w:hAnsiTheme="minorHAnsi" w:cstheme="minorHAnsi"/>
          <w:noProof w:val="0"/>
          <w:color w:val="000000"/>
          <w:sz w:val="24"/>
          <w:szCs w:val="24"/>
        </w:rPr>
        <w:br w:type="page"/>
      </w:r>
    </w:p>
    <w:p w:rsidR="0012325D" w:rsidRDefault="0012325D" w:rsidP="0012325D">
      <w:pPr>
        <w:jc w:val="center"/>
        <w:rPr>
          <w:rFonts w:ascii="Times New Roman" w:eastAsia="Calibri" w:hAnsi="Times New Roman"/>
          <w:b/>
          <w:bCs/>
          <w:noProof w:val="0"/>
          <w:sz w:val="36"/>
          <w:szCs w:val="36"/>
        </w:rPr>
      </w:pPr>
      <w:r>
        <w:drawing>
          <wp:inline distT="0" distB="0" distL="0" distR="0" wp14:anchorId="3258A80E" wp14:editId="0E33FADA">
            <wp:extent cx="1767155" cy="1046979"/>
            <wp:effectExtent l="0" t="0" r="5080" b="1270"/>
            <wp:docPr id="489" name="Picture 489" descr="C:\Users\cmcmindes\AppData\Local\Microsoft\Windows\INetCache\Content.MSO\99C878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mindes\AppData\Local\Microsoft\Windows\INetCache\Content.MSO\99C8789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5251" cy="1057700"/>
                    </a:xfrm>
                    <a:prstGeom prst="rect">
                      <a:avLst/>
                    </a:prstGeom>
                    <a:noFill/>
                    <a:ln>
                      <a:noFill/>
                    </a:ln>
                  </pic:spPr>
                </pic:pic>
              </a:graphicData>
            </a:graphic>
          </wp:inline>
        </w:drawing>
      </w:r>
    </w:p>
    <w:p w:rsidR="0012325D" w:rsidRDefault="0012325D" w:rsidP="0012325D">
      <w:pPr>
        <w:jc w:val="center"/>
        <w:rPr>
          <w:rFonts w:ascii="Times New Roman" w:eastAsia="Calibri" w:hAnsi="Times New Roman"/>
          <w:b/>
          <w:bCs/>
          <w:noProof w:val="0"/>
          <w:sz w:val="36"/>
          <w:szCs w:val="36"/>
        </w:rPr>
      </w:pPr>
    </w:p>
    <w:p w:rsidR="0012325D" w:rsidRPr="00F55955" w:rsidRDefault="0012325D" w:rsidP="0012325D">
      <w:pPr>
        <w:jc w:val="center"/>
        <w:rPr>
          <w:sz w:val="96"/>
          <w:szCs w:val="96"/>
        </w:rPr>
      </w:pPr>
      <w:r w:rsidRPr="00F55955">
        <w:rPr>
          <w:sz w:val="96"/>
          <w:szCs w:val="96"/>
        </w:rPr>
        <w:t>INDIANA COLLEGE CORE</w:t>
      </w:r>
    </w:p>
    <w:p w:rsidR="0012325D" w:rsidRDefault="0012325D" w:rsidP="0012325D">
      <w:pPr>
        <w:jc w:val="center"/>
        <w:rPr>
          <w:sz w:val="56"/>
          <w:szCs w:val="56"/>
        </w:rPr>
      </w:pPr>
    </w:p>
    <w:p w:rsidR="0012325D" w:rsidRPr="009B4195" w:rsidRDefault="0012325D" w:rsidP="0012325D">
      <w:pPr>
        <w:jc w:val="center"/>
        <w:rPr>
          <w:sz w:val="56"/>
          <w:szCs w:val="56"/>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The Indiana College Core consists of 30 semester hours of credit, the completion of which at one public institution means it can transfer as a block and count as satisfying the Indiana College Core equivalent at the receiving institution.</w:t>
      </w:r>
    </w:p>
    <w:p w:rsidR="0012325D" w:rsidRPr="0099054C" w:rsidRDefault="0012325D" w:rsidP="0012325D">
      <w:pPr>
        <w:rPr>
          <w:rFonts w:asciiTheme="minorHAnsi" w:hAnsiTheme="minorHAnsi" w:cstheme="minorHAnsi"/>
          <w:sz w:val="28"/>
          <w:szCs w:val="28"/>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The Indiana College Core is based on competencies and learning outcomes in six areas:</w:t>
      </w:r>
    </w:p>
    <w:p w:rsidR="0012325D" w:rsidRPr="0099054C" w:rsidRDefault="0012325D" w:rsidP="0012325D">
      <w:pPr>
        <w:rPr>
          <w:rFonts w:asciiTheme="minorHAnsi" w:hAnsiTheme="minorHAnsi" w:cstheme="minorHAnsi"/>
          <w:sz w:val="28"/>
          <w:szCs w:val="28"/>
        </w:rPr>
      </w:pPr>
    </w:p>
    <w:p w:rsidR="0012325D" w:rsidRPr="0099054C" w:rsidRDefault="0012325D" w:rsidP="0012325D">
      <w:pPr>
        <w:rPr>
          <w:rFonts w:asciiTheme="minorHAnsi" w:hAnsiTheme="minorHAnsi" w:cstheme="minorHAnsi"/>
          <w:sz w:val="28"/>
          <w:szCs w:val="28"/>
        </w:rPr>
      </w:pPr>
    </w:p>
    <w:p w:rsidR="0012325D" w:rsidRPr="0099054C" w:rsidRDefault="0012325D" w:rsidP="0012325D">
      <w:pPr>
        <w:jc w:val="center"/>
        <w:rPr>
          <w:rFonts w:asciiTheme="minorHAnsi" w:hAnsiTheme="minorHAnsi" w:cstheme="minorHAnsi"/>
          <w:b/>
          <w:sz w:val="32"/>
          <w:szCs w:val="32"/>
        </w:rPr>
      </w:pPr>
      <w:r w:rsidRPr="0099054C">
        <w:rPr>
          <w:rFonts w:asciiTheme="minorHAnsi" w:hAnsiTheme="minorHAnsi" w:cstheme="minorHAnsi"/>
          <w:b/>
          <w:sz w:val="32"/>
          <w:szCs w:val="32"/>
        </w:rPr>
        <w:t>Foundational Intellectual Skills</w:t>
      </w:r>
    </w:p>
    <w:p w:rsidR="0012325D" w:rsidRPr="0099054C" w:rsidRDefault="0012325D" w:rsidP="0012325D">
      <w:pPr>
        <w:jc w:val="center"/>
        <w:rPr>
          <w:rFonts w:asciiTheme="minorHAnsi" w:hAnsiTheme="minorHAnsi" w:cstheme="minorHAnsi"/>
          <w:sz w:val="32"/>
          <w:szCs w:val="32"/>
        </w:rPr>
      </w:pPr>
      <w:r w:rsidRPr="0099054C">
        <w:rPr>
          <w:rFonts w:asciiTheme="minorHAnsi" w:hAnsiTheme="minorHAnsi" w:cstheme="minorHAnsi"/>
          <w:sz w:val="32"/>
          <w:szCs w:val="32"/>
        </w:rPr>
        <w:t>~ Quantitative Reasoning</w:t>
      </w:r>
    </w:p>
    <w:p w:rsidR="0012325D" w:rsidRPr="0099054C" w:rsidRDefault="0012325D" w:rsidP="0012325D">
      <w:pPr>
        <w:jc w:val="center"/>
        <w:rPr>
          <w:rFonts w:asciiTheme="minorHAnsi" w:hAnsiTheme="minorHAnsi" w:cstheme="minorHAnsi"/>
          <w:sz w:val="32"/>
          <w:szCs w:val="32"/>
        </w:rPr>
      </w:pPr>
      <w:r w:rsidRPr="0099054C">
        <w:rPr>
          <w:rFonts w:asciiTheme="minorHAnsi" w:hAnsiTheme="minorHAnsi" w:cstheme="minorHAnsi"/>
          <w:sz w:val="32"/>
          <w:szCs w:val="32"/>
        </w:rPr>
        <w:t>~ Speaking and Listening</w:t>
      </w:r>
    </w:p>
    <w:p w:rsidR="0012325D" w:rsidRPr="0099054C" w:rsidRDefault="0012325D" w:rsidP="0012325D">
      <w:pPr>
        <w:jc w:val="center"/>
        <w:rPr>
          <w:rFonts w:asciiTheme="minorHAnsi" w:hAnsiTheme="minorHAnsi" w:cstheme="minorHAnsi"/>
          <w:sz w:val="32"/>
          <w:szCs w:val="32"/>
        </w:rPr>
      </w:pPr>
      <w:r w:rsidRPr="0099054C">
        <w:rPr>
          <w:rFonts w:asciiTheme="minorHAnsi" w:hAnsiTheme="minorHAnsi" w:cstheme="minorHAnsi"/>
          <w:sz w:val="32"/>
          <w:szCs w:val="32"/>
        </w:rPr>
        <w:t>~ Written Communication</w:t>
      </w:r>
    </w:p>
    <w:p w:rsidR="0012325D" w:rsidRPr="0099054C" w:rsidRDefault="0012325D" w:rsidP="0012325D">
      <w:pPr>
        <w:jc w:val="center"/>
        <w:rPr>
          <w:rFonts w:asciiTheme="minorHAnsi" w:hAnsiTheme="minorHAnsi" w:cstheme="minorHAnsi"/>
          <w:sz w:val="32"/>
          <w:szCs w:val="32"/>
        </w:rPr>
      </w:pPr>
    </w:p>
    <w:p w:rsidR="0012325D" w:rsidRPr="0099054C" w:rsidRDefault="0012325D" w:rsidP="0012325D">
      <w:pPr>
        <w:jc w:val="center"/>
        <w:rPr>
          <w:rFonts w:asciiTheme="minorHAnsi" w:hAnsiTheme="minorHAnsi" w:cstheme="minorHAnsi"/>
          <w:sz w:val="32"/>
          <w:szCs w:val="32"/>
        </w:rPr>
      </w:pPr>
    </w:p>
    <w:p w:rsidR="0012325D" w:rsidRPr="0099054C" w:rsidRDefault="0012325D" w:rsidP="0012325D">
      <w:pPr>
        <w:jc w:val="center"/>
        <w:rPr>
          <w:rFonts w:asciiTheme="minorHAnsi" w:hAnsiTheme="minorHAnsi" w:cstheme="minorHAnsi"/>
          <w:b/>
          <w:sz w:val="32"/>
          <w:szCs w:val="32"/>
        </w:rPr>
      </w:pPr>
      <w:r w:rsidRPr="0099054C">
        <w:rPr>
          <w:rFonts w:asciiTheme="minorHAnsi" w:hAnsiTheme="minorHAnsi" w:cstheme="minorHAnsi"/>
          <w:b/>
          <w:sz w:val="32"/>
          <w:szCs w:val="32"/>
        </w:rPr>
        <w:t>Ways of Knowing</w:t>
      </w:r>
    </w:p>
    <w:p w:rsidR="0012325D" w:rsidRPr="0099054C" w:rsidRDefault="0012325D" w:rsidP="0012325D">
      <w:pPr>
        <w:jc w:val="center"/>
        <w:rPr>
          <w:rFonts w:asciiTheme="minorHAnsi" w:hAnsiTheme="minorHAnsi" w:cstheme="minorHAnsi"/>
          <w:sz w:val="32"/>
          <w:szCs w:val="32"/>
        </w:rPr>
      </w:pPr>
      <w:r w:rsidRPr="0099054C">
        <w:rPr>
          <w:rFonts w:asciiTheme="minorHAnsi" w:hAnsiTheme="minorHAnsi" w:cstheme="minorHAnsi"/>
          <w:sz w:val="32"/>
          <w:szCs w:val="32"/>
        </w:rPr>
        <w:t>~ Human and Artistic</w:t>
      </w:r>
    </w:p>
    <w:p w:rsidR="0012325D" w:rsidRPr="0099054C" w:rsidRDefault="0012325D" w:rsidP="0012325D">
      <w:pPr>
        <w:jc w:val="center"/>
        <w:rPr>
          <w:rFonts w:asciiTheme="minorHAnsi" w:hAnsiTheme="minorHAnsi" w:cstheme="minorHAnsi"/>
          <w:sz w:val="32"/>
          <w:szCs w:val="32"/>
        </w:rPr>
      </w:pPr>
      <w:r w:rsidRPr="0099054C">
        <w:rPr>
          <w:rFonts w:asciiTheme="minorHAnsi" w:hAnsiTheme="minorHAnsi" w:cstheme="minorHAnsi"/>
          <w:sz w:val="32"/>
          <w:szCs w:val="32"/>
        </w:rPr>
        <w:t>~ Scientific</w:t>
      </w:r>
    </w:p>
    <w:p w:rsidR="0012325D" w:rsidRPr="0099054C" w:rsidRDefault="0012325D" w:rsidP="0012325D">
      <w:pPr>
        <w:jc w:val="center"/>
        <w:rPr>
          <w:rFonts w:asciiTheme="minorHAnsi" w:hAnsiTheme="minorHAnsi" w:cstheme="minorHAnsi"/>
          <w:sz w:val="32"/>
          <w:szCs w:val="32"/>
        </w:rPr>
      </w:pPr>
      <w:r w:rsidRPr="0099054C">
        <w:rPr>
          <w:rFonts w:asciiTheme="minorHAnsi" w:hAnsiTheme="minorHAnsi" w:cstheme="minorHAnsi"/>
          <w:sz w:val="32"/>
          <w:szCs w:val="32"/>
        </w:rPr>
        <w:t>~ Social and Behavioral</w:t>
      </w:r>
    </w:p>
    <w:p w:rsidR="0012325D" w:rsidRPr="0099054C" w:rsidRDefault="0012325D" w:rsidP="0012325D">
      <w:pPr>
        <w:jc w:val="center"/>
        <w:rPr>
          <w:rFonts w:asciiTheme="minorHAnsi" w:hAnsiTheme="minorHAnsi" w:cstheme="minorHAnsi"/>
          <w:sz w:val="32"/>
          <w:szCs w:val="32"/>
        </w:rPr>
      </w:pPr>
    </w:p>
    <w:p w:rsidR="0012325D" w:rsidRDefault="0012325D" w:rsidP="0012325D">
      <w:pPr>
        <w:jc w:val="center"/>
        <w:rPr>
          <w:b/>
          <w:sz w:val="28"/>
          <w:szCs w:val="28"/>
          <w:u w:val="single"/>
        </w:rPr>
      </w:pPr>
    </w:p>
    <w:p w:rsidR="0012325D" w:rsidRDefault="0012325D" w:rsidP="0012325D">
      <w:pPr>
        <w:jc w:val="center"/>
        <w:rPr>
          <w:b/>
          <w:sz w:val="28"/>
          <w:szCs w:val="28"/>
          <w:u w:val="single"/>
        </w:rPr>
      </w:pPr>
    </w:p>
    <w:p w:rsidR="0012325D" w:rsidRDefault="0012325D" w:rsidP="0012325D">
      <w:pPr>
        <w:jc w:val="center"/>
        <w:rPr>
          <w:b/>
          <w:sz w:val="28"/>
          <w:szCs w:val="28"/>
          <w:u w:val="single"/>
        </w:rPr>
      </w:pPr>
    </w:p>
    <w:p w:rsidR="0012325D" w:rsidRDefault="0012325D" w:rsidP="0012325D">
      <w:pPr>
        <w:jc w:val="center"/>
        <w:rPr>
          <w:b/>
          <w:sz w:val="28"/>
          <w:szCs w:val="28"/>
          <w:u w:val="single"/>
        </w:rPr>
      </w:pPr>
    </w:p>
    <w:p w:rsidR="0012325D" w:rsidRDefault="0012325D" w:rsidP="0012325D">
      <w:pPr>
        <w:jc w:val="center"/>
        <w:rPr>
          <w:b/>
          <w:sz w:val="28"/>
          <w:szCs w:val="28"/>
          <w:u w:val="single"/>
        </w:rPr>
      </w:pPr>
    </w:p>
    <w:p w:rsidR="0012325D" w:rsidRDefault="0012325D" w:rsidP="0012325D">
      <w:pPr>
        <w:jc w:val="center"/>
        <w:rPr>
          <w:b/>
          <w:sz w:val="28"/>
          <w:szCs w:val="28"/>
          <w:u w:val="single"/>
        </w:rPr>
      </w:pPr>
    </w:p>
    <w:p w:rsidR="0012325D" w:rsidRPr="0099054C" w:rsidRDefault="0012325D" w:rsidP="0012325D">
      <w:pPr>
        <w:jc w:val="center"/>
        <w:rPr>
          <w:rFonts w:asciiTheme="minorHAnsi" w:hAnsiTheme="minorHAnsi" w:cstheme="minorHAnsi"/>
          <w:sz w:val="32"/>
          <w:szCs w:val="32"/>
        </w:rPr>
      </w:pPr>
      <w:r w:rsidRPr="0099054C">
        <w:rPr>
          <w:rFonts w:asciiTheme="minorHAnsi" w:hAnsiTheme="minorHAnsi" w:cstheme="minorHAnsi"/>
          <w:b/>
          <w:sz w:val="28"/>
          <w:szCs w:val="28"/>
          <w:u w:val="single"/>
        </w:rPr>
        <w:t>Indiana College Core Classes offered at Frontier Jr. Sr. High School</w:t>
      </w:r>
    </w:p>
    <w:p w:rsidR="0012325D" w:rsidRPr="0099054C" w:rsidRDefault="0012325D" w:rsidP="0012325D">
      <w:pPr>
        <w:rPr>
          <w:rFonts w:asciiTheme="minorHAnsi" w:hAnsiTheme="minorHAnsi" w:cstheme="minorHAnsi"/>
          <w:b/>
          <w:sz w:val="28"/>
          <w:szCs w:val="28"/>
          <w:u w:val="single"/>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Chemistry I—CHEM 101 (Ivy Tech) - 3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Chemistry II—CHEM 105 and CHEM 106 (Ivy Tech) - 10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Pre-Calculus—MATH 136 and MATH 137 (Ivy Tech) – 6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ACP Calculus—M21</w:t>
      </w:r>
      <w:r>
        <w:rPr>
          <w:rFonts w:asciiTheme="minorHAnsi" w:hAnsiTheme="minorHAnsi" w:cstheme="minorHAnsi"/>
          <w:sz w:val="28"/>
          <w:szCs w:val="28"/>
        </w:rPr>
        <w:t>5</w:t>
      </w:r>
      <w:r w:rsidRPr="0099054C">
        <w:rPr>
          <w:rFonts w:asciiTheme="minorHAnsi" w:hAnsiTheme="minorHAnsi" w:cstheme="minorHAnsi"/>
          <w:sz w:val="28"/>
          <w:szCs w:val="28"/>
        </w:rPr>
        <w:t xml:space="preserve"> (IUK) – </w:t>
      </w:r>
      <w:r>
        <w:rPr>
          <w:rFonts w:asciiTheme="minorHAnsi" w:hAnsiTheme="minorHAnsi" w:cstheme="minorHAnsi"/>
          <w:sz w:val="28"/>
          <w:szCs w:val="28"/>
        </w:rPr>
        <w:t>5</w:t>
      </w:r>
      <w:r w:rsidRPr="0099054C">
        <w:rPr>
          <w:rFonts w:asciiTheme="minorHAnsi" w:hAnsiTheme="minorHAnsi" w:cstheme="minorHAnsi"/>
          <w:sz w:val="28"/>
          <w:szCs w:val="28"/>
        </w:rPr>
        <w:t xml:space="preserve">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Quantitative Reasoning—MATH 123 (Ivy Tech) – 3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ACP Speech—S121 (IUK) – 3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ACP English—W131 and L202 (IUK)- 6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Creative Writing—ENGL 202 (Ivy Tech) – 3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ACP US History- H105 and H106 (IUK) – 6 college credit hours</w:t>
      </w:r>
    </w:p>
    <w:p w:rsidR="0012325D" w:rsidRPr="0099054C" w:rsidRDefault="0012325D" w:rsidP="0012325D">
      <w:pPr>
        <w:rPr>
          <w:rFonts w:asciiTheme="minorHAnsi" w:hAnsiTheme="minorHAnsi" w:cstheme="minorHAnsi"/>
          <w:sz w:val="14"/>
          <w:szCs w:val="14"/>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ACP Spanish III- S150 (IUK) – 3 college credit hours</w:t>
      </w:r>
    </w:p>
    <w:p w:rsidR="0012325D" w:rsidRPr="0099054C" w:rsidRDefault="0012325D" w:rsidP="0012325D">
      <w:pPr>
        <w:rPr>
          <w:rFonts w:asciiTheme="minorHAnsi" w:hAnsiTheme="minorHAnsi" w:cstheme="minorHAnsi"/>
          <w:sz w:val="28"/>
          <w:szCs w:val="28"/>
        </w:rPr>
      </w:pPr>
    </w:p>
    <w:p w:rsidR="0012325D" w:rsidRPr="0099054C" w:rsidRDefault="0012325D" w:rsidP="0012325D">
      <w:pPr>
        <w:rPr>
          <w:rFonts w:asciiTheme="minorHAnsi" w:hAnsiTheme="minorHAnsi" w:cstheme="minorHAnsi"/>
          <w:b/>
          <w:sz w:val="28"/>
          <w:szCs w:val="28"/>
          <w:u w:val="single"/>
        </w:rPr>
      </w:pP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b/>
          <w:sz w:val="28"/>
          <w:szCs w:val="28"/>
          <w:u w:val="single"/>
        </w:rPr>
        <w:t>Sophomore year:</w:t>
      </w:r>
      <w:r w:rsidRPr="0099054C">
        <w:rPr>
          <w:rFonts w:asciiTheme="minorHAnsi" w:hAnsiTheme="minorHAnsi" w:cstheme="minorHAnsi"/>
          <w:sz w:val="28"/>
          <w:szCs w:val="28"/>
        </w:rPr>
        <w:tab/>
      </w:r>
      <w:r w:rsidRPr="0099054C">
        <w:rPr>
          <w:rFonts w:asciiTheme="minorHAnsi" w:hAnsiTheme="minorHAnsi" w:cstheme="minorHAnsi"/>
          <w:sz w:val="28"/>
          <w:szCs w:val="28"/>
        </w:rPr>
        <w:tab/>
      </w:r>
      <w:r w:rsidRPr="0099054C">
        <w:rPr>
          <w:rFonts w:asciiTheme="minorHAnsi" w:hAnsiTheme="minorHAnsi" w:cstheme="minorHAnsi"/>
          <w:sz w:val="28"/>
          <w:szCs w:val="28"/>
        </w:rPr>
        <w:tab/>
      </w:r>
      <w:r w:rsidRPr="0099054C">
        <w:rPr>
          <w:rFonts w:asciiTheme="minorHAnsi" w:hAnsiTheme="minorHAnsi" w:cstheme="minorHAnsi"/>
          <w:sz w:val="28"/>
          <w:szCs w:val="28"/>
        </w:rPr>
        <w:tab/>
      </w:r>
      <w:r w:rsidRPr="0099054C">
        <w:rPr>
          <w:rFonts w:asciiTheme="minorHAnsi" w:hAnsiTheme="minorHAnsi" w:cstheme="minorHAnsi"/>
          <w:sz w:val="28"/>
          <w:szCs w:val="28"/>
        </w:rPr>
        <w:tab/>
      </w:r>
      <w:r w:rsidRPr="0099054C">
        <w:rPr>
          <w:rFonts w:asciiTheme="minorHAnsi" w:hAnsiTheme="minorHAnsi" w:cstheme="minorHAnsi"/>
          <w:sz w:val="28"/>
          <w:szCs w:val="28"/>
        </w:rPr>
        <w:tab/>
      </w: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Chemistry I</w:t>
      </w:r>
    </w:p>
    <w:p w:rsidR="0012325D" w:rsidRPr="0099054C" w:rsidRDefault="009143EF" w:rsidP="0012325D">
      <w:pPr>
        <w:rPr>
          <w:rFonts w:asciiTheme="minorHAnsi" w:hAnsiTheme="minorHAnsi" w:cstheme="minorHAnsi"/>
          <w:sz w:val="28"/>
          <w:szCs w:val="28"/>
        </w:rPr>
      </w:pPr>
      <w:r>
        <w:rPr>
          <w:rFonts w:asciiTheme="minorHAnsi" w:hAnsiTheme="minorHAnsi" w:cstheme="minorHAnsi"/>
          <w:sz w:val="28"/>
          <w:szCs w:val="28"/>
        </w:rPr>
        <w:t xml:space="preserve">ACP </w:t>
      </w:r>
      <w:r w:rsidR="0012325D" w:rsidRPr="0099054C">
        <w:rPr>
          <w:rFonts w:asciiTheme="minorHAnsi" w:hAnsiTheme="minorHAnsi" w:cstheme="minorHAnsi"/>
          <w:sz w:val="28"/>
          <w:szCs w:val="28"/>
        </w:rPr>
        <w:t>Spanish III</w:t>
      </w:r>
    </w:p>
    <w:p w:rsidR="0012325D" w:rsidRPr="0099054C" w:rsidRDefault="0012325D" w:rsidP="0012325D">
      <w:pPr>
        <w:rPr>
          <w:rFonts w:asciiTheme="minorHAnsi" w:hAnsiTheme="minorHAnsi" w:cstheme="minorHAnsi"/>
          <w:sz w:val="28"/>
          <w:szCs w:val="28"/>
        </w:rPr>
      </w:pPr>
    </w:p>
    <w:p w:rsidR="0012325D" w:rsidRPr="0099054C" w:rsidRDefault="0012325D" w:rsidP="0012325D">
      <w:pPr>
        <w:rPr>
          <w:rFonts w:asciiTheme="minorHAnsi" w:hAnsiTheme="minorHAnsi" w:cstheme="minorHAnsi"/>
          <w:b/>
          <w:sz w:val="28"/>
          <w:szCs w:val="28"/>
          <w:u w:val="single"/>
        </w:rPr>
      </w:pPr>
      <w:r w:rsidRPr="0099054C">
        <w:rPr>
          <w:rFonts w:asciiTheme="minorHAnsi" w:hAnsiTheme="minorHAnsi" w:cstheme="minorHAnsi"/>
          <w:b/>
          <w:sz w:val="28"/>
          <w:szCs w:val="28"/>
          <w:u w:val="single"/>
        </w:rPr>
        <w:t>Junior year:</w:t>
      </w:r>
    </w:p>
    <w:p w:rsidR="0012325D" w:rsidRPr="0099054C" w:rsidRDefault="009143EF" w:rsidP="0012325D">
      <w:pPr>
        <w:rPr>
          <w:rFonts w:asciiTheme="minorHAnsi" w:hAnsiTheme="minorHAnsi" w:cstheme="minorHAnsi"/>
          <w:sz w:val="28"/>
          <w:szCs w:val="28"/>
        </w:rPr>
      </w:pPr>
      <w:r>
        <w:rPr>
          <w:rFonts w:asciiTheme="minorHAnsi" w:hAnsiTheme="minorHAnsi" w:cstheme="minorHAnsi"/>
          <w:sz w:val="28"/>
          <w:szCs w:val="28"/>
        </w:rPr>
        <w:t xml:space="preserve">ACP </w:t>
      </w:r>
      <w:r w:rsidR="0012325D" w:rsidRPr="0099054C">
        <w:rPr>
          <w:rFonts w:asciiTheme="minorHAnsi" w:hAnsiTheme="minorHAnsi" w:cstheme="minorHAnsi"/>
          <w:sz w:val="28"/>
          <w:szCs w:val="28"/>
        </w:rPr>
        <w:t>US History</w:t>
      </w: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Pre-Calculus</w:t>
      </w:r>
    </w:p>
    <w:p w:rsidR="0012325D" w:rsidRPr="0099054C" w:rsidRDefault="0012325D" w:rsidP="0012325D">
      <w:pPr>
        <w:rPr>
          <w:rFonts w:asciiTheme="minorHAnsi" w:hAnsiTheme="minorHAnsi" w:cstheme="minorHAnsi"/>
          <w:sz w:val="28"/>
          <w:szCs w:val="28"/>
        </w:rPr>
      </w:pPr>
    </w:p>
    <w:p w:rsidR="0012325D" w:rsidRPr="0099054C" w:rsidRDefault="0012325D" w:rsidP="0012325D">
      <w:pPr>
        <w:rPr>
          <w:rFonts w:asciiTheme="minorHAnsi" w:hAnsiTheme="minorHAnsi" w:cstheme="minorHAnsi"/>
          <w:b/>
          <w:sz w:val="28"/>
          <w:szCs w:val="28"/>
          <w:u w:val="single"/>
        </w:rPr>
      </w:pPr>
      <w:r w:rsidRPr="0099054C">
        <w:rPr>
          <w:rFonts w:asciiTheme="minorHAnsi" w:hAnsiTheme="minorHAnsi" w:cstheme="minorHAnsi"/>
          <w:b/>
          <w:sz w:val="28"/>
          <w:szCs w:val="28"/>
          <w:u w:val="single"/>
        </w:rPr>
        <w:t>Junior/Senior year:</w:t>
      </w:r>
    </w:p>
    <w:p w:rsidR="0012325D" w:rsidRPr="0099054C" w:rsidRDefault="009143EF" w:rsidP="0012325D">
      <w:pPr>
        <w:rPr>
          <w:rFonts w:asciiTheme="minorHAnsi" w:hAnsiTheme="minorHAnsi" w:cstheme="minorHAnsi"/>
          <w:sz w:val="28"/>
          <w:szCs w:val="28"/>
        </w:rPr>
      </w:pPr>
      <w:r>
        <w:rPr>
          <w:rFonts w:asciiTheme="minorHAnsi" w:hAnsiTheme="minorHAnsi" w:cstheme="minorHAnsi"/>
          <w:sz w:val="28"/>
          <w:szCs w:val="28"/>
        </w:rPr>
        <w:t xml:space="preserve">ACP </w:t>
      </w:r>
      <w:r w:rsidR="0012325D" w:rsidRPr="0099054C">
        <w:rPr>
          <w:rFonts w:asciiTheme="minorHAnsi" w:hAnsiTheme="minorHAnsi" w:cstheme="minorHAnsi"/>
          <w:sz w:val="28"/>
          <w:szCs w:val="28"/>
        </w:rPr>
        <w:t>Speech</w:t>
      </w: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Chemistry II</w:t>
      </w:r>
    </w:p>
    <w:p w:rsidR="0012325D" w:rsidRPr="0099054C" w:rsidRDefault="0012325D" w:rsidP="0012325D">
      <w:pPr>
        <w:rPr>
          <w:rFonts w:asciiTheme="minorHAnsi" w:hAnsiTheme="minorHAnsi" w:cstheme="minorHAnsi"/>
          <w:sz w:val="28"/>
          <w:szCs w:val="28"/>
        </w:rPr>
      </w:pPr>
    </w:p>
    <w:p w:rsidR="0012325D" w:rsidRPr="0099054C" w:rsidRDefault="0012325D" w:rsidP="0012325D">
      <w:pPr>
        <w:rPr>
          <w:rFonts w:asciiTheme="minorHAnsi" w:hAnsiTheme="minorHAnsi" w:cstheme="minorHAnsi"/>
          <w:b/>
          <w:sz w:val="28"/>
          <w:szCs w:val="28"/>
          <w:u w:val="single"/>
        </w:rPr>
      </w:pPr>
      <w:r w:rsidRPr="0099054C">
        <w:rPr>
          <w:rFonts w:asciiTheme="minorHAnsi" w:hAnsiTheme="minorHAnsi" w:cstheme="minorHAnsi"/>
          <w:b/>
          <w:sz w:val="28"/>
          <w:szCs w:val="28"/>
          <w:u w:val="single"/>
        </w:rPr>
        <w:t>Senior year:</w:t>
      </w:r>
    </w:p>
    <w:p w:rsidR="0012325D" w:rsidRPr="0099054C" w:rsidRDefault="009143EF" w:rsidP="0012325D">
      <w:pPr>
        <w:rPr>
          <w:rFonts w:asciiTheme="minorHAnsi" w:hAnsiTheme="minorHAnsi" w:cstheme="minorHAnsi"/>
          <w:sz w:val="28"/>
          <w:szCs w:val="28"/>
        </w:rPr>
      </w:pPr>
      <w:r>
        <w:rPr>
          <w:rFonts w:asciiTheme="minorHAnsi" w:hAnsiTheme="minorHAnsi" w:cstheme="minorHAnsi"/>
          <w:sz w:val="28"/>
          <w:szCs w:val="28"/>
        </w:rPr>
        <w:t xml:space="preserve">ACP </w:t>
      </w:r>
      <w:r w:rsidR="0012325D" w:rsidRPr="0099054C">
        <w:rPr>
          <w:rFonts w:asciiTheme="minorHAnsi" w:hAnsiTheme="minorHAnsi" w:cstheme="minorHAnsi"/>
          <w:sz w:val="28"/>
          <w:szCs w:val="28"/>
        </w:rPr>
        <w:t>Calculus</w:t>
      </w:r>
    </w:p>
    <w:p w:rsidR="0012325D" w:rsidRPr="0099054C"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Quantitative Reasoning</w:t>
      </w:r>
    </w:p>
    <w:p w:rsidR="0012325D" w:rsidRPr="0099054C" w:rsidRDefault="009143EF" w:rsidP="0012325D">
      <w:pPr>
        <w:rPr>
          <w:rFonts w:asciiTheme="minorHAnsi" w:hAnsiTheme="minorHAnsi" w:cstheme="minorHAnsi"/>
          <w:sz w:val="28"/>
          <w:szCs w:val="28"/>
        </w:rPr>
      </w:pPr>
      <w:r>
        <w:rPr>
          <w:rFonts w:asciiTheme="minorHAnsi" w:hAnsiTheme="minorHAnsi" w:cstheme="minorHAnsi"/>
          <w:sz w:val="28"/>
          <w:szCs w:val="28"/>
        </w:rPr>
        <w:t xml:space="preserve">ACP </w:t>
      </w:r>
      <w:r w:rsidR="0012325D" w:rsidRPr="0099054C">
        <w:rPr>
          <w:rFonts w:asciiTheme="minorHAnsi" w:hAnsiTheme="minorHAnsi" w:cstheme="minorHAnsi"/>
          <w:sz w:val="28"/>
          <w:szCs w:val="28"/>
        </w:rPr>
        <w:t>English 12</w:t>
      </w:r>
      <w:r>
        <w:rPr>
          <w:rFonts w:asciiTheme="minorHAnsi" w:hAnsiTheme="minorHAnsi" w:cstheme="minorHAnsi"/>
          <w:sz w:val="28"/>
          <w:szCs w:val="28"/>
        </w:rPr>
        <w:t xml:space="preserve"> </w:t>
      </w:r>
    </w:p>
    <w:p w:rsidR="0012325D" w:rsidRDefault="0012325D" w:rsidP="0012325D">
      <w:pPr>
        <w:rPr>
          <w:rFonts w:asciiTheme="minorHAnsi" w:hAnsiTheme="minorHAnsi" w:cstheme="minorHAnsi"/>
          <w:sz w:val="28"/>
          <w:szCs w:val="28"/>
        </w:rPr>
      </w:pPr>
      <w:r w:rsidRPr="0099054C">
        <w:rPr>
          <w:rFonts w:asciiTheme="minorHAnsi" w:hAnsiTheme="minorHAnsi" w:cstheme="minorHAnsi"/>
          <w:sz w:val="28"/>
          <w:szCs w:val="28"/>
        </w:rPr>
        <w:t>Creative Writing</w:t>
      </w:r>
    </w:p>
    <w:p w:rsidR="0012325D" w:rsidRDefault="0012325D" w:rsidP="0012325D">
      <w:r>
        <w:br w:type="page"/>
      </w:r>
    </w:p>
    <w:tbl>
      <w:tblPr>
        <w:tblW w:w="8889" w:type="dxa"/>
        <w:tblCellMar>
          <w:left w:w="0" w:type="dxa"/>
          <w:right w:w="0" w:type="dxa"/>
        </w:tblCellMar>
        <w:tblLook w:val="04A0" w:firstRow="1" w:lastRow="0" w:firstColumn="1" w:lastColumn="0" w:noHBand="0" w:noVBand="1"/>
      </w:tblPr>
      <w:tblGrid>
        <w:gridCol w:w="8638"/>
        <w:gridCol w:w="251"/>
      </w:tblGrid>
      <w:tr w:rsidR="0012325D" w:rsidRPr="00C9462D" w:rsidTr="001F7A83">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jc w:val="center"/>
              <w:rPr>
                <w:rFonts w:ascii="Times New Roman" w:hAnsi="Times New Roman"/>
                <w:noProof w:val="0"/>
                <w:sz w:val="24"/>
                <w:szCs w:val="24"/>
              </w:rPr>
            </w:pPr>
            <w:r>
              <w:drawing>
                <wp:inline distT="0" distB="0" distL="0" distR="0" wp14:anchorId="2BBE4DB3" wp14:editId="3EB79874">
                  <wp:extent cx="1767155" cy="1046979"/>
                  <wp:effectExtent l="0" t="0" r="5080" b="1270"/>
                  <wp:docPr id="2" name="Picture 2" descr="C:\Users\cmcmindes\AppData\Local\Microsoft\Windows\INetCache\Content.MSO\99C878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mindes\AppData\Local\Microsoft\Windows\INetCache\Content.MSO\99C8789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5251" cy="10577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r>
      <w:tr w:rsidR="0012325D" w:rsidRPr="00C9462D" w:rsidTr="001F7A83">
        <w:trPr>
          <w:trHeight w:val="285"/>
        </w:trPr>
        <w:tc>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jc w:val="right"/>
              <w:rPr>
                <w:rFonts w:ascii="Calibri" w:hAnsi="Calibri" w:cs="Calibri"/>
                <w:noProof w:val="0"/>
                <w:sz w:val="28"/>
                <w:szCs w:val="28"/>
              </w:rPr>
            </w:pPr>
            <w:r w:rsidRPr="00C9462D">
              <w:rPr>
                <w:rFonts w:ascii="Calibri" w:hAnsi="Calibri" w:cs="Calibri"/>
                <w:noProof w:val="0"/>
                <w:sz w:val="28"/>
                <w:szCs w:val="28"/>
              </w:rPr>
              <w:t>Name: ___________________________</w:t>
            </w: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4"/>
                <w:szCs w:val="24"/>
                <w:u w:val="single"/>
              </w:rPr>
            </w:pPr>
            <w:r w:rsidRPr="0099054C">
              <w:rPr>
                <w:rFonts w:ascii="Calibri" w:hAnsi="Calibri" w:cs="Calibri"/>
                <w:noProof w:val="0"/>
                <w:sz w:val="24"/>
                <w:szCs w:val="24"/>
                <w:u w:val="single"/>
              </w:rPr>
              <w:t>Written Communication- 3 credit hours minimum - no more than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6"/>
                <w:szCs w:val="26"/>
                <w:u w:val="single"/>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ENGL W131 Reading, Writing, and Inquiry IUK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*ENGL 111 English Composition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4"/>
                <w:szCs w:val="24"/>
                <w:u w:val="single"/>
              </w:rPr>
            </w:pPr>
            <w:r w:rsidRPr="0099054C">
              <w:rPr>
                <w:rFonts w:ascii="Calibri" w:hAnsi="Calibri" w:cs="Calibri"/>
                <w:noProof w:val="0"/>
                <w:sz w:val="24"/>
                <w:szCs w:val="24"/>
                <w:u w:val="single"/>
              </w:rPr>
              <w:t>Speaking &amp; Listening- 3 credit hours minimum - no more than 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6"/>
                <w:szCs w:val="26"/>
                <w:u w:val="single"/>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2"/>
                <w:szCs w:val="22"/>
              </w:rPr>
            </w:pPr>
            <w:r w:rsidRPr="0099054C">
              <w:rPr>
                <w:rFonts w:ascii="Calibri" w:hAnsi="Calibri" w:cs="Calibri"/>
                <w:noProof w:val="0"/>
                <w:sz w:val="22"/>
                <w:szCs w:val="22"/>
              </w:rPr>
              <w:t>SI21 Public Speaking IUK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6"/>
                <w:szCs w:val="26"/>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2"/>
                <w:szCs w:val="22"/>
              </w:rPr>
            </w:pPr>
            <w:r w:rsidRPr="0099054C">
              <w:rPr>
                <w:rFonts w:ascii="Calibri" w:hAnsi="Calibri" w:cs="Calibri"/>
                <w:noProof w:val="0"/>
                <w:sz w:val="22"/>
                <w:szCs w:val="22"/>
              </w:rPr>
              <w:t>*COMM 101 Fundamentals of Public Speaking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4"/>
                <w:szCs w:val="24"/>
                <w:u w:val="single"/>
              </w:rPr>
            </w:pPr>
            <w:r w:rsidRPr="0099054C">
              <w:rPr>
                <w:rFonts w:ascii="Calibri" w:hAnsi="Calibri" w:cs="Calibri"/>
                <w:noProof w:val="0"/>
                <w:sz w:val="24"/>
                <w:szCs w:val="24"/>
                <w:u w:val="single"/>
              </w:rPr>
              <w:t>Quantitative Reasoning-3 credit hours minimum - no more than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6"/>
                <w:szCs w:val="26"/>
                <w:u w:val="single"/>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2"/>
                <w:szCs w:val="22"/>
              </w:rPr>
            </w:pPr>
            <w:r w:rsidRPr="0099054C">
              <w:rPr>
                <w:rFonts w:ascii="Calibri" w:hAnsi="Calibri" w:cs="Calibri"/>
                <w:noProof w:val="0"/>
                <w:sz w:val="22"/>
                <w:szCs w:val="22"/>
              </w:rPr>
              <w:t>MATH 123 Quantitative Reasoning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2"/>
                <w:szCs w:val="22"/>
              </w:rPr>
            </w:pPr>
            <w:r w:rsidRPr="0099054C">
              <w:rPr>
                <w:rFonts w:ascii="Calibri" w:hAnsi="Calibri" w:cs="Calibri"/>
                <w:noProof w:val="0"/>
                <w:sz w:val="22"/>
                <w:szCs w:val="22"/>
              </w:rPr>
              <w:t>MATH 136 College Algebra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2"/>
                <w:szCs w:val="22"/>
              </w:rPr>
            </w:pPr>
            <w:r w:rsidRPr="0099054C">
              <w:rPr>
                <w:rFonts w:ascii="Calibri" w:hAnsi="Calibri" w:cs="Calibri"/>
                <w:noProof w:val="0"/>
                <w:sz w:val="22"/>
                <w:szCs w:val="22"/>
              </w:rPr>
              <w:t>MATH 137 Trig with Analytic Geometry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2"/>
                <w:szCs w:val="22"/>
              </w:rPr>
            </w:pPr>
            <w:r w:rsidRPr="0099054C">
              <w:rPr>
                <w:rFonts w:ascii="Calibri" w:hAnsi="Calibri" w:cs="Calibri"/>
                <w:noProof w:val="0"/>
                <w:sz w:val="22"/>
                <w:szCs w:val="22"/>
              </w:rPr>
              <w:t>MATH 21</w:t>
            </w:r>
            <w:r>
              <w:rPr>
                <w:rFonts w:ascii="Calibri" w:hAnsi="Calibri" w:cs="Calibri"/>
                <w:noProof w:val="0"/>
                <w:sz w:val="22"/>
                <w:szCs w:val="22"/>
              </w:rPr>
              <w:t>5</w:t>
            </w:r>
            <w:r w:rsidRPr="0099054C">
              <w:rPr>
                <w:rFonts w:ascii="Calibri" w:hAnsi="Calibri" w:cs="Calibri"/>
                <w:noProof w:val="0"/>
                <w:sz w:val="22"/>
                <w:szCs w:val="22"/>
              </w:rPr>
              <w:t xml:space="preserve"> Calculus I IUK (</w:t>
            </w:r>
            <w:r>
              <w:rPr>
                <w:rFonts w:ascii="Calibri" w:hAnsi="Calibri" w:cs="Calibri"/>
                <w:noProof w:val="0"/>
                <w:sz w:val="22"/>
                <w:szCs w:val="22"/>
              </w:rPr>
              <w:t>5</w:t>
            </w:r>
            <w:r w:rsidRPr="0099054C">
              <w:rPr>
                <w:rFonts w:ascii="Calibri" w:hAnsi="Calibri" w:cs="Calibri"/>
                <w:noProof w:val="0"/>
                <w:sz w:val="22"/>
                <w:szCs w:val="22"/>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4"/>
                <w:szCs w:val="24"/>
                <w:u w:val="single"/>
              </w:rPr>
            </w:pPr>
            <w:r w:rsidRPr="0099054C">
              <w:rPr>
                <w:rFonts w:ascii="Calibri" w:hAnsi="Calibri" w:cs="Calibri"/>
                <w:noProof w:val="0"/>
                <w:sz w:val="24"/>
                <w:szCs w:val="24"/>
                <w:u w:val="single"/>
              </w:rPr>
              <w:t>Scientific Ways of Knowledge-3 credit hours minimum - no more than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6"/>
                <w:szCs w:val="26"/>
                <w:u w:val="single"/>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CHEM101 Introduction to Chemistry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CHEM 105 General Chemistry I ITCC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CHEM 106 General Chemistry II ITCC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*ASTR 101 Solar System Astronomy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4"/>
                <w:szCs w:val="24"/>
                <w:u w:val="single"/>
              </w:rPr>
            </w:pPr>
            <w:r w:rsidRPr="0099054C">
              <w:rPr>
                <w:rFonts w:ascii="Calibri" w:hAnsi="Calibri" w:cs="Calibri"/>
                <w:noProof w:val="0"/>
                <w:sz w:val="24"/>
                <w:szCs w:val="24"/>
                <w:u w:val="single"/>
              </w:rPr>
              <w:t>Social &amp; Behavioral Ways of Knowing-3 credit hours minimum - no more than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6"/>
                <w:szCs w:val="26"/>
                <w:u w:val="single"/>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HIST105 American History I IUK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HIST 106 American History II IUK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*PSYC 101 Intro to Psychology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*SOCI 111 Intro to Sociology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*POLS 101Intro to American Government &amp; Politics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*ECON 101 Economics Fundamentals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99054C" w:rsidRDefault="0012325D" w:rsidP="001F7A83">
            <w:pPr>
              <w:rPr>
                <w:rFonts w:ascii="Calibri" w:hAnsi="Calibri" w:cs="Calibri"/>
                <w:noProof w:val="0"/>
                <w:sz w:val="24"/>
                <w:szCs w:val="24"/>
                <w:u w:val="single"/>
              </w:rPr>
            </w:pPr>
            <w:r w:rsidRPr="0099054C">
              <w:rPr>
                <w:rFonts w:ascii="Calibri" w:hAnsi="Calibri" w:cs="Calibri"/>
                <w:noProof w:val="0"/>
                <w:sz w:val="24"/>
                <w:szCs w:val="24"/>
                <w:u w:val="single"/>
              </w:rPr>
              <w:t>Humanistic Ways of Knowing- 3 credit hours minimum - no more than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6"/>
                <w:szCs w:val="26"/>
                <w:u w:val="single"/>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HISP S150 Elementary Spanish II IUK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ENGL 202 Creative Writing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ENGL 206 ITCC (3) or L202-IUK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*ARTH 110 Art Appreciation ITCC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*PHIL 101 Introduction to Philosophy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*PHIL 102 Introduction to Ethics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r w:rsidR="0012325D" w:rsidRPr="00C9462D" w:rsidTr="001F7A83">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Times New Roman" w:hAnsi="Times New Roman"/>
                <w:noProof w:val="0"/>
              </w:rPr>
            </w:pPr>
          </w:p>
        </w:tc>
      </w:tr>
      <w:tr w:rsidR="0012325D" w:rsidRPr="00C9462D" w:rsidTr="001F7A83">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jc w:val="right"/>
              <w:rPr>
                <w:rFonts w:ascii="Calibri" w:hAnsi="Calibri" w:cs="Calibri"/>
                <w:b/>
                <w:bCs/>
                <w:noProof w:val="0"/>
                <w:sz w:val="28"/>
                <w:szCs w:val="28"/>
              </w:rPr>
            </w:pPr>
            <w:r w:rsidRPr="00C9462D">
              <w:rPr>
                <w:rFonts w:ascii="Calibri" w:hAnsi="Calibri" w:cs="Calibri"/>
                <w:b/>
                <w:bCs/>
                <w:noProof w:val="0"/>
                <w:sz w:val="28"/>
                <w:szCs w:val="28"/>
              </w:rPr>
              <w:t>TOTAL CREDITS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jc w:val="right"/>
              <w:rPr>
                <w:rFonts w:ascii="Calibri" w:hAnsi="Calibri" w:cs="Calibri"/>
                <w:noProof w:val="0"/>
                <w:sz w:val="28"/>
                <w:szCs w:val="28"/>
              </w:rPr>
            </w:pPr>
            <w:r w:rsidRPr="00C9462D">
              <w:rPr>
                <w:rFonts w:ascii="Calibri" w:hAnsi="Calibri" w:cs="Calibri"/>
                <w:noProof w:val="0"/>
                <w:sz w:val="28"/>
                <w:szCs w:val="28"/>
              </w:rPr>
              <w:t>0</w:t>
            </w:r>
          </w:p>
        </w:tc>
      </w:tr>
      <w:tr w:rsidR="0012325D" w:rsidRPr="00C9462D" w:rsidTr="001F7A83">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r w:rsidRPr="00C9462D">
              <w:rPr>
                <w:rFonts w:ascii="Calibri" w:hAnsi="Calibri" w:cs="Calibri"/>
                <w:noProof w:val="0"/>
                <w:sz w:val="22"/>
                <w:szCs w:val="22"/>
              </w:rPr>
              <w:t>* denotes classes offered only at Ivy Tech</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2325D" w:rsidRPr="00C9462D" w:rsidRDefault="0012325D" w:rsidP="001F7A83">
            <w:pPr>
              <w:rPr>
                <w:rFonts w:ascii="Calibri" w:hAnsi="Calibri" w:cs="Calibri"/>
                <w:noProof w:val="0"/>
                <w:sz w:val="22"/>
                <w:szCs w:val="22"/>
              </w:rPr>
            </w:pPr>
          </w:p>
        </w:tc>
      </w:tr>
    </w:tbl>
    <w:p w:rsidR="0012325D" w:rsidRPr="0099054C" w:rsidRDefault="0012325D" w:rsidP="0012325D">
      <w:pPr>
        <w:rPr>
          <w:rFonts w:asciiTheme="minorHAnsi" w:hAnsiTheme="minorHAnsi" w:cstheme="minorHAnsi"/>
          <w:sz w:val="28"/>
          <w:szCs w:val="28"/>
        </w:rPr>
      </w:pPr>
    </w:p>
    <w:p w:rsidR="00A11828" w:rsidRPr="00F827B8" w:rsidRDefault="00A11828">
      <w:pPr>
        <w:rPr>
          <w:rFonts w:asciiTheme="minorHAnsi" w:hAnsiTheme="minorHAnsi" w:cstheme="minorHAnsi"/>
          <w:noProof w:val="0"/>
          <w:color w:val="000000"/>
          <w:sz w:val="24"/>
          <w:szCs w:val="24"/>
        </w:rPr>
      </w:pPr>
    </w:p>
    <w:sectPr w:rsidR="00A11828" w:rsidRPr="00F827B8" w:rsidSect="006C791D">
      <w:footerReference w:type="default" r:id="rId17"/>
      <w:pgSz w:w="12240" w:h="15840" w:code="1"/>
      <w:pgMar w:top="720" w:right="720" w:bottom="720" w:left="720" w:header="0" w:footer="36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49" w:rsidRDefault="00345E49">
      <w:r>
        <w:separator/>
      </w:r>
    </w:p>
  </w:endnote>
  <w:endnote w:type="continuationSeparator" w:id="0">
    <w:p w:rsidR="00345E49" w:rsidRDefault="0034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sar">
    <w:altName w:val="Times New Roman"/>
    <w:charset w:val="00"/>
    <w:family w:val="auto"/>
    <w:pitch w:val="variable"/>
    <w:sig w:usb0="00000001" w:usb1="5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49" w:rsidRPr="007B2E18" w:rsidRDefault="00345E49" w:rsidP="007B2E18">
    <w:pPr>
      <w:pStyle w:val="Footer"/>
    </w:pPr>
    <w:r w:rsidRPr="007B2E1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49" w:rsidRDefault="00345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5F9E">
      <w:rPr>
        <w:rStyle w:val="PageNumber"/>
      </w:rPr>
      <w:t>71</w:t>
    </w:r>
    <w:r>
      <w:rPr>
        <w:rStyle w:val="PageNumber"/>
      </w:rPr>
      <w:fldChar w:fldCharType="end"/>
    </w:r>
  </w:p>
  <w:p w:rsidR="00345E49" w:rsidRDefault="00345E49" w:rsidP="00684171">
    <w:pPr>
      <w:tabs>
        <w:tab w:val="right" w:pos="9720"/>
      </w:tabs>
      <w:ind w:right="360"/>
      <w:rPr>
        <w:rFonts w:ascii="Times New Roman" w:hAnsi="Times New Roman"/>
        <w:sz w:val="24"/>
      </w:rPr>
    </w:pPr>
    <w:r w:rsidRPr="00684171">
      <w:rPr>
        <w:rFonts w:ascii="Comic Sans MS" w:hAnsi="Comic Sans MS"/>
        <w:sz w:val="18"/>
      </w:rPr>
      <w:t xml:space="preserve">Revised on </w:t>
    </w:r>
    <w:r w:rsidRPr="00684171">
      <w:rPr>
        <w:rFonts w:ascii="Comic Sans MS" w:hAnsi="Comic Sans MS"/>
        <w:sz w:val="18"/>
      </w:rPr>
      <w:fldChar w:fldCharType="begin"/>
    </w:r>
    <w:r w:rsidRPr="00684171">
      <w:rPr>
        <w:rFonts w:ascii="Comic Sans MS" w:hAnsi="Comic Sans MS"/>
        <w:sz w:val="18"/>
      </w:rPr>
      <w:instrText xml:space="preserve"> DATE \@ "M/d/yy" </w:instrText>
    </w:r>
    <w:r w:rsidRPr="00684171">
      <w:rPr>
        <w:rFonts w:ascii="Comic Sans MS" w:hAnsi="Comic Sans MS"/>
        <w:sz w:val="18"/>
      </w:rPr>
      <w:fldChar w:fldCharType="separate"/>
    </w:r>
    <w:r w:rsidR="00885F9E">
      <w:rPr>
        <w:rFonts w:ascii="Comic Sans MS" w:hAnsi="Comic Sans MS"/>
        <w:sz w:val="18"/>
      </w:rPr>
      <w:t>3/12/24</w:t>
    </w:r>
    <w:r w:rsidRPr="00684171">
      <w:rPr>
        <w:rFonts w:ascii="Comic Sans MS" w:hAnsi="Comic Sans MS"/>
        <w:sz w:val="18"/>
      </w:rPr>
      <w:fldChar w:fldCharType="end"/>
    </w:r>
    <w:r w:rsidRPr="00684171">
      <w:rPr>
        <w:rFonts w:ascii="Times New Roman" w:hAnsi="Times New Roman"/>
        <w:sz w:val="18"/>
      </w:rPr>
      <w:t xml:space="preserve"> </w:t>
    </w:r>
    <w:r>
      <w:rPr>
        <w:rFonts w:ascii="Times New Roman" w:hAnsi="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49" w:rsidRDefault="00345E49">
      <w:r>
        <w:separator/>
      </w:r>
    </w:p>
  </w:footnote>
  <w:footnote w:type="continuationSeparator" w:id="0">
    <w:p w:rsidR="00345E49" w:rsidRDefault="00345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Letter"/>
      <w:pStyle w:val="Heading7"/>
      <w:lvlText w:val="%1."/>
      <w:legacy w:legacy="1" w:legacySpace="120" w:legacyIndent="360"/>
      <w:lvlJc w:val="left"/>
      <w:pPr>
        <w:ind w:left="27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A612BE6"/>
    <w:multiLevelType w:val="hybridMultilevel"/>
    <w:tmpl w:val="F754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87135"/>
    <w:multiLevelType w:val="hybridMultilevel"/>
    <w:tmpl w:val="8DEE533A"/>
    <w:lvl w:ilvl="0" w:tplc="F2B478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A0825"/>
    <w:multiLevelType w:val="hybridMultilevel"/>
    <w:tmpl w:val="5D0E3FD8"/>
    <w:lvl w:ilvl="0" w:tplc="9AA4B1E8">
      <w:start w:val="1"/>
      <w:numFmt w:val="bullet"/>
      <w:lvlText w:val=""/>
      <w:lvlJc w:val="left"/>
      <w:pPr>
        <w:tabs>
          <w:tab w:val="num" w:pos="216"/>
        </w:tabs>
        <w:ind w:left="216" w:hanging="144"/>
      </w:pPr>
      <w:rPr>
        <w:rFonts w:ascii="Symbol" w:hAnsi="Symbol" w:hint="default"/>
        <w:spacing w:val="0"/>
        <w:position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B616B8"/>
    <w:multiLevelType w:val="hybridMultilevel"/>
    <w:tmpl w:val="E05E1F78"/>
    <w:lvl w:ilvl="0" w:tplc="B50411FE">
      <w:start w:val="1"/>
      <w:numFmt w:val="bullet"/>
      <w:pStyle w:val="List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55BB0"/>
    <w:multiLevelType w:val="hybridMultilevel"/>
    <w:tmpl w:val="A4A02216"/>
    <w:lvl w:ilvl="0" w:tplc="9AA4B1E8">
      <w:start w:val="1"/>
      <w:numFmt w:val="bullet"/>
      <w:lvlText w:val=""/>
      <w:lvlJc w:val="left"/>
      <w:pPr>
        <w:tabs>
          <w:tab w:val="num" w:pos="216"/>
        </w:tabs>
        <w:ind w:left="216" w:hanging="144"/>
      </w:pPr>
      <w:rPr>
        <w:rFonts w:ascii="Symbol" w:hAnsi="Symbol" w:hint="default"/>
        <w:spacing w:val="0"/>
        <w:position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264E4E"/>
    <w:multiLevelType w:val="hybridMultilevel"/>
    <w:tmpl w:val="637E5E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DF7DDF"/>
    <w:multiLevelType w:val="hybridMultilevel"/>
    <w:tmpl w:val="739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F3257"/>
    <w:multiLevelType w:val="hybridMultilevel"/>
    <w:tmpl w:val="D7C2D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4F7FBE"/>
    <w:multiLevelType w:val="hybridMultilevel"/>
    <w:tmpl w:val="514072DA"/>
    <w:lvl w:ilvl="0" w:tplc="C9F8BE62">
      <w:start w:val="1"/>
      <w:numFmt w:val="decimal"/>
      <w:lvlText w:val="%1."/>
      <w:lvlJc w:val="left"/>
      <w:pPr>
        <w:tabs>
          <w:tab w:val="num" w:pos="792"/>
        </w:tabs>
        <w:ind w:left="792" w:hanging="360"/>
      </w:pPr>
      <w:rPr>
        <w:rFonts w:hint="default"/>
      </w:rPr>
    </w:lvl>
    <w:lvl w:ilvl="1" w:tplc="7A78DC2E">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761C6F08"/>
    <w:multiLevelType w:val="hybridMultilevel"/>
    <w:tmpl w:val="FF6EE82C"/>
    <w:lvl w:ilvl="0" w:tplc="7972759E">
      <w:start w:val="1"/>
      <w:numFmt w:val="bullet"/>
      <w:lvlText w:val=""/>
      <w:lvlJc w:val="left"/>
      <w:pPr>
        <w:tabs>
          <w:tab w:val="num" w:pos="432"/>
        </w:tabs>
        <w:ind w:left="432" w:hanging="432"/>
      </w:pPr>
      <w:rPr>
        <w:rFonts w:ascii="Symbol" w:hAnsi="Symbol" w:hint="default"/>
        <w:sz w:val="18"/>
        <w:szCs w:val="18"/>
      </w:rPr>
    </w:lvl>
    <w:lvl w:ilvl="1" w:tplc="B826A3F6">
      <w:start w:val="1"/>
      <w:numFmt w:val="bullet"/>
      <w:lvlText w:val="o"/>
      <w:lvlJc w:val="left"/>
      <w:pPr>
        <w:tabs>
          <w:tab w:val="num" w:pos="1080"/>
        </w:tabs>
        <w:ind w:left="1080" w:hanging="360"/>
      </w:pPr>
      <w:rPr>
        <w:rFonts w:ascii="Courier New" w:hAnsi="Courier New" w:cs="Symbol" w:hint="default"/>
        <w:b w:val="0"/>
        <w:i w:val="0"/>
        <w:caps w:val="0"/>
        <w:smallCaps w:val="0"/>
        <w:strike w:val="0"/>
        <w:dstrike w:val="0"/>
        <w:vanish w:val="0"/>
        <w:webHidden w:val="0"/>
        <w:color w:val="auto"/>
        <w:spacing w:val="0"/>
        <w:w w:val="100"/>
        <w:kern w:val="0"/>
        <w:position w:val="0"/>
        <w:sz w:val="18"/>
        <w:u w:val="none"/>
        <w:effect w:val="none"/>
        <w:vertAlign w:val="baseline"/>
        <w:em w:val="none"/>
        <w:specVanish w:val="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9"/>
  </w:num>
  <w:num w:numId="6">
    <w:abstractNumId w:val="10"/>
  </w:num>
  <w:num w:numId="7">
    <w:abstractNumId w:val="4"/>
  </w:num>
  <w:num w:numId="8">
    <w:abstractNumId w:val="7"/>
  </w:num>
  <w:num w:numId="9">
    <w:abstractNumId w:val="1"/>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0241">
      <o:colormru v:ext="edit" colors="#3f37e5,#33f,#2121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52"/>
    <w:rsid w:val="0000426D"/>
    <w:rsid w:val="0000448C"/>
    <w:rsid w:val="00006F3D"/>
    <w:rsid w:val="00011F48"/>
    <w:rsid w:val="00012221"/>
    <w:rsid w:val="000129BD"/>
    <w:rsid w:val="00013619"/>
    <w:rsid w:val="000153E1"/>
    <w:rsid w:val="00017D76"/>
    <w:rsid w:val="000219D9"/>
    <w:rsid w:val="000232A9"/>
    <w:rsid w:val="0002341C"/>
    <w:rsid w:val="000261F7"/>
    <w:rsid w:val="00026685"/>
    <w:rsid w:val="00027A3E"/>
    <w:rsid w:val="00030E92"/>
    <w:rsid w:val="0003170C"/>
    <w:rsid w:val="00031A56"/>
    <w:rsid w:val="00033D8F"/>
    <w:rsid w:val="000351B9"/>
    <w:rsid w:val="00037468"/>
    <w:rsid w:val="000377E6"/>
    <w:rsid w:val="000401FB"/>
    <w:rsid w:val="00040571"/>
    <w:rsid w:val="000405B2"/>
    <w:rsid w:val="00040AB0"/>
    <w:rsid w:val="000412E9"/>
    <w:rsid w:val="00042854"/>
    <w:rsid w:val="00042A93"/>
    <w:rsid w:val="00043A3E"/>
    <w:rsid w:val="00043E5E"/>
    <w:rsid w:val="00044BE3"/>
    <w:rsid w:val="0005034D"/>
    <w:rsid w:val="00051549"/>
    <w:rsid w:val="0005276E"/>
    <w:rsid w:val="000538D7"/>
    <w:rsid w:val="00053D2F"/>
    <w:rsid w:val="00060465"/>
    <w:rsid w:val="00060A23"/>
    <w:rsid w:val="00060BDE"/>
    <w:rsid w:val="0006216E"/>
    <w:rsid w:val="0006252F"/>
    <w:rsid w:val="00064A76"/>
    <w:rsid w:val="0006561C"/>
    <w:rsid w:val="00067723"/>
    <w:rsid w:val="00067760"/>
    <w:rsid w:val="000702F4"/>
    <w:rsid w:val="00073692"/>
    <w:rsid w:val="00074002"/>
    <w:rsid w:val="00076825"/>
    <w:rsid w:val="00080535"/>
    <w:rsid w:val="00080747"/>
    <w:rsid w:val="00083B17"/>
    <w:rsid w:val="00083ECF"/>
    <w:rsid w:val="00085468"/>
    <w:rsid w:val="00085515"/>
    <w:rsid w:val="00085FC9"/>
    <w:rsid w:val="00090E2D"/>
    <w:rsid w:val="00092551"/>
    <w:rsid w:val="000955FB"/>
    <w:rsid w:val="0009588D"/>
    <w:rsid w:val="00095F4E"/>
    <w:rsid w:val="00096CC6"/>
    <w:rsid w:val="00096D7B"/>
    <w:rsid w:val="00097BE2"/>
    <w:rsid w:val="000A325F"/>
    <w:rsid w:val="000A6221"/>
    <w:rsid w:val="000B0C31"/>
    <w:rsid w:val="000B4473"/>
    <w:rsid w:val="000B4A51"/>
    <w:rsid w:val="000C02FC"/>
    <w:rsid w:val="000C0521"/>
    <w:rsid w:val="000C1760"/>
    <w:rsid w:val="000C2288"/>
    <w:rsid w:val="000D21E1"/>
    <w:rsid w:val="000D4BBE"/>
    <w:rsid w:val="000D5870"/>
    <w:rsid w:val="000D6BCC"/>
    <w:rsid w:val="000D71FE"/>
    <w:rsid w:val="000E0805"/>
    <w:rsid w:val="000E4CF5"/>
    <w:rsid w:val="000E5511"/>
    <w:rsid w:val="000E73A5"/>
    <w:rsid w:val="000F17CE"/>
    <w:rsid w:val="000F1D94"/>
    <w:rsid w:val="000F3B88"/>
    <w:rsid w:val="001005CE"/>
    <w:rsid w:val="00100706"/>
    <w:rsid w:val="00102C0D"/>
    <w:rsid w:val="00103656"/>
    <w:rsid w:val="00104576"/>
    <w:rsid w:val="00105F41"/>
    <w:rsid w:val="001078F0"/>
    <w:rsid w:val="00107DFD"/>
    <w:rsid w:val="00110149"/>
    <w:rsid w:val="00110CD0"/>
    <w:rsid w:val="00110D3B"/>
    <w:rsid w:val="001132F8"/>
    <w:rsid w:val="00113AC8"/>
    <w:rsid w:val="0011485E"/>
    <w:rsid w:val="0011592C"/>
    <w:rsid w:val="00120489"/>
    <w:rsid w:val="00123003"/>
    <w:rsid w:val="0012325D"/>
    <w:rsid w:val="00124D9A"/>
    <w:rsid w:val="00126555"/>
    <w:rsid w:val="00135E06"/>
    <w:rsid w:val="00136B66"/>
    <w:rsid w:val="00140A52"/>
    <w:rsid w:val="00142022"/>
    <w:rsid w:val="00143310"/>
    <w:rsid w:val="0014776E"/>
    <w:rsid w:val="00150412"/>
    <w:rsid w:val="001530C8"/>
    <w:rsid w:val="001553B0"/>
    <w:rsid w:val="001563CE"/>
    <w:rsid w:val="0016024B"/>
    <w:rsid w:val="00161EDC"/>
    <w:rsid w:val="00163BE4"/>
    <w:rsid w:val="00164C7E"/>
    <w:rsid w:val="00180BAA"/>
    <w:rsid w:val="0018354D"/>
    <w:rsid w:val="00183914"/>
    <w:rsid w:val="00186C7F"/>
    <w:rsid w:val="00191868"/>
    <w:rsid w:val="001925D2"/>
    <w:rsid w:val="0019522F"/>
    <w:rsid w:val="00195B08"/>
    <w:rsid w:val="001A0477"/>
    <w:rsid w:val="001A0CDA"/>
    <w:rsid w:val="001A2051"/>
    <w:rsid w:val="001A282B"/>
    <w:rsid w:val="001A5DD9"/>
    <w:rsid w:val="001A70CB"/>
    <w:rsid w:val="001A7546"/>
    <w:rsid w:val="001B4C24"/>
    <w:rsid w:val="001B4D1D"/>
    <w:rsid w:val="001B5373"/>
    <w:rsid w:val="001B5380"/>
    <w:rsid w:val="001B6D0D"/>
    <w:rsid w:val="001B751E"/>
    <w:rsid w:val="001C1B56"/>
    <w:rsid w:val="001C37D2"/>
    <w:rsid w:val="001C49CA"/>
    <w:rsid w:val="001C5CDB"/>
    <w:rsid w:val="001C6D7C"/>
    <w:rsid w:val="001C7E4E"/>
    <w:rsid w:val="001D1742"/>
    <w:rsid w:val="001E4B55"/>
    <w:rsid w:val="001E54DC"/>
    <w:rsid w:val="001E62B6"/>
    <w:rsid w:val="001E65A6"/>
    <w:rsid w:val="001E6ABC"/>
    <w:rsid w:val="001E6B48"/>
    <w:rsid w:val="001F0A6C"/>
    <w:rsid w:val="001F140F"/>
    <w:rsid w:val="001F1C07"/>
    <w:rsid w:val="001F1EC1"/>
    <w:rsid w:val="001F1F1E"/>
    <w:rsid w:val="001F2B1E"/>
    <w:rsid w:val="001F38E5"/>
    <w:rsid w:val="001F50FE"/>
    <w:rsid w:val="001F617C"/>
    <w:rsid w:val="001F7A83"/>
    <w:rsid w:val="0020277C"/>
    <w:rsid w:val="0020494F"/>
    <w:rsid w:val="00210B7D"/>
    <w:rsid w:val="00211566"/>
    <w:rsid w:val="0021636C"/>
    <w:rsid w:val="00221152"/>
    <w:rsid w:val="0022223A"/>
    <w:rsid w:val="00225025"/>
    <w:rsid w:val="0022736F"/>
    <w:rsid w:val="00231354"/>
    <w:rsid w:val="00233112"/>
    <w:rsid w:val="00233BBB"/>
    <w:rsid w:val="002347AE"/>
    <w:rsid w:val="00234E07"/>
    <w:rsid w:val="00237D6E"/>
    <w:rsid w:val="00243428"/>
    <w:rsid w:val="00243C2C"/>
    <w:rsid w:val="00246BBB"/>
    <w:rsid w:val="00250F05"/>
    <w:rsid w:val="002525D0"/>
    <w:rsid w:val="00252B76"/>
    <w:rsid w:val="00262D24"/>
    <w:rsid w:val="00263A2F"/>
    <w:rsid w:val="00264A9D"/>
    <w:rsid w:val="0026592A"/>
    <w:rsid w:val="0026681E"/>
    <w:rsid w:val="00266CF9"/>
    <w:rsid w:val="00270337"/>
    <w:rsid w:val="002708E2"/>
    <w:rsid w:val="00270FC8"/>
    <w:rsid w:val="00271593"/>
    <w:rsid w:val="00271C7F"/>
    <w:rsid w:val="00273EE7"/>
    <w:rsid w:val="00276B85"/>
    <w:rsid w:val="00277033"/>
    <w:rsid w:val="0028265A"/>
    <w:rsid w:val="0028367D"/>
    <w:rsid w:val="002857DE"/>
    <w:rsid w:val="0028651B"/>
    <w:rsid w:val="00287A72"/>
    <w:rsid w:val="00287F72"/>
    <w:rsid w:val="002907EF"/>
    <w:rsid w:val="002908A6"/>
    <w:rsid w:val="0029123A"/>
    <w:rsid w:val="00291E9E"/>
    <w:rsid w:val="002942EC"/>
    <w:rsid w:val="00296016"/>
    <w:rsid w:val="002A275E"/>
    <w:rsid w:val="002A4D52"/>
    <w:rsid w:val="002A6604"/>
    <w:rsid w:val="002A7AA3"/>
    <w:rsid w:val="002B2D29"/>
    <w:rsid w:val="002B5146"/>
    <w:rsid w:val="002C08AC"/>
    <w:rsid w:val="002C1D50"/>
    <w:rsid w:val="002C26F9"/>
    <w:rsid w:val="002C2FEB"/>
    <w:rsid w:val="002C59E4"/>
    <w:rsid w:val="002D24DE"/>
    <w:rsid w:val="002D2C01"/>
    <w:rsid w:val="002D47CA"/>
    <w:rsid w:val="002D4C7F"/>
    <w:rsid w:val="002D5B2E"/>
    <w:rsid w:val="002E20C5"/>
    <w:rsid w:val="002E431D"/>
    <w:rsid w:val="002E60BE"/>
    <w:rsid w:val="002F0671"/>
    <w:rsid w:val="002F1C9C"/>
    <w:rsid w:val="002F2B03"/>
    <w:rsid w:val="002F4CE7"/>
    <w:rsid w:val="002F5DEE"/>
    <w:rsid w:val="002F71FF"/>
    <w:rsid w:val="00304F43"/>
    <w:rsid w:val="0030526D"/>
    <w:rsid w:val="003061C2"/>
    <w:rsid w:val="003111DA"/>
    <w:rsid w:val="003136B1"/>
    <w:rsid w:val="00315250"/>
    <w:rsid w:val="00315A8C"/>
    <w:rsid w:val="00316BE5"/>
    <w:rsid w:val="00316E28"/>
    <w:rsid w:val="00317082"/>
    <w:rsid w:val="0032071F"/>
    <w:rsid w:val="00322543"/>
    <w:rsid w:val="00323468"/>
    <w:rsid w:val="00324A96"/>
    <w:rsid w:val="00327ACC"/>
    <w:rsid w:val="00330CE9"/>
    <w:rsid w:val="00331162"/>
    <w:rsid w:val="00337537"/>
    <w:rsid w:val="0034071C"/>
    <w:rsid w:val="00342D84"/>
    <w:rsid w:val="00343CFC"/>
    <w:rsid w:val="00344FAE"/>
    <w:rsid w:val="00345E49"/>
    <w:rsid w:val="003465F8"/>
    <w:rsid w:val="00346D43"/>
    <w:rsid w:val="00347CD1"/>
    <w:rsid w:val="00347CDA"/>
    <w:rsid w:val="00347E97"/>
    <w:rsid w:val="00351CE5"/>
    <w:rsid w:val="00355A8F"/>
    <w:rsid w:val="00356FE5"/>
    <w:rsid w:val="00357D51"/>
    <w:rsid w:val="00360F5D"/>
    <w:rsid w:val="00362873"/>
    <w:rsid w:val="00362CB7"/>
    <w:rsid w:val="00363D85"/>
    <w:rsid w:val="0036532D"/>
    <w:rsid w:val="00365B46"/>
    <w:rsid w:val="00366059"/>
    <w:rsid w:val="00370E10"/>
    <w:rsid w:val="003759F8"/>
    <w:rsid w:val="00380E42"/>
    <w:rsid w:val="0038210C"/>
    <w:rsid w:val="00383987"/>
    <w:rsid w:val="0038545D"/>
    <w:rsid w:val="00386780"/>
    <w:rsid w:val="003878E2"/>
    <w:rsid w:val="00387DE9"/>
    <w:rsid w:val="003912B9"/>
    <w:rsid w:val="003920FE"/>
    <w:rsid w:val="00392F8C"/>
    <w:rsid w:val="003939D7"/>
    <w:rsid w:val="0039414F"/>
    <w:rsid w:val="003949C3"/>
    <w:rsid w:val="00394C40"/>
    <w:rsid w:val="00395110"/>
    <w:rsid w:val="00396960"/>
    <w:rsid w:val="003A061B"/>
    <w:rsid w:val="003A1AC6"/>
    <w:rsid w:val="003A3DB7"/>
    <w:rsid w:val="003A5288"/>
    <w:rsid w:val="003A59C5"/>
    <w:rsid w:val="003A6049"/>
    <w:rsid w:val="003A7756"/>
    <w:rsid w:val="003A7798"/>
    <w:rsid w:val="003A7FA5"/>
    <w:rsid w:val="003B1D4C"/>
    <w:rsid w:val="003B1EF6"/>
    <w:rsid w:val="003B2617"/>
    <w:rsid w:val="003B395C"/>
    <w:rsid w:val="003B5BF4"/>
    <w:rsid w:val="003C01E6"/>
    <w:rsid w:val="003C0D20"/>
    <w:rsid w:val="003C0E64"/>
    <w:rsid w:val="003C13C8"/>
    <w:rsid w:val="003C15AB"/>
    <w:rsid w:val="003C43D9"/>
    <w:rsid w:val="003C54F6"/>
    <w:rsid w:val="003C75E0"/>
    <w:rsid w:val="003C7B9F"/>
    <w:rsid w:val="003D0273"/>
    <w:rsid w:val="003D1F23"/>
    <w:rsid w:val="003D2AE0"/>
    <w:rsid w:val="003D6B5E"/>
    <w:rsid w:val="003E1EFF"/>
    <w:rsid w:val="003E2317"/>
    <w:rsid w:val="003E28B3"/>
    <w:rsid w:val="003E3E81"/>
    <w:rsid w:val="003E501A"/>
    <w:rsid w:val="003E5B32"/>
    <w:rsid w:val="003E7642"/>
    <w:rsid w:val="003F1465"/>
    <w:rsid w:val="003F14C9"/>
    <w:rsid w:val="003F4325"/>
    <w:rsid w:val="003F60CB"/>
    <w:rsid w:val="003F6280"/>
    <w:rsid w:val="003F67D5"/>
    <w:rsid w:val="003F7976"/>
    <w:rsid w:val="00401825"/>
    <w:rsid w:val="00405D43"/>
    <w:rsid w:val="00406581"/>
    <w:rsid w:val="00411A9F"/>
    <w:rsid w:val="00414E85"/>
    <w:rsid w:val="0041769F"/>
    <w:rsid w:val="00422C11"/>
    <w:rsid w:val="0042368A"/>
    <w:rsid w:val="004245CF"/>
    <w:rsid w:val="00424C3D"/>
    <w:rsid w:val="00427C24"/>
    <w:rsid w:val="00430E32"/>
    <w:rsid w:val="0043119E"/>
    <w:rsid w:val="00433FE3"/>
    <w:rsid w:val="00435BFC"/>
    <w:rsid w:val="00435CFF"/>
    <w:rsid w:val="004361CF"/>
    <w:rsid w:val="004366D0"/>
    <w:rsid w:val="004400A1"/>
    <w:rsid w:val="00441DC7"/>
    <w:rsid w:val="00452003"/>
    <w:rsid w:val="00454344"/>
    <w:rsid w:val="00454A9F"/>
    <w:rsid w:val="00456194"/>
    <w:rsid w:val="00456698"/>
    <w:rsid w:val="00456A16"/>
    <w:rsid w:val="00457B64"/>
    <w:rsid w:val="0046476E"/>
    <w:rsid w:val="00467FFB"/>
    <w:rsid w:val="00470E74"/>
    <w:rsid w:val="00471469"/>
    <w:rsid w:val="00472510"/>
    <w:rsid w:val="00472F6D"/>
    <w:rsid w:val="00473196"/>
    <w:rsid w:val="0048185D"/>
    <w:rsid w:val="00481DCF"/>
    <w:rsid w:val="00482FD3"/>
    <w:rsid w:val="00483F9F"/>
    <w:rsid w:val="0048628F"/>
    <w:rsid w:val="00486B21"/>
    <w:rsid w:val="0049060D"/>
    <w:rsid w:val="00491655"/>
    <w:rsid w:val="004953E4"/>
    <w:rsid w:val="00497B64"/>
    <w:rsid w:val="00497FF5"/>
    <w:rsid w:val="004A273A"/>
    <w:rsid w:val="004A4AE7"/>
    <w:rsid w:val="004A4F00"/>
    <w:rsid w:val="004A51FF"/>
    <w:rsid w:val="004A531C"/>
    <w:rsid w:val="004A5FFC"/>
    <w:rsid w:val="004B255A"/>
    <w:rsid w:val="004B2C7E"/>
    <w:rsid w:val="004B5580"/>
    <w:rsid w:val="004C1183"/>
    <w:rsid w:val="004C1A6C"/>
    <w:rsid w:val="004C2A13"/>
    <w:rsid w:val="004C4B8B"/>
    <w:rsid w:val="004D13F2"/>
    <w:rsid w:val="004D3343"/>
    <w:rsid w:val="004D3653"/>
    <w:rsid w:val="004D39CD"/>
    <w:rsid w:val="004D591B"/>
    <w:rsid w:val="004D5E2B"/>
    <w:rsid w:val="004D75DB"/>
    <w:rsid w:val="004D796C"/>
    <w:rsid w:val="004E55BA"/>
    <w:rsid w:val="004E7755"/>
    <w:rsid w:val="004F1EE5"/>
    <w:rsid w:val="004F3CAD"/>
    <w:rsid w:val="005067C8"/>
    <w:rsid w:val="00510A67"/>
    <w:rsid w:val="005134A6"/>
    <w:rsid w:val="00515429"/>
    <w:rsid w:val="00515567"/>
    <w:rsid w:val="005170B4"/>
    <w:rsid w:val="00517EF0"/>
    <w:rsid w:val="0052186D"/>
    <w:rsid w:val="00521A9B"/>
    <w:rsid w:val="00524F47"/>
    <w:rsid w:val="00524F58"/>
    <w:rsid w:val="0052624B"/>
    <w:rsid w:val="005352B2"/>
    <w:rsid w:val="00540145"/>
    <w:rsid w:val="00541D8E"/>
    <w:rsid w:val="005473F7"/>
    <w:rsid w:val="0055025A"/>
    <w:rsid w:val="0055028A"/>
    <w:rsid w:val="00561FF6"/>
    <w:rsid w:val="00565D67"/>
    <w:rsid w:val="00566CEF"/>
    <w:rsid w:val="00567742"/>
    <w:rsid w:val="005823D4"/>
    <w:rsid w:val="00583781"/>
    <w:rsid w:val="00587391"/>
    <w:rsid w:val="00587604"/>
    <w:rsid w:val="005904DE"/>
    <w:rsid w:val="00590EB4"/>
    <w:rsid w:val="00591B7E"/>
    <w:rsid w:val="00596270"/>
    <w:rsid w:val="0059657A"/>
    <w:rsid w:val="005965BF"/>
    <w:rsid w:val="005A0707"/>
    <w:rsid w:val="005A18BC"/>
    <w:rsid w:val="005A261F"/>
    <w:rsid w:val="005A2DAA"/>
    <w:rsid w:val="005A4581"/>
    <w:rsid w:val="005A4719"/>
    <w:rsid w:val="005A4EA6"/>
    <w:rsid w:val="005A6458"/>
    <w:rsid w:val="005A7F77"/>
    <w:rsid w:val="005B3445"/>
    <w:rsid w:val="005B3F99"/>
    <w:rsid w:val="005B43BC"/>
    <w:rsid w:val="005B502E"/>
    <w:rsid w:val="005B7DE3"/>
    <w:rsid w:val="005C61B7"/>
    <w:rsid w:val="005C63B1"/>
    <w:rsid w:val="005C678A"/>
    <w:rsid w:val="005C726E"/>
    <w:rsid w:val="005C7981"/>
    <w:rsid w:val="005C79F1"/>
    <w:rsid w:val="005D2A86"/>
    <w:rsid w:val="005D43E3"/>
    <w:rsid w:val="005D4F71"/>
    <w:rsid w:val="005D58A2"/>
    <w:rsid w:val="005D623F"/>
    <w:rsid w:val="005D668D"/>
    <w:rsid w:val="005D776A"/>
    <w:rsid w:val="005E0324"/>
    <w:rsid w:val="005F14DD"/>
    <w:rsid w:val="005F2C13"/>
    <w:rsid w:val="005F3C4B"/>
    <w:rsid w:val="005F50B9"/>
    <w:rsid w:val="006034AB"/>
    <w:rsid w:val="00606BD2"/>
    <w:rsid w:val="00606BD8"/>
    <w:rsid w:val="00606E85"/>
    <w:rsid w:val="0060790A"/>
    <w:rsid w:val="006101CF"/>
    <w:rsid w:val="00611AB1"/>
    <w:rsid w:val="00612584"/>
    <w:rsid w:val="006165A9"/>
    <w:rsid w:val="00620649"/>
    <w:rsid w:val="00620D52"/>
    <w:rsid w:val="00621948"/>
    <w:rsid w:val="00621BAB"/>
    <w:rsid w:val="006220C4"/>
    <w:rsid w:val="00622A07"/>
    <w:rsid w:val="00623316"/>
    <w:rsid w:val="0062346B"/>
    <w:rsid w:val="00623EF0"/>
    <w:rsid w:val="0062600B"/>
    <w:rsid w:val="00631277"/>
    <w:rsid w:val="00631D2E"/>
    <w:rsid w:val="00632AFB"/>
    <w:rsid w:val="006352FB"/>
    <w:rsid w:val="0064138C"/>
    <w:rsid w:val="0064167F"/>
    <w:rsid w:val="00641AEC"/>
    <w:rsid w:val="00642EDC"/>
    <w:rsid w:val="006433D0"/>
    <w:rsid w:val="00643906"/>
    <w:rsid w:val="00643D88"/>
    <w:rsid w:val="00645CC6"/>
    <w:rsid w:val="00645E6A"/>
    <w:rsid w:val="00647BA9"/>
    <w:rsid w:val="00652958"/>
    <w:rsid w:val="00654380"/>
    <w:rsid w:val="00657994"/>
    <w:rsid w:val="00662626"/>
    <w:rsid w:val="00664589"/>
    <w:rsid w:val="006676C2"/>
    <w:rsid w:val="0066792E"/>
    <w:rsid w:val="00670741"/>
    <w:rsid w:val="00671506"/>
    <w:rsid w:val="00671F86"/>
    <w:rsid w:val="00675B76"/>
    <w:rsid w:val="006805F4"/>
    <w:rsid w:val="00680C27"/>
    <w:rsid w:val="00681050"/>
    <w:rsid w:val="00681C6F"/>
    <w:rsid w:val="00682242"/>
    <w:rsid w:val="00682817"/>
    <w:rsid w:val="0068414B"/>
    <w:rsid w:val="00684171"/>
    <w:rsid w:val="00693410"/>
    <w:rsid w:val="006A0031"/>
    <w:rsid w:val="006A180C"/>
    <w:rsid w:val="006A1F77"/>
    <w:rsid w:val="006A1FD5"/>
    <w:rsid w:val="006A3094"/>
    <w:rsid w:val="006A4633"/>
    <w:rsid w:val="006A48E6"/>
    <w:rsid w:val="006A5AC9"/>
    <w:rsid w:val="006A6B22"/>
    <w:rsid w:val="006A7ADB"/>
    <w:rsid w:val="006B17A4"/>
    <w:rsid w:val="006B35CE"/>
    <w:rsid w:val="006B5E22"/>
    <w:rsid w:val="006B7BF7"/>
    <w:rsid w:val="006C0940"/>
    <w:rsid w:val="006C16F4"/>
    <w:rsid w:val="006C294A"/>
    <w:rsid w:val="006C623B"/>
    <w:rsid w:val="006C64C2"/>
    <w:rsid w:val="006C791D"/>
    <w:rsid w:val="006D0958"/>
    <w:rsid w:val="006D1723"/>
    <w:rsid w:val="006D26DE"/>
    <w:rsid w:val="006D5033"/>
    <w:rsid w:val="006D5F7C"/>
    <w:rsid w:val="006E1D79"/>
    <w:rsid w:val="006E28E3"/>
    <w:rsid w:val="006E2999"/>
    <w:rsid w:val="006E3BDD"/>
    <w:rsid w:val="006E47DF"/>
    <w:rsid w:val="006E509D"/>
    <w:rsid w:val="006F2E4C"/>
    <w:rsid w:val="006F38D3"/>
    <w:rsid w:val="006F71A4"/>
    <w:rsid w:val="0070421A"/>
    <w:rsid w:val="00704BCC"/>
    <w:rsid w:val="0070524D"/>
    <w:rsid w:val="00706874"/>
    <w:rsid w:val="00712B56"/>
    <w:rsid w:val="00716BCE"/>
    <w:rsid w:val="00721230"/>
    <w:rsid w:val="007227B1"/>
    <w:rsid w:val="00723E14"/>
    <w:rsid w:val="00726CCF"/>
    <w:rsid w:val="007273FB"/>
    <w:rsid w:val="00727AB4"/>
    <w:rsid w:val="00741850"/>
    <w:rsid w:val="00741D54"/>
    <w:rsid w:val="00742DC9"/>
    <w:rsid w:val="00744D03"/>
    <w:rsid w:val="00750783"/>
    <w:rsid w:val="007523E5"/>
    <w:rsid w:val="00752D98"/>
    <w:rsid w:val="00755024"/>
    <w:rsid w:val="00756AD5"/>
    <w:rsid w:val="0076156F"/>
    <w:rsid w:val="007626A8"/>
    <w:rsid w:val="00762DAD"/>
    <w:rsid w:val="007641C8"/>
    <w:rsid w:val="007658DC"/>
    <w:rsid w:val="00765BBF"/>
    <w:rsid w:val="00766B4B"/>
    <w:rsid w:val="00766F99"/>
    <w:rsid w:val="00767492"/>
    <w:rsid w:val="00767C76"/>
    <w:rsid w:val="007701FD"/>
    <w:rsid w:val="00771F57"/>
    <w:rsid w:val="00772FEB"/>
    <w:rsid w:val="00774328"/>
    <w:rsid w:val="007744AE"/>
    <w:rsid w:val="00776296"/>
    <w:rsid w:val="007768C1"/>
    <w:rsid w:val="00780872"/>
    <w:rsid w:val="00781424"/>
    <w:rsid w:val="00781E61"/>
    <w:rsid w:val="007821D3"/>
    <w:rsid w:val="007823D0"/>
    <w:rsid w:val="00783C78"/>
    <w:rsid w:val="007848E6"/>
    <w:rsid w:val="00792120"/>
    <w:rsid w:val="00793A84"/>
    <w:rsid w:val="007940DA"/>
    <w:rsid w:val="007A002E"/>
    <w:rsid w:val="007A28C3"/>
    <w:rsid w:val="007A3500"/>
    <w:rsid w:val="007A6328"/>
    <w:rsid w:val="007A7BAC"/>
    <w:rsid w:val="007B0033"/>
    <w:rsid w:val="007B0099"/>
    <w:rsid w:val="007B0669"/>
    <w:rsid w:val="007B08D0"/>
    <w:rsid w:val="007B10B2"/>
    <w:rsid w:val="007B2926"/>
    <w:rsid w:val="007B2E18"/>
    <w:rsid w:val="007B5DB1"/>
    <w:rsid w:val="007C33D2"/>
    <w:rsid w:val="007C4D2E"/>
    <w:rsid w:val="007C5F9D"/>
    <w:rsid w:val="007D4B94"/>
    <w:rsid w:val="007D7290"/>
    <w:rsid w:val="007E465B"/>
    <w:rsid w:val="007E6B95"/>
    <w:rsid w:val="007F3938"/>
    <w:rsid w:val="007F4682"/>
    <w:rsid w:val="007F5BF6"/>
    <w:rsid w:val="008047AB"/>
    <w:rsid w:val="008066A4"/>
    <w:rsid w:val="00807F3D"/>
    <w:rsid w:val="00815578"/>
    <w:rsid w:val="00815D7D"/>
    <w:rsid w:val="008162E7"/>
    <w:rsid w:val="00817254"/>
    <w:rsid w:val="00817827"/>
    <w:rsid w:val="008200F1"/>
    <w:rsid w:val="008204BD"/>
    <w:rsid w:val="0082077E"/>
    <w:rsid w:val="008214AD"/>
    <w:rsid w:val="00822744"/>
    <w:rsid w:val="00822C52"/>
    <w:rsid w:val="008260FD"/>
    <w:rsid w:val="008268B9"/>
    <w:rsid w:val="0082766A"/>
    <w:rsid w:val="008309DE"/>
    <w:rsid w:val="00832266"/>
    <w:rsid w:val="00833A84"/>
    <w:rsid w:val="00833BFF"/>
    <w:rsid w:val="00835DBA"/>
    <w:rsid w:val="00836C29"/>
    <w:rsid w:val="008409F7"/>
    <w:rsid w:val="00840ECF"/>
    <w:rsid w:val="00844032"/>
    <w:rsid w:val="00844ED3"/>
    <w:rsid w:val="00850B74"/>
    <w:rsid w:val="0085106C"/>
    <w:rsid w:val="008526FB"/>
    <w:rsid w:val="008555D8"/>
    <w:rsid w:val="0085705E"/>
    <w:rsid w:val="0086199A"/>
    <w:rsid w:val="00861DD9"/>
    <w:rsid w:val="008625DD"/>
    <w:rsid w:val="0086282E"/>
    <w:rsid w:val="008629E2"/>
    <w:rsid w:val="008647DC"/>
    <w:rsid w:val="00865674"/>
    <w:rsid w:val="00865B49"/>
    <w:rsid w:val="0087470C"/>
    <w:rsid w:val="008762B9"/>
    <w:rsid w:val="008766AA"/>
    <w:rsid w:val="00876E27"/>
    <w:rsid w:val="00877979"/>
    <w:rsid w:val="0088363F"/>
    <w:rsid w:val="00883C77"/>
    <w:rsid w:val="00884219"/>
    <w:rsid w:val="00885F9E"/>
    <w:rsid w:val="0088754D"/>
    <w:rsid w:val="008904EE"/>
    <w:rsid w:val="00890C67"/>
    <w:rsid w:val="00891100"/>
    <w:rsid w:val="008913E7"/>
    <w:rsid w:val="00891946"/>
    <w:rsid w:val="00896F85"/>
    <w:rsid w:val="00897F61"/>
    <w:rsid w:val="008A098B"/>
    <w:rsid w:val="008A6215"/>
    <w:rsid w:val="008B021A"/>
    <w:rsid w:val="008B0B69"/>
    <w:rsid w:val="008B0E4B"/>
    <w:rsid w:val="008B121C"/>
    <w:rsid w:val="008B2507"/>
    <w:rsid w:val="008B5ADB"/>
    <w:rsid w:val="008B767D"/>
    <w:rsid w:val="008C013A"/>
    <w:rsid w:val="008C2B82"/>
    <w:rsid w:val="008C4955"/>
    <w:rsid w:val="008C5194"/>
    <w:rsid w:val="008D0BB5"/>
    <w:rsid w:val="008D1D02"/>
    <w:rsid w:val="008D7C07"/>
    <w:rsid w:val="008E04AD"/>
    <w:rsid w:val="008E0AC4"/>
    <w:rsid w:val="008E0F21"/>
    <w:rsid w:val="008E2892"/>
    <w:rsid w:val="008E4AD7"/>
    <w:rsid w:val="008E4DCC"/>
    <w:rsid w:val="008E51EB"/>
    <w:rsid w:val="008E5964"/>
    <w:rsid w:val="008F334E"/>
    <w:rsid w:val="008F48D3"/>
    <w:rsid w:val="008F5408"/>
    <w:rsid w:val="0090080D"/>
    <w:rsid w:val="0090102A"/>
    <w:rsid w:val="0090214D"/>
    <w:rsid w:val="00902B3A"/>
    <w:rsid w:val="00904AFB"/>
    <w:rsid w:val="00911459"/>
    <w:rsid w:val="00912228"/>
    <w:rsid w:val="009143EF"/>
    <w:rsid w:val="009168E5"/>
    <w:rsid w:val="00916F89"/>
    <w:rsid w:val="009171C7"/>
    <w:rsid w:val="009202B7"/>
    <w:rsid w:val="0092220B"/>
    <w:rsid w:val="009241C0"/>
    <w:rsid w:val="0092555B"/>
    <w:rsid w:val="009302D7"/>
    <w:rsid w:val="009327A8"/>
    <w:rsid w:val="00935717"/>
    <w:rsid w:val="009365ED"/>
    <w:rsid w:val="00937FC3"/>
    <w:rsid w:val="00941E1B"/>
    <w:rsid w:val="009540F8"/>
    <w:rsid w:val="009559A5"/>
    <w:rsid w:val="00955A79"/>
    <w:rsid w:val="00960169"/>
    <w:rsid w:val="00960345"/>
    <w:rsid w:val="00964E55"/>
    <w:rsid w:val="009661B2"/>
    <w:rsid w:val="009837EC"/>
    <w:rsid w:val="009869F1"/>
    <w:rsid w:val="0099054C"/>
    <w:rsid w:val="009948C2"/>
    <w:rsid w:val="00996712"/>
    <w:rsid w:val="009A047F"/>
    <w:rsid w:val="009A1860"/>
    <w:rsid w:val="009A1AA9"/>
    <w:rsid w:val="009A4523"/>
    <w:rsid w:val="009A5725"/>
    <w:rsid w:val="009A5D8F"/>
    <w:rsid w:val="009A5F9E"/>
    <w:rsid w:val="009B23FA"/>
    <w:rsid w:val="009B2A8F"/>
    <w:rsid w:val="009B2F21"/>
    <w:rsid w:val="009B4195"/>
    <w:rsid w:val="009B63BA"/>
    <w:rsid w:val="009B6693"/>
    <w:rsid w:val="009B6A32"/>
    <w:rsid w:val="009B7750"/>
    <w:rsid w:val="009B7C2F"/>
    <w:rsid w:val="009C2B27"/>
    <w:rsid w:val="009C315C"/>
    <w:rsid w:val="009C6432"/>
    <w:rsid w:val="009C742A"/>
    <w:rsid w:val="009D2A95"/>
    <w:rsid w:val="009D40AB"/>
    <w:rsid w:val="009D53F3"/>
    <w:rsid w:val="009D6971"/>
    <w:rsid w:val="009E02E9"/>
    <w:rsid w:val="009E15F9"/>
    <w:rsid w:val="009E2607"/>
    <w:rsid w:val="009E27F7"/>
    <w:rsid w:val="009E7665"/>
    <w:rsid w:val="009F0026"/>
    <w:rsid w:val="009F0A94"/>
    <w:rsid w:val="009F213E"/>
    <w:rsid w:val="009F5323"/>
    <w:rsid w:val="009F6277"/>
    <w:rsid w:val="009F649A"/>
    <w:rsid w:val="00A00841"/>
    <w:rsid w:val="00A02997"/>
    <w:rsid w:val="00A02CC7"/>
    <w:rsid w:val="00A044CE"/>
    <w:rsid w:val="00A0495F"/>
    <w:rsid w:val="00A05D57"/>
    <w:rsid w:val="00A06887"/>
    <w:rsid w:val="00A06B88"/>
    <w:rsid w:val="00A11828"/>
    <w:rsid w:val="00A11C01"/>
    <w:rsid w:val="00A13327"/>
    <w:rsid w:val="00A15C9A"/>
    <w:rsid w:val="00A1688D"/>
    <w:rsid w:val="00A17656"/>
    <w:rsid w:val="00A21CD9"/>
    <w:rsid w:val="00A22CA3"/>
    <w:rsid w:val="00A249A8"/>
    <w:rsid w:val="00A25AB0"/>
    <w:rsid w:val="00A26A6B"/>
    <w:rsid w:val="00A2795D"/>
    <w:rsid w:val="00A27EC5"/>
    <w:rsid w:val="00A33384"/>
    <w:rsid w:val="00A361DD"/>
    <w:rsid w:val="00A40189"/>
    <w:rsid w:val="00A421AC"/>
    <w:rsid w:val="00A43B5A"/>
    <w:rsid w:val="00A43D1A"/>
    <w:rsid w:val="00A4478D"/>
    <w:rsid w:val="00A450A7"/>
    <w:rsid w:val="00A515A2"/>
    <w:rsid w:val="00A5216E"/>
    <w:rsid w:val="00A530E1"/>
    <w:rsid w:val="00A53785"/>
    <w:rsid w:val="00A5509B"/>
    <w:rsid w:val="00A576EA"/>
    <w:rsid w:val="00A60F88"/>
    <w:rsid w:val="00A6130E"/>
    <w:rsid w:val="00A642B3"/>
    <w:rsid w:val="00A66A38"/>
    <w:rsid w:val="00A66C82"/>
    <w:rsid w:val="00A67E9C"/>
    <w:rsid w:val="00A724E7"/>
    <w:rsid w:val="00A73127"/>
    <w:rsid w:val="00A746FF"/>
    <w:rsid w:val="00A756A9"/>
    <w:rsid w:val="00A76899"/>
    <w:rsid w:val="00A818B0"/>
    <w:rsid w:val="00A829C1"/>
    <w:rsid w:val="00A8329F"/>
    <w:rsid w:val="00A84C7B"/>
    <w:rsid w:val="00A85084"/>
    <w:rsid w:val="00A860C5"/>
    <w:rsid w:val="00A8694A"/>
    <w:rsid w:val="00A878E3"/>
    <w:rsid w:val="00A90A2B"/>
    <w:rsid w:val="00A91B4D"/>
    <w:rsid w:val="00A92F21"/>
    <w:rsid w:val="00A93F7C"/>
    <w:rsid w:val="00A95C1B"/>
    <w:rsid w:val="00A96D6F"/>
    <w:rsid w:val="00A97370"/>
    <w:rsid w:val="00A973F7"/>
    <w:rsid w:val="00A97D15"/>
    <w:rsid w:val="00AA088F"/>
    <w:rsid w:val="00AA36B5"/>
    <w:rsid w:val="00AA5C0F"/>
    <w:rsid w:val="00AA5F74"/>
    <w:rsid w:val="00AA5FE5"/>
    <w:rsid w:val="00AA692F"/>
    <w:rsid w:val="00AB0227"/>
    <w:rsid w:val="00AB03BA"/>
    <w:rsid w:val="00AB0D38"/>
    <w:rsid w:val="00AB4408"/>
    <w:rsid w:val="00AB5C33"/>
    <w:rsid w:val="00AB6561"/>
    <w:rsid w:val="00AC0BCC"/>
    <w:rsid w:val="00AC4C06"/>
    <w:rsid w:val="00AC539F"/>
    <w:rsid w:val="00AC764B"/>
    <w:rsid w:val="00AD04D5"/>
    <w:rsid w:val="00AD0771"/>
    <w:rsid w:val="00AD1972"/>
    <w:rsid w:val="00AD2A96"/>
    <w:rsid w:val="00AD3953"/>
    <w:rsid w:val="00AE037F"/>
    <w:rsid w:val="00AE0E77"/>
    <w:rsid w:val="00AE0F79"/>
    <w:rsid w:val="00AE388F"/>
    <w:rsid w:val="00AE4D0D"/>
    <w:rsid w:val="00AE5C40"/>
    <w:rsid w:val="00AF2F23"/>
    <w:rsid w:val="00AF4039"/>
    <w:rsid w:val="00AF4CD3"/>
    <w:rsid w:val="00AF69DD"/>
    <w:rsid w:val="00B001EE"/>
    <w:rsid w:val="00B00D78"/>
    <w:rsid w:val="00B012E8"/>
    <w:rsid w:val="00B0376B"/>
    <w:rsid w:val="00B04A73"/>
    <w:rsid w:val="00B07B5D"/>
    <w:rsid w:val="00B11260"/>
    <w:rsid w:val="00B14F9C"/>
    <w:rsid w:val="00B26035"/>
    <w:rsid w:val="00B2678F"/>
    <w:rsid w:val="00B277FC"/>
    <w:rsid w:val="00B27CCC"/>
    <w:rsid w:val="00B30AE2"/>
    <w:rsid w:val="00B31DD5"/>
    <w:rsid w:val="00B32088"/>
    <w:rsid w:val="00B332F3"/>
    <w:rsid w:val="00B35C90"/>
    <w:rsid w:val="00B37E9F"/>
    <w:rsid w:val="00B413D9"/>
    <w:rsid w:val="00B41C16"/>
    <w:rsid w:val="00B45D82"/>
    <w:rsid w:val="00B45F04"/>
    <w:rsid w:val="00B46E2D"/>
    <w:rsid w:val="00B47434"/>
    <w:rsid w:val="00B501CA"/>
    <w:rsid w:val="00B51D98"/>
    <w:rsid w:val="00B51E39"/>
    <w:rsid w:val="00B53908"/>
    <w:rsid w:val="00B55482"/>
    <w:rsid w:val="00B56325"/>
    <w:rsid w:val="00B578EE"/>
    <w:rsid w:val="00B57ADE"/>
    <w:rsid w:val="00B57F50"/>
    <w:rsid w:val="00B601E7"/>
    <w:rsid w:val="00B60BEA"/>
    <w:rsid w:val="00B65B3E"/>
    <w:rsid w:val="00B7002B"/>
    <w:rsid w:val="00B70A93"/>
    <w:rsid w:val="00B711C5"/>
    <w:rsid w:val="00B71B2E"/>
    <w:rsid w:val="00B72070"/>
    <w:rsid w:val="00B742A4"/>
    <w:rsid w:val="00B747C2"/>
    <w:rsid w:val="00B768E5"/>
    <w:rsid w:val="00B77559"/>
    <w:rsid w:val="00B80374"/>
    <w:rsid w:val="00B8312B"/>
    <w:rsid w:val="00B8415D"/>
    <w:rsid w:val="00B84A3E"/>
    <w:rsid w:val="00B8665D"/>
    <w:rsid w:val="00B86E4F"/>
    <w:rsid w:val="00B87BC6"/>
    <w:rsid w:val="00B92037"/>
    <w:rsid w:val="00B929C8"/>
    <w:rsid w:val="00B92F9A"/>
    <w:rsid w:val="00B93043"/>
    <w:rsid w:val="00B9430A"/>
    <w:rsid w:val="00B951A7"/>
    <w:rsid w:val="00B954CE"/>
    <w:rsid w:val="00B96337"/>
    <w:rsid w:val="00BA0668"/>
    <w:rsid w:val="00BA13EB"/>
    <w:rsid w:val="00BA31D9"/>
    <w:rsid w:val="00BA33B5"/>
    <w:rsid w:val="00BA4B77"/>
    <w:rsid w:val="00BA7DE4"/>
    <w:rsid w:val="00BB11B3"/>
    <w:rsid w:val="00BB1A19"/>
    <w:rsid w:val="00BB3597"/>
    <w:rsid w:val="00BB36BF"/>
    <w:rsid w:val="00BB67B3"/>
    <w:rsid w:val="00BC189F"/>
    <w:rsid w:val="00BC61DC"/>
    <w:rsid w:val="00BD0982"/>
    <w:rsid w:val="00BD2430"/>
    <w:rsid w:val="00BD2497"/>
    <w:rsid w:val="00BD2B47"/>
    <w:rsid w:val="00BE3857"/>
    <w:rsid w:val="00BE3E1A"/>
    <w:rsid w:val="00BE5D00"/>
    <w:rsid w:val="00BF046A"/>
    <w:rsid w:val="00BF061E"/>
    <w:rsid w:val="00BF1383"/>
    <w:rsid w:val="00BF2C8D"/>
    <w:rsid w:val="00BF3C24"/>
    <w:rsid w:val="00BF4331"/>
    <w:rsid w:val="00BF479A"/>
    <w:rsid w:val="00BF51AE"/>
    <w:rsid w:val="00BF699D"/>
    <w:rsid w:val="00BF6F52"/>
    <w:rsid w:val="00BF7613"/>
    <w:rsid w:val="00C01BD4"/>
    <w:rsid w:val="00C027D2"/>
    <w:rsid w:val="00C062B1"/>
    <w:rsid w:val="00C13762"/>
    <w:rsid w:val="00C142EC"/>
    <w:rsid w:val="00C14549"/>
    <w:rsid w:val="00C15525"/>
    <w:rsid w:val="00C15F85"/>
    <w:rsid w:val="00C17E7F"/>
    <w:rsid w:val="00C2025A"/>
    <w:rsid w:val="00C204D5"/>
    <w:rsid w:val="00C21DD4"/>
    <w:rsid w:val="00C22169"/>
    <w:rsid w:val="00C2239A"/>
    <w:rsid w:val="00C22DC7"/>
    <w:rsid w:val="00C26FCB"/>
    <w:rsid w:val="00C30F2B"/>
    <w:rsid w:val="00C31E07"/>
    <w:rsid w:val="00C32B26"/>
    <w:rsid w:val="00C32FE0"/>
    <w:rsid w:val="00C342CA"/>
    <w:rsid w:val="00C350AA"/>
    <w:rsid w:val="00C4061D"/>
    <w:rsid w:val="00C40649"/>
    <w:rsid w:val="00C47D40"/>
    <w:rsid w:val="00C51535"/>
    <w:rsid w:val="00C51B04"/>
    <w:rsid w:val="00C51DAC"/>
    <w:rsid w:val="00C54436"/>
    <w:rsid w:val="00C56068"/>
    <w:rsid w:val="00C56407"/>
    <w:rsid w:val="00C604A3"/>
    <w:rsid w:val="00C60F99"/>
    <w:rsid w:val="00C6245B"/>
    <w:rsid w:val="00C65181"/>
    <w:rsid w:val="00C673F0"/>
    <w:rsid w:val="00C677EF"/>
    <w:rsid w:val="00C7184A"/>
    <w:rsid w:val="00C7491F"/>
    <w:rsid w:val="00C757E9"/>
    <w:rsid w:val="00C7690C"/>
    <w:rsid w:val="00C76B04"/>
    <w:rsid w:val="00C80284"/>
    <w:rsid w:val="00C814D0"/>
    <w:rsid w:val="00C81507"/>
    <w:rsid w:val="00C8729F"/>
    <w:rsid w:val="00C87D39"/>
    <w:rsid w:val="00C9185F"/>
    <w:rsid w:val="00C93E21"/>
    <w:rsid w:val="00C9462D"/>
    <w:rsid w:val="00C95323"/>
    <w:rsid w:val="00C96E7D"/>
    <w:rsid w:val="00C97870"/>
    <w:rsid w:val="00CA1EF3"/>
    <w:rsid w:val="00CA26D7"/>
    <w:rsid w:val="00CA3093"/>
    <w:rsid w:val="00CA4956"/>
    <w:rsid w:val="00CA4D58"/>
    <w:rsid w:val="00CA7258"/>
    <w:rsid w:val="00CA788F"/>
    <w:rsid w:val="00CB1D10"/>
    <w:rsid w:val="00CB34E1"/>
    <w:rsid w:val="00CB5858"/>
    <w:rsid w:val="00CC0097"/>
    <w:rsid w:val="00CC0E22"/>
    <w:rsid w:val="00CC1290"/>
    <w:rsid w:val="00CC31CB"/>
    <w:rsid w:val="00CD08F0"/>
    <w:rsid w:val="00CD1EF3"/>
    <w:rsid w:val="00CD3E8E"/>
    <w:rsid w:val="00CE023A"/>
    <w:rsid w:val="00CE0CAD"/>
    <w:rsid w:val="00CE1CBC"/>
    <w:rsid w:val="00CE1ED1"/>
    <w:rsid w:val="00CE2A4C"/>
    <w:rsid w:val="00CE3059"/>
    <w:rsid w:val="00CE476D"/>
    <w:rsid w:val="00CE47E3"/>
    <w:rsid w:val="00CE50D0"/>
    <w:rsid w:val="00CE79F0"/>
    <w:rsid w:val="00CF06AC"/>
    <w:rsid w:val="00CF162E"/>
    <w:rsid w:val="00CF1F8F"/>
    <w:rsid w:val="00CF3F03"/>
    <w:rsid w:val="00CF42D4"/>
    <w:rsid w:val="00CF438E"/>
    <w:rsid w:val="00CF5053"/>
    <w:rsid w:val="00CF6566"/>
    <w:rsid w:val="00CF6C91"/>
    <w:rsid w:val="00D003C3"/>
    <w:rsid w:val="00D01FE1"/>
    <w:rsid w:val="00D02306"/>
    <w:rsid w:val="00D0252B"/>
    <w:rsid w:val="00D056A5"/>
    <w:rsid w:val="00D069B3"/>
    <w:rsid w:val="00D0707E"/>
    <w:rsid w:val="00D07087"/>
    <w:rsid w:val="00D10E6B"/>
    <w:rsid w:val="00D12E0C"/>
    <w:rsid w:val="00D13E01"/>
    <w:rsid w:val="00D1493F"/>
    <w:rsid w:val="00D15F3D"/>
    <w:rsid w:val="00D1702C"/>
    <w:rsid w:val="00D21A9F"/>
    <w:rsid w:val="00D23CB8"/>
    <w:rsid w:val="00D24859"/>
    <w:rsid w:val="00D2710E"/>
    <w:rsid w:val="00D30F41"/>
    <w:rsid w:val="00D33962"/>
    <w:rsid w:val="00D34D7B"/>
    <w:rsid w:val="00D35B71"/>
    <w:rsid w:val="00D35C3E"/>
    <w:rsid w:val="00D4100A"/>
    <w:rsid w:val="00D4337B"/>
    <w:rsid w:val="00D43B12"/>
    <w:rsid w:val="00D4604C"/>
    <w:rsid w:val="00D46A01"/>
    <w:rsid w:val="00D47E21"/>
    <w:rsid w:val="00D50E66"/>
    <w:rsid w:val="00D5182E"/>
    <w:rsid w:val="00D5194E"/>
    <w:rsid w:val="00D51D21"/>
    <w:rsid w:val="00D52280"/>
    <w:rsid w:val="00D524FA"/>
    <w:rsid w:val="00D52773"/>
    <w:rsid w:val="00D52F45"/>
    <w:rsid w:val="00D62330"/>
    <w:rsid w:val="00D62D03"/>
    <w:rsid w:val="00D645DF"/>
    <w:rsid w:val="00D65506"/>
    <w:rsid w:val="00D65FD1"/>
    <w:rsid w:val="00D67EE4"/>
    <w:rsid w:val="00D7069F"/>
    <w:rsid w:val="00D70A04"/>
    <w:rsid w:val="00D76960"/>
    <w:rsid w:val="00D77256"/>
    <w:rsid w:val="00D8151A"/>
    <w:rsid w:val="00D846B4"/>
    <w:rsid w:val="00D91FDD"/>
    <w:rsid w:val="00D9413E"/>
    <w:rsid w:val="00D94988"/>
    <w:rsid w:val="00D97484"/>
    <w:rsid w:val="00DA1541"/>
    <w:rsid w:val="00DA3546"/>
    <w:rsid w:val="00DA43F9"/>
    <w:rsid w:val="00DA6215"/>
    <w:rsid w:val="00DA70B9"/>
    <w:rsid w:val="00DB0413"/>
    <w:rsid w:val="00DB2B2F"/>
    <w:rsid w:val="00DB5058"/>
    <w:rsid w:val="00DB7688"/>
    <w:rsid w:val="00DC2C65"/>
    <w:rsid w:val="00DC2CA7"/>
    <w:rsid w:val="00DC3BD5"/>
    <w:rsid w:val="00DC41A8"/>
    <w:rsid w:val="00DC7663"/>
    <w:rsid w:val="00DD26F3"/>
    <w:rsid w:val="00DD34F9"/>
    <w:rsid w:val="00DD3B16"/>
    <w:rsid w:val="00DD3C25"/>
    <w:rsid w:val="00DD3CC8"/>
    <w:rsid w:val="00DD3F8B"/>
    <w:rsid w:val="00DD55CE"/>
    <w:rsid w:val="00DD5D2D"/>
    <w:rsid w:val="00DD64EA"/>
    <w:rsid w:val="00DE19A3"/>
    <w:rsid w:val="00DE2F99"/>
    <w:rsid w:val="00DE480E"/>
    <w:rsid w:val="00DF54EF"/>
    <w:rsid w:val="00DF6F14"/>
    <w:rsid w:val="00DF7B00"/>
    <w:rsid w:val="00DF7CD9"/>
    <w:rsid w:val="00E001C9"/>
    <w:rsid w:val="00E0059B"/>
    <w:rsid w:val="00E021CB"/>
    <w:rsid w:val="00E03E45"/>
    <w:rsid w:val="00E05787"/>
    <w:rsid w:val="00E061EC"/>
    <w:rsid w:val="00E06CC7"/>
    <w:rsid w:val="00E1074E"/>
    <w:rsid w:val="00E13477"/>
    <w:rsid w:val="00E15000"/>
    <w:rsid w:val="00E1738B"/>
    <w:rsid w:val="00E23B39"/>
    <w:rsid w:val="00E25912"/>
    <w:rsid w:val="00E25CD7"/>
    <w:rsid w:val="00E302C1"/>
    <w:rsid w:val="00E30D55"/>
    <w:rsid w:val="00E31EAB"/>
    <w:rsid w:val="00E35F4D"/>
    <w:rsid w:val="00E42D02"/>
    <w:rsid w:val="00E44880"/>
    <w:rsid w:val="00E4611C"/>
    <w:rsid w:val="00E463A2"/>
    <w:rsid w:val="00E46AA1"/>
    <w:rsid w:val="00E47F10"/>
    <w:rsid w:val="00E509F9"/>
    <w:rsid w:val="00E520E3"/>
    <w:rsid w:val="00E5222D"/>
    <w:rsid w:val="00E53A1C"/>
    <w:rsid w:val="00E54AAE"/>
    <w:rsid w:val="00E56C39"/>
    <w:rsid w:val="00E56EA4"/>
    <w:rsid w:val="00E57D9F"/>
    <w:rsid w:val="00E626C9"/>
    <w:rsid w:val="00E6329A"/>
    <w:rsid w:val="00E64C47"/>
    <w:rsid w:val="00E67BF9"/>
    <w:rsid w:val="00E71CB9"/>
    <w:rsid w:val="00E71E0B"/>
    <w:rsid w:val="00E75CAE"/>
    <w:rsid w:val="00E80170"/>
    <w:rsid w:val="00E81351"/>
    <w:rsid w:val="00E83322"/>
    <w:rsid w:val="00E8519E"/>
    <w:rsid w:val="00E90DB2"/>
    <w:rsid w:val="00E9144B"/>
    <w:rsid w:val="00E92B6E"/>
    <w:rsid w:val="00E9428D"/>
    <w:rsid w:val="00E944C3"/>
    <w:rsid w:val="00E97049"/>
    <w:rsid w:val="00EA25D3"/>
    <w:rsid w:val="00EA381D"/>
    <w:rsid w:val="00EA4857"/>
    <w:rsid w:val="00EA4E97"/>
    <w:rsid w:val="00EA4F54"/>
    <w:rsid w:val="00EA7CC7"/>
    <w:rsid w:val="00EB0D6D"/>
    <w:rsid w:val="00EB1B40"/>
    <w:rsid w:val="00EB25C0"/>
    <w:rsid w:val="00EB34A7"/>
    <w:rsid w:val="00EB50CC"/>
    <w:rsid w:val="00EB5FCD"/>
    <w:rsid w:val="00EB60AA"/>
    <w:rsid w:val="00EB7233"/>
    <w:rsid w:val="00EC5202"/>
    <w:rsid w:val="00EC76E6"/>
    <w:rsid w:val="00ED0B9E"/>
    <w:rsid w:val="00ED1E66"/>
    <w:rsid w:val="00ED379F"/>
    <w:rsid w:val="00ED3C30"/>
    <w:rsid w:val="00ED479C"/>
    <w:rsid w:val="00ED5CAC"/>
    <w:rsid w:val="00ED7EBA"/>
    <w:rsid w:val="00EE0122"/>
    <w:rsid w:val="00EE0484"/>
    <w:rsid w:val="00EE6BCF"/>
    <w:rsid w:val="00EF0C13"/>
    <w:rsid w:val="00EF1BE0"/>
    <w:rsid w:val="00EF2B52"/>
    <w:rsid w:val="00EF6A60"/>
    <w:rsid w:val="00EF7068"/>
    <w:rsid w:val="00F0161E"/>
    <w:rsid w:val="00F0442E"/>
    <w:rsid w:val="00F04F71"/>
    <w:rsid w:val="00F058F2"/>
    <w:rsid w:val="00F06C67"/>
    <w:rsid w:val="00F06F0F"/>
    <w:rsid w:val="00F122AD"/>
    <w:rsid w:val="00F1388B"/>
    <w:rsid w:val="00F13C8C"/>
    <w:rsid w:val="00F15388"/>
    <w:rsid w:val="00F164DB"/>
    <w:rsid w:val="00F17108"/>
    <w:rsid w:val="00F207E2"/>
    <w:rsid w:val="00F20CE5"/>
    <w:rsid w:val="00F237EA"/>
    <w:rsid w:val="00F24241"/>
    <w:rsid w:val="00F26B56"/>
    <w:rsid w:val="00F27E1A"/>
    <w:rsid w:val="00F31775"/>
    <w:rsid w:val="00F31C56"/>
    <w:rsid w:val="00F322C4"/>
    <w:rsid w:val="00F37F1D"/>
    <w:rsid w:val="00F40967"/>
    <w:rsid w:val="00F40C07"/>
    <w:rsid w:val="00F41384"/>
    <w:rsid w:val="00F43F10"/>
    <w:rsid w:val="00F46ACC"/>
    <w:rsid w:val="00F52494"/>
    <w:rsid w:val="00F52C09"/>
    <w:rsid w:val="00F55955"/>
    <w:rsid w:val="00F572CD"/>
    <w:rsid w:val="00F6020B"/>
    <w:rsid w:val="00F61515"/>
    <w:rsid w:val="00F62A4D"/>
    <w:rsid w:val="00F62ECA"/>
    <w:rsid w:val="00F63252"/>
    <w:rsid w:val="00F64ED5"/>
    <w:rsid w:val="00F654FB"/>
    <w:rsid w:val="00F67F52"/>
    <w:rsid w:val="00F706EE"/>
    <w:rsid w:val="00F72B19"/>
    <w:rsid w:val="00F72FD0"/>
    <w:rsid w:val="00F733BE"/>
    <w:rsid w:val="00F73EDB"/>
    <w:rsid w:val="00F768C4"/>
    <w:rsid w:val="00F77B96"/>
    <w:rsid w:val="00F8079D"/>
    <w:rsid w:val="00F827B8"/>
    <w:rsid w:val="00F90072"/>
    <w:rsid w:val="00F9101D"/>
    <w:rsid w:val="00F9395A"/>
    <w:rsid w:val="00F941FD"/>
    <w:rsid w:val="00F96B11"/>
    <w:rsid w:val="00F975BC"/>
    <w:rsid w:val="00FA22FB"/>
    <w:rsid w:val="00FA2DBA"/>
    <w:rsid w:val="00FA5CB2"/>
    <w:rsid w:val="00FA5F6B"/>
    <w:rsid w:val="00FA65A1"/>
    <w:rsid w:val="00FA7E00"/>
    <w:rsid w:val="00FB0CF8"/>
    <w:rsid w:val="00FB210B"/>
    <w:rsid w:val="00FB24FB"/>
    <w:rsid w:val="00FB5345"/>
    <w:rsid w:val="00FB71D1"/>
    <w:rsid w:val="00FC04BC"/>
    <w:rsid w:val="00FC07F8"/>
    <w:rsid w:val="00FC2B4A"/>
    <w:rsid w:val="00FC2DBB"/>
    <w:rsid w:val="00FC4388"/>
    <w:rsid w:val="00FC46E7"/>
    <w:rsid w:val="00FC4D31"/>
    <w:rsid w:val="00FC51C3"/>
    <w:rsid w:val="00FC6F0A"/>
    <w:rsid w:val="00FD0C7C"/>
    <w:rsid w:val="00FD134C"/>
    <w:rsid w:val="00FD22F2"/>
    <w:rsid w:val="00FD38E0"/>
    <w:rsid w:val="00FD47B4"/>
    <w:rsid w:val="00FD6138"/>
    <w:rsid w:val="00FE0461"/>
    <w:rsid w:val="00FE0674"/>
    <w:rsid w:val="00FE3450"/>
    <w:rsid w:val="00FE534D"/>
    <w:rsid w:val="00FE5ADE"/>
    <w:rsid w:val="00FE5BB3"/>
    <w:rsid w:val="00FF3A4A"/>
    <w:rsid w:val="00FF3DAF"/>
    <w:rsid w:val="00FF412E"/>
    <w:rsid w:val="00FF6016"/>
    <w:rsid w:val="00FF6B6D"/>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3f37e5,#33f,#2121ff"/>
    </o:shapedefaults>
    <o:shapelayout v:ext="edit">
      <o:idmap v:ext="edit" data="1"/>
    </o:shapelayout>
  </w:shapeDefaults>
  <w:decimalSymbol w:val="."/>
  <w:listSeparator w:val=","/>
  <w14:docId w14:val="0A2E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9D"/>
    <w:rPr>
      <w:rFonts w:ascii="CG Times" w:hAnsi="CG Times"/>
      <w:noProof/>
    </w:rPr>
  </w:style>
  <w:style w:type="paragraph" w:styleId="Heading1">
    <w:name w:val="heading 1"/>
    <w:basedOn w:val="Normal"/>
    <w:next w:val="Normal"/>
    <w:qFormat/>
    <w:rsid w:val="009A5F9E"/>
    <w:pPr>
      <w:keepNext/>
      <w:jc w:val="center"/>
      <w:outlineLvl w:val="0"/>
    </w:pPr>
    <w:rPr>
      <w:rFonts w:ascii="Times New Roman" w:hAnsi="Times New Roman"/>
      <w:sz w:val="24"/>
    </w:rPr>
  </w:style>
  <w:style w:type="paragraph" w:styleId="Heading2">
    <w:name w:val="heading 2"/>
    <w:basedOn w:val="Normal"/>
    <w:next w:val="Normal"/>
    <w:qFormat/>
    <w:rsid w:val="009A5F9E"/>
    <w:pPr>
      <w:keepNext/>
      <w:jc w:val="center"/>
      <w:outlineLvl w:val="1"/>
    </w:pPr>
    <w:rPr>
      <w:rFonts w:ascii="Times New Roman" w:hAnsi="Times New Roman"/>
      <w:b/>
      <w:sz w:val="28"/>
    </w:rPr>
  </w:style>
  <w:style w:type="paragraph" w:styleId="Heading3">
    <w:name w:val="heading 3"/>
    <w:basedOn w:val="Normal"/>
    <w:next w:val="Normal"/>
    <w:link w:val="Heading3Char"/>
    <w:qFormat/>
    <w:rsid w:val="009A5F9E"/>
    <w:pPr>
      <w:keepNext/>
      <w:jc w:val="center"/>
      <w:outlineLvl w:val="2"/>
    </w:pPr>
    <w:rPr>
      <w:b/>
      <w:sz w:val="24"/>
      <w:u w:val="single"/>
    </w:rPr>
  </w:style>
  <w:style w:type="paragraph" w:styleId="Heading4">
    <w:name w:val="heading 4"/>
    <w:basedOn w:val="Normal"/>
    <w:next w:val="Normal"/>
    <w:qFormat/>
    <w:rsid w:val="009A5F9E"/>
    <w:pPr>
      <w:keepNext/>
      <w:jc w:val="center"/>
      <w:outlineLvl w:val="3"/>
    </w:pPr>
    <w:rPr>
      <w:rFonts w:ascii="Times New Roman" w:hAnsi="Times New Roman"/>
      <w:b/>
      <w:sz w:val="36"/>
    </w:rPr>
  </w:style>
  <w:style w:type="paragraph" w:styleId="Heading5">
    <w:name w:val="heading 5"/>
    <w:basedOn w:val="Normal"/>
    <w:next w:val="Normal"/>
    <w:link w:val="Heading5Char"/>
    <w:qFormat/>
    <w:rsid w:val="009A5F9E"/>
    <w:pPr>
      <w:keepNext/>
      <w:outlineLvl w:val="4"/>
    </w:pPr>
    <w:rPr>
      <w:rFonts w:ascii="Times New Roman" w:hAnsi="Times New Roman"/>
      <w:b/>
      <w:noProof w:val="0"/>
      <w:sz w:val="24"/>
    </w:rPr>
  </w:style>
  <w:style w:type="paragraph" w:styleId="Heading6">
    <w:name w:val="heading 6"/>
    <w:basedOn w:val="Normal"/>
    <w:next w:val="Normal"/>
    <w:qFormat/>
    <w:rsid w:val="009A5F9E"/>
    <w:pPr>
      <w:keepNext/>
      <w:jc w:val="center"/>
      <w:outlineLvl w:val="5"/>
    </w:pPr>
    <w:rPr>
      <w:rFonts w:ascii="Times New Roman" w:hAnsi="Times New Roman"/>
      <w:b/>
      <w:sz w:val="32"/>
    </w:rPr>
  </w:style>
  <w:style w:type="paragraph" w:styleId="Heading7">
    <w:name w:val="heading 7"/>
    <w:basedOn w:val="Normal"/>
    <w:next w:val="Normal"/>
    <w:qFormat/>
    <w:rsid w:val="009A5F9E"/>
    <w:pPr>
      <w:keepNext/>
      <w:numPr>
        <w:numId w:val="1"/>
      </w:numPr>
      <w:ind w:hanging="270"/>
      <w:outlineLvl w:val="6"/>
    </w:pPr>
    <w:rPr>
      <w:rFonts w:ascii="Times New Roman" w:hAnsi="Times New Roman"/>
      <w:b/>
      <w:noProof w:val="0"/>
      <w:sz w:val="24"/>
    </w:rPr>
  </w:style>
  <w:style w:type="paragraph" w:styleId="Heading8">
    <w:name w:val="heading 8"/>
    <w:basedOn w:val="Normal"/>
    <w:next w:val="Normal"/>
    <w:link w:val="Heading8Char"/>
    <w:qFormat/>
    <w:rsid w:val="009A5F9E"/>
    <w:pPr>
      <w:keepNext/>
      <w:outlineLvl w:val="7"/>
    </w:pPr>
    <w:rPr>
      <w:rFonts w:ascii="Times New Roman" w:hAnsi="Times New Roman"/>
      <w:b/>
      <w:sz w:val="24"/>
      <w:u w:val="single"/>
    </w:rPr>
  </w:style>
  <w:style w:type="paragraph" w:styleId="Heading9">
    <w:name w:val="heading 9"/>
    <w:basedOn w:val="Normal"/>
    <w:next w:val="Normal"/>
    <w:qFormat/>
    <w:rsid w:val="009A5F9E"/>
    <w:pPr>
      <w:keepNext/>
      <w:jc w:val="center"/>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5F9E"/>
    <w:pPr>
      <w:tabs>
        <w:tab w:val="center" w:pos="4320"/>
        <w:tab w:val="right" w:pos="8640"/>
      </w:tabs>
    </w:pPr>
  </w:style>
  <w:style w:type="paragraph" w:styleId="BodyText">
    <w:name w:val="Body Text"/>
    <w:basedOn w:val="Normal"/>
    <w:semiHidden/>
    <w:rsid w:val="009A5F9E"/>
    <w:rPr>
      <w:rFonts w:ascii="Times New Roman" w:hAnsi="Times New Roman"/>
      <w:b/>
      <w:sz w:val="24"/>
    </w:rPr>
  </w:style>
  <w:style w:type="character" w:styleId="PageNumber">
    <w:name w:val="page number"/>
    <w:basedOn w:val="DefaultParagraphFont"/>
    <w:semiHidden/>
    <w:rsid w:val="009A5F9E"/>
  </w:style>
  <w:style w:type="paragraph" w:styleId="Header">
    <w:name w:val="header"/>
    <w:basedOn w:val="Normal"/>
    <w:semiHidden/>
    <w:rsid w:val="009A5F9E"/>
    <w:pPr>
      <w:tabs>
        <w:tab w:val="center" w:pos="4320"/>
        <w:tab w:val="right" w:pos="8640"/>
      </w:tabs>
    </w:pPr>
  </w:style>
  <w:style w:type="paragraph" w:styleId="BodyText2">
    <w:name w:val="Body Text 2"/>
    <w:basedOn w:val="Normal"/>
    <w:semiHidden/>
    <w:rsid w:val="009A5F9E"/>
    <w:rPr>
      <w:rFonts w:ascii="Times New Roman" w:hAnsi="Times New Roman"/>
      <w:sz w:val="28"/>
    </w:rPr>
  </w:style>
  <w:style w:type="character" w:styleId="Hyperlink">
    <w:name w:val="Hyperlink"/>
    <w:basedOn w:val="DefaultParagraphFont"/>
    <w:rsid w:val="009A5F9E"/>
    <w:rPr>
      <w:color w:val="0000FF"/>
      <w:u w:val="single"/>
    </w:rPr>
  </w:style>
  <w:style w:type="paragraph" w:styleId="BodyText3">
    <w:name w:val="Body Text 3"/>
    <w:basedOn w:val="Normal"/>
    <w:semiHidden/>
    <w:rsid w:val="009A5F9E"/>
    <w:rPr>
      <w:rFonts w:ascii="Times New Roman" w:hAnsi="Times New Roman"/>
      <w:b/>
      <w:sz w:val="32"/>
    </w:rPr>
  </w:style>
  <w:style w:type="paragraph" w:styleId="Title">
    <w:name w:val="Title"/>
    <w:basedOn w:val="Normal"/>
    <w:qFormat/>
    <w:rsid w:val="009A5F9E"/>
    <w:pPr>
      <w:jc w:val="center"/>
    </w:pPr>
    <w:rPr>
      <w:rFonts w:ascii="Times New Roman" w:hAnsi="Times New Roman"/>
      <w:b/>
      <w:noProof w:val="0"/>
      <w:sz w:val="28"/>
    </w:rPr>
  </w:style>
  <w:style w:type="character" w:styleId="Strong">
    <w:name w:val="Strong"/>
    <w:basedOn w:val="DefaultParagraphFont"/>
    <w:uiPriority w:val="22"/>
    <w:qFormat/>
    <w:rsid w:val="009A5F9E"/>
    <w:rPr>
      <w:b/>
      <w:bCs/>
    </w:rPr>
  </w:style>
  <w:style w:type="paragraph" w:styleId="BodyTextIndent">
    <w:name w:val="Body Text Indent"/>
    <w:basedOn w:val="Normal"/>
    <w:semiHidden/>
    <w:rsid w:val="009A5F9E"/>
    <w:pPr>
      <w:ind w:left="360"/>
    </w:pPr>
    <w:rPr>
      <w:rFonts w:ascii="Times New Roman" w:hAnsi="Times New Roman"/>
      <w:sz w:val="24"/>
    </w:rPr>
  </w:style>
  <w:style w:type="character" w:styleId="FollowedHyperlink">
    <w:name w:val="FollowedHyperlink"/>
    <w:basedOn w:val="DefaultParagraphFont"/>
    <w:semiHidden/>
    <w:rsid w:val="009A5F9E"/>
    <w:rPr>
      <w:color w:val="800080"/>
      <w:u w:val="single"/>
    </w:rPr>
  </w:style>
  <w:style w:type="paragraph" w:styleId="List">
    <w:name w:val="List"/>
    <w:basedOn w:val="Normal"/>
    <w:semiHidden/>
    <w:rsid w:val="009A5F9E"/>
    <w:pPr>
      <w:ind w:left="360" w:hanging="360"/>
    </w:pPr>
  </w:style>
  <w:style w:type="paragraph" w:styleId="List2">
    <w:name w:val="List 2"/>
    <w:basedOn w:val="Normal"/>
    <w:semiHidden/>
    <w:rsid w:val="009A5F9E"/>
    <w:pPr>
      <w:ind w:left="720" w:hanging="360"/>
    </w:pPr>
  </w:style>
  <w:style w:type="paragraph" w:styleId="List3">
    <w:name w:val="List 3"/>
    <w:basedOn w:val="Normal"/>
    <w:semiHidden/>
    <w:rsid w:val="009A5F9E"/>
    <w:pPr>
      <w:ind w:left="1080" w:hanging="360"/>
    </w:pPr>
  </w:style>
  <w:style w:type="paragraph" w:styleId="List4">
    <w:name w:val="List 4"/>
    <w:basedOn w:val="Normal"/>
    <w:semiHidden/>
    <w:rsid w:val="009A5F9E"/>
    <w:pPr>
      <w:ind w:left="1440" w:hanging="360"/>
    </w:pPr>
  </w:style>
  <w:style w:type="paragraph" w:styleId="ListBullet2">
    <w:name w:val="List Bullet 2"/>
    <w:basedOn w:val="Normal"/>
    <w:autoRedefine/>
    <w:semiHidden/>
    <w:rsid w:val="00EB5FCD"/>
    <w:pPr>
      <w:numPr>
        <w:numId w:val="7"/>
      </w:numPr>
      <w:tabs>
        <w:tab w:val="left" w:pos="720"/>
        <w:tab w:val="left" w:pos="1080"/>
      </w:tabs>
      <w:jc w:val="both"/>
    </w:pPr>
    <w:rPr>
      <w:rFonts w:ascii="Comic Sans MS" w:hAnsi="Comic Sans MS"/>
      <w:b/>
    </w:rPr>
  </w:style>
  <w:style w:type="paragraph" w:styleId="ListBullet3">
    <w:name w:val="List Bullet 3"/>
    <w:basedOn w:val="Normal"/>
    <w:autoRedefine/>
    <w:semiHidden/>
    <w:rsid w:val="001C7E4E"/>
    <w:rPr>
      <w:rFonts w:ascii="Comic Sans MS" w:hAnsi="Comic Sans MS"/>
      <w:sz w:val="18"/>
      <w:szCs w:val="18"/>
    </w:rPr>
  </w:style>
  <w:style w:type="paragraph" w:styleId="ListContinue2">
    <w:name w:val="List Continue 2"/>
    <w:basedOn w:val="Normal"/>
    <w:semiHidden/>
    <w:rsid w:val="009A5F9E"/>
    <w:pPr>
      <w:spacing w:after="120"/>
      <w:ind w:left="720"/>
    </w:pPr>
  </w:style>
  <w:style w:type="paragraph" w:styleId="Subtitle">
    <w:name w:val="Subtitle"/>
    <w:basedOn w:val="Normal"/>
    <w:qFormat/>
    <w:rsid w:val="009A5F9E"/>
    <w:pPr>
      <w:spacing w:after="60"/>
      <w:jc w:val="center"/>
      <w:outlineLvl w:val="1"/>
    </w:pPr>
    <w:rPr>
      <w:rFonts w:ascii="Arial" w:hAnsi="Arial" w:cs="Arial"/>
      <w:sz w:val="24"/>
      <w:szCs w:val="24"/>
    </w:rPr>
  </w:style>
  <w:style w:type="paragraph" w:styleId="NormalIndent">
    <w:name w:val="Normal Indent"/>
    <w:basedOn w:val="Normal"/>
    <w:semiHidden/>
    <w:rsid w:val="009A5F9E"/>
    <w:pPr>
      <w:ind w:left="720"/>
    </w:pPr>
  </w:style>
  <w:style w:type="paragraph" w:styleId="ListContinue3">
    <w:name w:val="List Continue 3"/>
    <w:basedOn w:val="Normal"/>
    <w:semiHidden/>
    <w:rsid w:val="009A5F9E"/>
    <w:pPr>
      <w:spacing w:after="120"/>
      <w:ind w:left="1080"/>
    </w:pPr>
  </w:style>
  <w:style w:type="paragraph" w:customStyle="1" w:styleId="Default">
    <w:name w:val="Default"/>
    <w:rsid w:val="009A5F9E"/>
    <w:pPr>
      <w:widowControl w:val="0"/>
      <w:autoSpaceDE w:val="0"/>
      <w:autoSpaceDN w:val="0"/>
      <w:adjustRightInd w:val="0"/>
    </w:pPr>
    <w:rPr>
      <w:color w:val="000000"/>
      <w:sz w:val="24"/>
      <w:szCs w:val="24"/>
    </w:rPr>
  </w:style>
  <w:style w:type="paragraph" w:styleId="Caption">
    <w:name w:val="caption"/>
    <w:basedOn w:val="Normal"/>
    <w:next w:val="Normal"/>
    <w:qFormat/>
    <w:rsid w:val="009A5F9E"/>
    <w:pPr>
      <w:tabs>
        <w:tab w:val="left" w:pos="5760"/>
      </w:tabs>
      <w:jc w:val="center"/>
    </w:pPr>
    <w:rPr>
      <w:rFonts w:ascii="Comic Sans MS" w:hAnsi="Comic Sans MS"/>
      <w:b/>
      <w:bCs/>
      <w:sz w:val="32"/>
      <w:u w:val="single"/>
    </w:rPr>
  </w:style>
  <w:style w:type="paragraph" w:styleId="BalloonText">
    <w:name w:val="Balloon Text"/>
    <w:basedOn w:val="Normal"/>
    <w:link w:val="BalloonTextChar"/>
    <w:uiPriority w:val="99"/>
    <w:semiHidden/>
    <w:unhideWhenUsed/>
    <w:rsid w:val="00347E97"/>
    <w:rPr>
      <w:rFonts w:ascii="Tahoma" w:hAnsi="Tahoma" w:cs="Tahoma"/>
      <w:sz w:val="16"/>
      <w:szCs w:val="16"/>
    </w:rPr>
  </w:style>
  <w:style w:type="character" w:customStyle="1" w:styleId="BalloonTextChar">
    <w:name w:val="Balloon Text Char"/>
    <w:basedOn w:val="DefaultParagraphFont"/>
    <w:link w:val="BalloonText"/>
    <w:uiPriority w:val="99"/>
    <w:semiHidden/>
    <w:rsid w:val="00347E97"/>
    <w:rPr>
      <w:rFonts w:ascii="Tahoma" w:hAnsi="Tahoma" w:cs="Tahoma"/>
      <w:noProof/>
      <w:sz w:val="16"/>
      <w:szCs w:val="16"/>
    </w:rPr>
  </w:style>
  <w:style w:type="paragraph" w:styleId="Revision">
    <w:name w:val="Revision"/>
    <w:hidden/>
    <w:uiPriority w:val="99"/>
    <w:semiHidden/>
    <w:rsid w:val="00D62D03"/>
    <w:rPr>
      <w:rFonts w:ascii="CG Times" w:hAnsi="CG Times"/>
      <w:noProof/>
    </w:rPr>
  </w:style>
  <w:style w:type="paragraph" w:styleId="ListParagraph">
    <w:name w:val="List Paragraph"/>
    <w:basedOn w:val="Normal"/>
    <w:uiPriority w:val="34"/>
    <w:qFormat/>
    <w:rsid w:val="00454344"/>
    <w:pPr>
      <w:ind w:left="720"/>
      <w:contextualSpacing/>
    </w:pPr>
  </w:style>
  <w:style w:type="table" w:styleId="TableGrid">
    <w:name w:val="Table Grid"/>
    <w:basedOn w:val="TableNormal"/>
    <w:uiPriority w:val="39"/>
    <w:rsid w:val="00037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A4B77"/>
    <w:rPr>
      <w:rFonts w:ascii="CG Times" w:hAnsi="CG Times"/>
      <w:noProof/>
    </w:rPr>
  </w:style>
  <w:style w:type="paragraph" w:styleId="NormalWeb">
    <w:name w:val="Normal (Web)"/>
    <w:basedOn w:val="Normal"/>
    <w:uiPriority w:val="99"/>
    <w:unhideWhenUsed/>
    <w:rsid w:val="00937FC3"/>
    <w:pPr>
      <w:spacing w:before="100" w:beforeAutospacing="1" w:after="100" w:afterAutospacing="1"/>
    </w:pPr>
    <w:rPr>
      <w:rFonts w:ascii="Times New Roman" w:hAnsi="Times New Roman"/>
      <w:noProof w:val="0"/>
      <w:sz w:val="24"/>
      <w:szCs w:val="24"/>
    </w:rPr>
  </w:style>
  <w:style w:type="character" w:customStyle="1" w:styleId="apple-style-span">
    <w:name w:val="apple-style-span"/>
    <w:basedOn w:val="DefaultParagraphFont"/>
    <w:rsid w:val="00937FC3"/>
  </w:style>
  <w:style w:type="character" w:styleId="Emphasis">
    <w:name w:val="Emphasis"/>
    <w:basedOn w:val="DefaultParagraphFont"/>
    <w:uiPriority w:val="20"/>
    <w:qFormat/>
    <w:rsid w:val="00937FC3"/>
    <w:rPr>
      <w:i/>
      <w:iCs/>
    </w:rPr>
  </w:style>
  <w:style w:type="character" w:customStyle="1" w:styleId="Heading5Char">
    <w:name w:val="Heading 5 Char"/>
    <w:basedOn w:val="DefaultParagraphFont"/>
    <w:link w:val="Heading5"/>
    <w:rsid w:val="0048185D"/>
    <w:rPr>
      <w:b/>
      <w:sz w:val="24"/>
    </w:rPr>
  </w:style>
  <w:style w:type="character" w:customStyle="1" w:styleId="Heading8Char">
    <w:name w:val="Heading 8 Char"/>
    <w:basedOn w:val="DefaultParagraphFont"/>
    <w:link w:val="Heading8"/>
    <w:rsid w:val="0048185D"/>
    <w:rPr>
      <w:b/>
      <w:noProof/>
      <w:sz w:val="24"/>
      <w:u w:val="single"/>
    </w:rPr>
  </w:style>
  <w:style w:type="character" w:customStyle="1" w:styleId="Heading3Char">
    <w:name w:val="Heading 3 Char"/>
    <w:basedOn w:val="DefaultParagraphFont"/>
    <w:link w:val="Heading3"/>
    <w:rsid w:val="0048185D"/>
    <w:rPr>
      <w:rFonts w:ascii="CG Times" w:hAnsi="CG Times"/>
      <w:b/>
      <w:noProof/>
      <w:sz w:val="24"/>
      <w:u w:val="single"/>
    </w:rPr>
  </w:style>
  <w:style w:type="table" w:customStyle="1" w:styleId="TableGrid1">
    <w:name w:val="Table Grid1"/>
    <w:basedOn w:val="TableNormal"/>
    <w:next w:val="TableGrid"/>
    <w:uiPriority w:val="59"/>
    <w:rsid w:val="008555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50A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50A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50A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50A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350A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350A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350A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D4BB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D4BB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7756"/>
    <w:rPr>
      <w:rFonts w:ascii="CG Times" w:hAnsi="CG Times"/>
      <w:noProof/>
    </w:rPr>
  </w:style>
  <w:style w:type="character" w:customStyle="1" w:styleId="apple-converted-space">
    <w:name w:val="apple-converted-space"/>
    <w:basedOn w:val="DefaultParagraphFont"/>
    <w:rsid w:val="00DC2CA7"/>
  </w:style>
  <w:style w:type="paragraph" w:customStyle="1" w:styleId="m454920158672135749gmail-msonospacing">
    <w:name w:val="m_454920158672135749gmail-msonospacing"/>
    <w:basedOn w:val="Normal"/>
    <w:rsid w:val="00D34D7B"/>
    <w:pPr>
      <w:spacing w:before="100" w:beforeAutospacing="1" w:after="100" w:afterAutospacing="1"/>
    </w:pPr>
    <w:rPr>
      <w:rFonts w:ascii="Times New Roman" w:hAnsi="Times New Roman"/>
      <w:noProof w:val="0"/>
      <w:sz w:val="24"/>
      <w:szCs w:val="24"/>
    </w:rPr>
  </w:style>
  <w:style w:type="character" w:customStyle="1" w:styleId="apple-tab-span">
    <w:name w:val="apple-tab-span"/>
    <w:basedOn w:val="DefaultParagraphFont"/>
    <w:rsid w:val="0042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420">
      <w:bodyDiv w:val="1"/>
      <w:marLeft w:val="0"/>
      <w:marRight w:val="0"/>
      <w:marTop w:val="0"/>
      <w:marBottom w:val="0"/>
      <w:divBdr>
        <w:top w:val="none" w:sz="0" w:space="0" w:color="auto"/>
        <w:left w:val="none" w:sz="0" w:space="0" w:color="auto"/>
        <w:bottom w:val="none" w:sz="0" w:space="0" w:color="auto"/>
        <w:right w:val="none" w:sz="0" w:space="0" w:color="auto"/>
      </w:divBdr>
    </w:div>
    <w:div w:id="55670739">
      <w:bodyDiv w:val="1"/>
      <w:marLeft w:val="0"/>
      <w:marRight w:val="0"/>
      <w:marTop w:val="0"/>
      <w:marBottom w:val="0"/>
      <w:divBdr>
        <w:top w:val="none" w:sz="0" w:space="0" w:color="auto"/>
        <w:left w:val="none" w:sz="0" w:space="0" w:color="auto"/>
        <w:bottom w:val="none" w:sz="0" w:space="0" w:color="auto"/>
        <w:right w:val="none" w:sz="0" w:space="0" w:color="auto"/>
      </w:divBdr>
    </w:div>
    <w:div w:id="67196520">
      <w:bodyDiv w:val="1"/>
      <w:marLeft w:val="0"/>
      <w:marRight w:val="0"/>
      <w:marTop w:val="0"/>
      <w:marBottom w:val="0"/>
      <w:divBdr>
        <w:top w:val="none" w:sz="0" w:space="0" w:color="auto"/>
        <w:left w:val="none" w:sz="0" w:space="0" w:color="auto"/>
        <w:bottom w:val="none" w:sz="0" w:space="0" w:color="auto"/>
        <w:right w:val="none" w:sz="0" w:space="0" w:color="auto"/>
      </w:divBdr>
    </w:div>
    <w:div w:id="90930726">
      <w:bodyDiv w:val="1"/>
      <w:marLeft w:val="0"/>
      <w:marRight w:val="0"/>
      <w:marTop w:val="0"/>
      <w:marBottom w:val="0"/>
      <w:divBdr>
        <w:top w:val="none" w:sz="0" w:space="0" w:color="auto"/>
        <w:left w:val="none" w:sz="0" w:space="0" w:color="auto"/>
        <w:bottom w:val="none" w:sz="0" w:space="0" w:color="auto"/>
        <w:right w:val="none" w:sz="0" w:space="0" w:color="auto"/>
      </w:divBdr>
    </w:div>
    <w:div w:id="101070144">
      <w:bodyDiv w:val="1"/>
      <w:marLeft w:val="0"/>
      <w:marRight w:val="0"/>
      <w:marTop w:val="0"/>
      <w:marBottom w:val="0"/>
      <w:divBdr>
        <w:top w:val="none" w:sz="0" w:space="0" w:color="auto"/>
        <w:left w:val="none" w:sz="0" w:space="0" w:color="auto"/>
        <w:bottom w:val="none" w:sz="0" w:space="0" w:color="auto"/>
        <w:right w:val="none" w:sz="0" w:space="0" w:color="auto"/>
      </w:divBdr>
    </w:div>
    <w:div w:id="111101220">
      <w:bodyDiv w:val="1"/>
      <w:marLeft w:val="0"/>
      <w:marRight w:val="0"/>
      <w:marTop w:val="0"/>
      <w:marBottom w:val="0"/>
      <w:divBdr>
        <w:top w:val="none" w:sz="0" w:space="0" w:color="auto"/>
        <w:left w:val="none" w:sz="0" w:space="0" w:color="auto"/>
        <w:bottom w:val="none" w:sz="0" w:space="0" w:color="auto"/>
        <w:right w:val="none" w:sz="0" w:space="0" w:color="auto"/>
      </w:divBdr>
    </w:div>
    <w:div w:id="147677943">
      <w:bodyDiv w:val="1"/>
      <w:marLeft w:val="0"/>
      <w:marRight w:val="0"/>
      <w:marTop w:val="0"/>
      <w:marBottom w:val="0"/>
      <w:divBdr>
        <w:top w:val="none" w:sz="0" w:space="0" w:color="auto"/>
        <w:left w:val="none" w:sz="0" w:space="0" w:color="auto"/>
        <w:bottom w:val="none" w:sz="0" w:space="0" w:color="auto"/>
        <w:right w:val="none" w:sz="0" w:space="0" w:color="auto"/>
      </w:divBdr>
    </w:div>
    <w:div w:id="149753455">
      <w:bodyDiv w:val="1"/>
      <w:marLeft w:val="0"/>
      <w:marRight w:val="0"/>
      <w:marTop w:val="0"/>
      <w:marBottom w:val="0"/>
      <w:divBdr>
        <w:top w:val="none" w:sz="0" w:space="0" w:color="auto"/>
        <w:left w:val="none" w:sz="0" w:space="0" w:color="auto"/>
        <w:bottom w:val="none" w:sz="0" w:space="0" w:color="auto"/>
        <w:right w:val="none" w:sz="0" w:space="0" w:color="auto"/>
      </w:divBdr>
    </w:div>
    <w:div w:id="200826884">
      <w:bodyDiv w:val="1"/>
      <w:marLeft w:val="0"/>
      <w:marRight w:val="0"/>
      <w:marTop w:val="0"/>
      <w:marBottom w:val="0"/>
      <w:divBdr>
        <w:top w:val="none" w:sz="0" w:space="0" w:color="auto"/>
        <w:left w:val="none" w:sz="0" w:space="0" w:color="auto"/>
        <w:bottom w:val="none" w:sz="0" w:space="0" w:color="auto"/>
        <w:right w:val="none" w:sz="0" w:space="0" w:color="auto"/>
      </w:divBdr>
    </w:div>
    <w:div w:id="272639622">
      <w:bodyDiv w:val="1"/>
      <w:marLeft w:val="0"/>
      <w:marRight w:val="0"/>
      <w:marTop w:val="0"/>
      <w:marBottom w:val="0"/>
      <w:divBdr>
        <w:top w:val="none" w:sz="0" w:space="0" w:color="auto"/>
        <w:left w:val="none" w:sz="0" w:space="0" w:color="auto"/>
        <w:bottom w:val="none" w:sz="0" w:space="0" w:color="auto"/>
        <w:right w:val="none" w:sz="0" w:space="0" w:color="auto"/>
      </w:divBdr>
    </w:div>
    <w:div w:id="279993016">
      <w:bodyDiv w:val="1"/>
      <w:marLeft w:val="0"/>
      <w:marRight w:val="0"/>
      <w:marTop w:val="0"/>
      <w:marBottom w:val="0"/>
      <w:divBdr>
        <w:top w:val="none" w:sz="0" w:space="0" w:color="auto"/>
        <w:left w:val="none" w:sz="0" w:space="0" w:color="auto"/>
        <w:bottom w:val="none" w:sz="0" w:space="0" w:color="auto"/>
        <w:right w:val="none" w:sz="0" w:space="0" w:color="auto"/>
      </w:divBdr>
      <w:divsChild>
        <w:div w:id="440877381">
          <w:marLeft w:val="0"/>
          <w:marRight w:val="0"/>
          <w:marTop w:val="0"/>
          <w:marBottom w:val="0"/>
          <w:divBdr>
            <w:top w:val="none" w:sz="0" w:space="0" w:color="auto"/>
            <w:left w:val="none" w:sz="0" w:space="0" w:color="auto"/>
            <w:bottom w:val="none" w:sz="0" w:space="0" w:color="auto"/>
            <w:right w:val="none" w:sz="0" w:space="0" w:color="auto"/>
          </w:divBdr>
        </w:div>
        <w:div w:id="1121146589">
          <w:marLeft w:val="0"/>
          <w:marRight w:val="0"/>
          <w:marTop w:val="0"/>
          <w:marBottom w:val="0"/>
          <w:divBdr>
            <w:top w:val="none" w:sz="0" w:space="0" w:color="auto"/>
            <w:left w:val="none" w:sz="0" w:space="0" w:color="auto"/>
            <w:bottom w:val="none" w:sz="0" w:space="0" w:color="auto"/>
            <w:right w:val="none" w:sz="0" w:space="0" w:color="auto"/>
          </w:divBdr>
        </w:div>
        <w:div w:id="1944414202">
          <w:marLeft w:val="0"/>
          <w:marRight w:val="0"/>
          <w:marTop w:val="0"/>
          <w:marBottom w:val="0"/>
          <w:divBdr>
            <w:top w:val="none" w:sz="0" w:space="0" w:color="auto"/>
            <w:left w:val="none" w:sz="0" w:space="0" w:color="auto"/>
            <w:bottom w:val="none" w:sz="0" w:space="0" w:color="auto"/>
            <w:right w:val="none" w:sz="0" w:space="0" w:color="auto"/>
          </w:divBdr>
        </w:div>
        <w:div w:id="2029061075">
          <w:marLeft w:val="0"/>
          <w:marRight w:val="0"/>
          <w:marTop w:val="0"/>
          <w:marBottom w:val="0"/>
          <w:divBdr>
            <w:top w:val="none" w:sz="0" w:space="0" w:color="auto"/>
            <w:left w:val="none" w:sz="0" w:space="0" w:color="auto"/>
            <w:bottom w:val="none" w:sz="0" w:space="0" w:color="auto"/>
            <w:right w:val="none" w:sz="0" w:space="0" w:color="auto"/>
          </w:divBdr>
        </w:div>
      </w:divsChild>
    </w:div>
    <w:div w:id="336464820">
      <w:bodyDiv w:val="1"/>
      <w:marLeft w:val="0"/>
      <w:marRight w:val="0"/>
      <w:marTop w:val="0"/>
      <w:marBottom w:val="0"/>
      <w:divBdr>
        <w:top w:val="none" w:sz="0" w:space="0" w:color="auto"/>
        <w:left w:val="none" w:sz="0" w:space="0" w:color="auto"/>
        <w:bottom w:val="none" w:sz="0" w:space="0" w:color="auto"/>
        <w:right w:val="none" w:sz="0" w:space="0" w:color="auto"/>
      </w:divBdr>
    </w:div>
    <w:div w:id="370955638">
      <w:bodyDiv w:val="1"/>
      <w:marLeft w:val="0"/>
      <w:marRight w:val="0"/>
      <w:marTop w:val="0"/>
      <w:marBottom w:val="0"/>
      <w:divBdr>
        <w:top w:val="none" w:sz="0" w:space="0" w:color="auto"/>
        <w:left w:val="none" w:sz="0" w:space="0" w:color="auto"/>
        <w:bottom w:val="none" w:sz="0" w:space="0" w:color="auto"/>
        <w:right w:val="none" w:sz="0" w:space="0" w:color="auto"/>
      </w:divBdr>
      <w:divsChild>
        <w:div w:id="1621259432">
          <w:marLeft w:val="0"/>
          <w:marRight w:val="0"/>
          <w:marTop w:val="0"/>
          <w:marBottom w:val="0"/>
          <w:divBdr>
            <w:top w:val="none" w:sz="0" w:space="0" w:color="auto"/>
            <w:left w:val="none" w:sz="0" w:space="0" w:color="auto"/>
            <w:bottom w:val="none" w:sz="0" w:space="0" w:color="auto"/>
            <w:right w:val="none" w:sz="0" w:space="0" w:color="auto"/>
          </w:divBdr>
        </w:div>
      </w:divsChild>
    </w:div>
    <w:div w:id="519323911">
      <w:bodyDiv w:val="1"/>
      <w:marLeft w:val="0"/>
      <w:marRight w:val="0"/>
      <w:marTop w:val="0"/>
      <w:marBottom w:val="0"/>
      <w:divBdr>
        <w:top w:val="none" w:sz="0" w:space="0" w:color="auto"/>
        <w:left w:val="none" w:sz="0" w:space="0" w:color="auto"/>
        <w:bottom w:val="none" w:sz="0" w:space="0" w:color="auto"/>
        <w:right w:val="none" w:sz="0" w:space="0" w:color="auto"/>
      </w:divBdr>
    </w:div>
    <w:div w:id="553396355">
      <w:bodyDiv w:val="1"/>
      <w:marLeft w:val="0"/>
      <w:marRight w:val="0"/>
      <w:marTop w:val="0"/>
      <w:marBottom w:val="0"/>
      <w:divBdr>
        <w:top w:val="none" w:sz="0" w:space="0" w:color="auto"/>
        <w:left w:val="none" w:sz="0" w:space="0" w:color="auto"/>
        <w:bottom w:val="none" w:sz="0" w:space="0" w:color="auto"/>
        <w:right w:val="none" w:sz="0" w:space="0" w:color="auto"/>
      </w:divBdr>
    </w:div>
    <w:div w:id="614678664">
      <w:bodyDiv w:val="1"/>
      <w:marLeft w:val="0"/>
      <w:marRight w:val="0"/>
      <w:marTop w:val="0"/>
      <w:marBottom w:val="0"/>
      <w:divBdr>
        <w:top w:val="none" w:sz="0" w:space="0" w:color="auto"/>
        <w:left w:val="none" w:sz="0" w:space="0" w:color="auto"/>
        <w:bottom w:val="none" w:sz="0" w:space="0" w:color="auto"/>
        <w:right w:val="none" w:sz="0" w:space="0" w:color="auto"/>
      </w:divBdr>
    </w:div>
    <w:div w:id="646323255">
      <w:bodyDiv w:val="1"/>
      <w:marLeft w:val="0"/>
      <w:marRight w:val="0"/>
      <w:marTop w:val="0"/>
      <w:marBottom w:val="0"/>
      <w:divBdr>
        <w:top w:val="none" w:sz="0" w:space="0" w:color="auto"/>
        <w:left w:val="none" w:sz="0" w:space="0" w:color="auto"/>
        <w:bottom w:val="none" w:sz="0" w:space="0" w:color="auto"/>
        <w:right w:val="none" w:sz="0" w:space="0" w:color="auto"/>
      </w:divBdr>
    </w:div>
    <w:div w:id="765342624">
      <w:bodyDiv w:val="1"/>
      <w:marLeft w:val="0"/>
      <w:marRight w:val="0"/>
      <w:marTop w:val="0"/>
      <w:marBottom w:val="0"/>
      <w:divBdr>
        <w:top w:val="none" w:sz="0" w:space="0" w:color="auto"/>
        <w:left w:val="none" w:sz="0" w:space="0" w:color="auto"/>
        <w:bottom w:val="none" w:sz="0" w:space="0" w:color="auto"/>
        <w:right w:val="none" w:sz="0" w:space="0" w:color="auto"/>
      </w:divBdr>
      <w:divsChild>
        <w:div w:id="2096124545">
          <w:marLeft w:val="0"/>
          <w:marRight w:val="0"/>
          <w:marTop w:val="0"/>
          <w:marBottom w:val="0"/>
          <w:divBdr>
            <w:top w:val="none" w:sz="0" w:space="0" w:color="auto"/>
            <w:left w:val="none" w:sz="0" w:space="0" w:color="auto"/>
            <w:bottom w:val="none" w:sz="0" w:space="0" w:color="auto"/>
            <w:right w:val="none" w:sz="0" w:space="0" w:color="auto"/>
          </w:divBdr>
        </w:div>
      </w:divsChild>
    </w:div>
    <w:div w:id="775179598">
      <w:bodyDiv w:val="1"/>
      <w:marLeft w:val="0"/>
      <w:marRight w:val="0"/>
      <w:marTop w:val="0"/>
      <w:marBottom w:val="0"/>
      <w:divBdr>
        <w:top w:val="none" w:sz="0" w:space="0" w:color="auto"/>
        <w:left w:val="none" w:sz="0" w:space="0" w:color="auto"/>
        <w:bottom w:val="none" w:sz="0" w:space="0" w:color="auto"/>
        <w:right w:val="none" w:sz="0" w:space="0" w:color="auto"/>
      </w:divBdr>
    </w:div>
    <w:div w:id="859003258">
      <w:bodyDiv w:val="1"/>
      <w:marLeft w:val="0"/>
      <w:marRight w:val="0"/>
      <w:marTop w:val="0"/>
      <w:marBottom w:val="0"/>
      <w:divBdr>
        <w:top w:val="none" w:sz="0" w:space="0" w:color="auto"/>
        <w:left w:val="none" w:sz="0" w:space="0" w:color="auto"/>
        <w:bottom w:val="none" w:sz="0" w:space="0" w:color="auto"/>
        <w:right w:val="none" w:sz="0" w:space="0" w:color="auto"/>
      </w:divBdr>
    </w:div>
    <w:div w:id="923798725">
      <w:bodyDiv w:val="1"/>
      <w:marLeft w:val="0"/>
      <w:marRight w:val="0"/>
      <w:marTop w:val="0"/>
      <w:marBottom w:val="0"/>
      <w:divBdr>
        <w:top w:val="none" w:sz="0" w:space="0" w:color="auto"/>
        <w:left w:val="none" w:sz="0" w:space="0" w:color="auto"/>
        <w:bottom w:val="none" w:sz="0" w:space="0" w:color="auto"/>
        <w:right w:val="none" w:sz="0" w:space="0" w:color="auto"/>
      </w:divBdr>
      <w:divsChild>
        <w:div w:id="248391714">
          <w:marLeft w:val="0"/>
          <w:marRight w:val="0"/>
          <w:marTop w:val="0"/>
          <w:marBottom w:val="0"/>
          <w:divBdr>
            <w:top w:val="none" w:sz="0" w:space="0" w:color="auto"/>
            <w:left w:val="none" w:sz="0" w:space="0" w:color="auto"/>
            <w:bottom w:val="none" w:sz="0" w:space="0" w:color="auto"/>
            <w:right w:val="none" w:sz="0" w:space="0" w:color="auto"/>
          </w:divBdr>
        </w:div>
        <w:div w:id="742457705">
          <w:marLeft w:val="0"/>
          <w:marRight w:val="0"/>
          <w:marTop w:val="0"/>
          <w:marBottom w:val="0"/>
          <w:divBdr>
            <w:top w:val="none" w:sz="0" w:space="0" w:color="auto"/>
            <w:left w:val="none" w:sz="0" w:space="0" w:color="auto"/>
            <w:bottom w:val="none" w:sz="0" w:space="0" w:color="auto"/>
            <w:right w:val="none" w:sz="0" w:space="0" w:color="auto"/>
          </w:divBdr>
        </w:div>
        <w:div w:id="399209617">
          <w:marLeft w:val="0"/>
          <w:marRight w:val="0"/>
          <w:marTop w:val="0"/>
          <w:marBottom w:val="0"/>
          <w:divBdr>
            <w:top w:val="none" w:sz="0" w:space="0" w:color="auto"/>
            <w:left w:val="none" w:sz="0" w:space="0" w:color="auto"/>
            <w:bottom w:val="none" w:sz="0" w:space="0" w:color="auto"/>
            <w:right w:val="none" w:sz="0" w:space="0" w:color="auto"/>
          </w:divBdr>
        </w:div>
        <w:div w:id="203837695">
          <w:marLeft w:val="0"/>
          <w:marRight w:val="0"/>
          <w:marTop w:val="0"/>
          <w:marBottom w:val="0"/>
          <w:divBdr>
            <w:top w:val="none" w:sz="0" w:space="0" w:color="auto"/>
            <w:left w:val="none" w:sz="0" w:space="0" w:color="auto"/>
            <w:bottom w:val="none" w:sz="0" w:space="0" w:color="auto"/>
            <w:right w:val="none" w:sz="0" w:space="0" w:color="auto"/>
          </w:divBdr>
        </w:div>
        <w:div w:id="1687781199">
          <w:marLeft w:val="0"/>
          <w:marRight w:val="0"/>
          <w:marTop w:val="0"/>
          <w:marBottom w:val="0"/>
          <w:divBdr>
            <w:top w:val="none" w:sz="0" w:space="0" w:color="auto"/>
            <w:left w:val="none" w:sz="0" w:space="0" w:color="auto"/>
            <w:bottom w:val="none" w:sz="0" w:space="0" w:color="auto"/>
            <w:right w:val="none" w:sz="0" w:space="0" w:color="auto"/>
          </w:divBdr>
        </w:div>
        <w:div w:id="709301096">
          <w:marLeft w:val="0"/>
          <w:marRight w:val="0"/>
          <w:marTop w:val="0"/>
          <w:marBottom w:val="0"/>
          <w:divBdr>
            <w:top w:val="none" w:sz="0" w:space="0" w:color="auto"/>
            <w:left w:val="none" w:sz="0" w:space="0" w:color="auto"/>
            <w:bottom w:val="none" w:sz="0" w:space="0" w:color="auto"/>
            <w:right w:val="none" w:sz="0" w:space="0" w:color="auto"/>
          </w:divBdr>
        </w:div>
        <w:div w:id="363215444">
          <w:marLeft w:val="0"/>
          <w:marRight w:val="0"/>
          <w:marTop w:val="0"/>
          <w:marBottom w:val="0"/>
          <w:divBdr>
            <w:top w:val="none" w:sz="0" w:space="0" w:color="auto"/>
            <w:left w:val="none" w:sz="0" w:space="0" w:color="auto"/>
            <w:bottom w:val="none" w:sz="0" w:space="0" w:color="auto"/>
            <w:right w:val="none" w:sz="0" w:space="0" w:color="auto"/>
          </w:divBdr>
        </w:div>
      </w:divsChild>
    </w:div>
    <w:div w:id="927270196">
      <w:bodyDiv w:val="1"/>
      <w:marLeft w:val="0"/>
      <w:marRight w:val="0"/>
      <w:marTop w:val="0"/>
      <w:marBottom w:val="0"/>
      <w:divBdr>
        <w:top w:val="none" w:sz="0" w:space="0" w:color="auto"/>
        <w:left w:val="none" w:sz="0" w:space="0" w:color="auto"/>
        <w:bottom w:val="none" w:sz="0" w:space="0" w:color="auto"/>
        <w:right w:val="none" w:sz="0" w:space="0" w:color="auto"/>
      </w:divBdr>
    </w:div>
    <w:div w:id="1019625494">
      <w:bodyDiv w:val="1"/>
      <w:marLeft w:val="0"/>
      <w:marRight w:val="0"/>
      <w:marTop w:val="0"/>
      <w:marBottom w:val="0"/>
      <w:divBdr>
        <w:top w:val="none" w:sz="0" w:space="0" w:color="auto"/>
        <w:left w:val="none" w:sz="0" w:space="0" w:color="auto"/>
        <w:bottom w:val="none" w:sz="0" w:space="0" w:color="auto"/>
        <w:right w:val="none" w:sz="0" w:space="0" w:color="auto"/>
      </w:divBdr>
    </w:div>
    <w:div w:id="1109355088">
      <w:bodyDiv w:val="1"/>
      <w:marLeft w:val="0"/>
      <w:marRight w:val="0"/>
      <w:marTop w:val="0"/>
      <w:marBottom w:val="0"/>
      <w:divBdr>
        <w:top w:val="none" w:sz="0" w:space="0" w:color="auto"/>
        <w:left w:val="none" w:sz="0" w:space="0" w:color="auto"/>
        <w:bottom w:val="none" w:sz="0" w:space="0" w:color="auto"/>
        <w:right w:val="none" w:sz="0" w:space="0" w:color="auto"/>
      </w:divBdr>
      <w:divsChild>
        <w:div w:id="163474188">
          <w:marLeft w:val="0"/>
          <w:marRight w:val="0"/>
          <w:marTop w:val="0"/>
          <w:marBottom w:val="0"/>
          <w:divBdr>
            <w:top w:val="none" w:sz="0" w:space="0" w:color="auto"/>
            <w:left w:val="none" w:sz="0" w:space="0" w:color="auto"/>
            <w:bottom w:val="none" w:sz="0" w:space="0" w:color="auto"/>
            <w:right w:val="none" w:sz="0" w:space="0" w:color="auto"/>
          </w:divBdr>
          <w:divsChild>
            <w:div w:id="5266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8436">
      <w:bodyDiv w:val="1"/>
      <w:marLeft w:val="0"/>
      <w:marRight w:val="0"/>
      <w:marTop w:val="0"/>
      <w:marBottom w:val="0"/>
      <w:divBdr>
        <w:top w:val="none" w:sz="0" w:space="0" w:color="auto"/>
        <w:left w:val="none" w:sz="0" w:space="0" w:color="auto"/>
        <w:bottom w:val="none" w:sz="0" w:space="0" w:color="auto"/>
        <w:right w:val="none" w:sz="0" w:space="0" w:color="auto"/>
      </w:divBdr>
    </w:div>
    <w:div w:id="1194272457">
      <w:bodyDiv w:val="1"/>
      <w:marLeft w:val="0"/>
      <w:marRight w:val="0"/>
      <w:marTop w:val="0"/>
      <w:marBottom w:val="0"/>
      <w:divBdr>
        <w:top w:val="none" w:sz="0" w:space="0" w:color="auto"/>
        <w:left w:val="none" w:sz="0" w:space="0" w:color="auto"/>
        <w:bottom w:val="none" w:sz="0" w:space="0" w:color="auto"/>
        <w:right w:val="none" w:sz="0" w:space="0" w:color="auto"/>
      </w:divBdr>
      <w:divsChild>
        <w:div w:id="193005107">
          <w:marLeft w:val="0"/>
          <w:marRight w:val="0"/>
          <w:marTop w:val="0"/>
          <w:marBottom w:val="0"/>
          <w:divBdr>
            <w:top w:val="none" w:sz="0" w:space="0" w:color="auto"/>
            <w:left w:val="none" w:sz="0" w:space="0" w:color="auto"/>
            <w:bottom w:val="none" w:sz="0" w:space="0" w:color="auto"/>
            <w:right w:val="none" w:sz="0" w:space="0" w:color="auto"/>
          </w:divBdr>
        </w:div>
        <w:div w:id="1644046002">
          <w:marLeft w:val="0"/>
          <w:marRight w:val="0"/>
          <w:marTop w:val="0"/>
          <w:marBottom w:val="0"/>
          <w:divBdr>
            <w:top w:val="none" w:sz="0" w:space="0" w:color="auto"/>
            <w:left w:val="none" w:sz="0" w:space="0" w:color="auto"/>
            <w:bottom w:val="none" w:sz="0" w:space="0" w:color="auto"/>
            <w:right w:val="none" w:sz="0" w:space="0" w:color="auto"/>
          </w:divBdr>
        </w:div>
        <w:div w:id="1651210119">
          <w:marLeft w:val="0"/>
          <w:marRight w:val="0"/>
          <w:marTop w:val="0"/>
          <w:marBottom w:val="0"/>
          <w:divBdr>
            <w:top w:val="none" w:sz="0" w:space="0" w:color="auto"/>
            <w:left w:val="none" w:sz="0" w:space="0" w:color="auto"/>
            <w:bottom w:val="none" w:sz="0" w:space="0" w:color="auto"/>
            <w:right w:val="none" w:sz="0" w:space="0" w:color="auto"/>
          </w:divBdr>
        </w:div>
        <w:div w:id="1825584540">
          <w:marLeft w:val="0"/>
          <w:marRight w:val="0"/>
          <w:marTop w:val="0"/>
          <w:marBottom w:val="0"/>
          <w:divBdr>
            <w:top w:val="none" w:sz="0" w:space="0" w:color="auto"/>
            <w:left w:val="none" w:sz="0" w:space="0" w:color="auto"/>
            <w:bottom w:val="none" w:sz="0" w:space="0" w:color="auto"/>
            <w:right w:val="none" w:sz="0" w:space="0" w:color="auto"/>
          </w:divBdr>
        </w:div>
      </w:divsChild>
    </w:div>
    <w:div w:id="1227375949">
      <w:bodyDiv w:val="1"/>
      <w:marLeft w:val="0"/>
      <w:marRight w:val="0"/>
      <w:marTop w:val="0"/>
      <w:marBottom w:val="0"/>
      <w:divBdr>
        <w:top w:val="none" w:sz="0" w:space="0" w:color="auto"/>
        <w:left w:val="none" w:sz="0" w:space="0" w:color="auto"/>
        <w:bottom w:val="none" w:sz="0" w:space="0" w:color="auto"/>
        <w:right w:val="none" w:sz="0" w:space="0" w:color="auto"/>
      </w:divBdr>
      <w:divsChild>
        <w:div w:id="906307510">
          <w:marLeft w:val="0"/>
          <w:marRight w:val="0"/>
          <w:marTop w:val="0"/>
          <w:marBottom w:val="0"/>
          <w:divBdr>
            <w:top w:val="none" w:sz="0" w:space="0" w:color="auto"/>
            <w:left w:val="none" w:sz="0" w:space="0" w:color="auto"/>
            <w:bottom w:val="none" w:sz="0" w:space="0" w:color="auto"/>
            <w:right w:val="none" w:sz="0" w:space="0" w:color="auto"/>
          </w:divBdr>
        </w:div>
        <w:div w:id="222066044">
          <w:marLeft w:val="0"/>
          <w:marRight w:val="0"/>
          <w:marTop w:val="0"/>
          <w:marBottom w:val="0"/>
          <w:divBdr>
            <w:top w:val="none" w:sz="0" w:space="0" w:color="auto"/>
            <w:left w:val="none" w:sz="0" w:space="0" w:color="auto"/>
            <w:bottom w:val="none" w:sz="0" w:space="0" w:color="auto"/>
            <w:right w:val="none" w:sz="0" w:space="0" w:color="auto"/>
          </w:divBdr>
        </w:div>
        <w:div w:id="783692440">
          <w:marLeft w:val="0"/>
          <w:marRight w:val="0"/>
          <w:marTop w:val="0"/>
          <w:marBottom w:val="0"/>
          <w:divBdr>
            <w:top w:val="none" w:sz="0" w:space="0" w:color="auto"/>
            <w:left w:val="none" w:sz="0" w:space="0" w:color="auto"/>
            <w:bottom w:val="none" w:sz="0" w:space="0" w:color="auto"/>
            <w:right w:val="none" w:sz="0" w:space="0" w:color="auto"/>
          </w:divBdr>
        </w:div>
        <w:div w:id="100999933">
          <w:marLeft w:val="0"/>
          <w:marRight w:val="0"/>
          <w:marTop w:val="0"/>
          <w:marBottom w:val="0"/>
          <w:divBdr>
            <w:top w:val="none" w:sz="0" w:space="0" w:color="auto"/>
            <w:left w:val="none" w:sz="0" w:space="0" w:color="auto"/>
            <w:bottom w:val="none" w:sz="0" w:space="0" w:color="auto"/>
            <w:right w:val="none" w:sz="0" w:space="0" w:color="auto"/>
          </w:divBdr>
        </w:div>
        <w:div w:id="1371225361">
          <w:marLeft w:val="0"/>
          <w:marRight w:val="0"/>
          <w:marTop w:val="0"/>
          <w:marBottom w:val="0"/>
          <w:divBdr>
            <w:top w:val="none" w:sz="0" w:space="0" w:color="auto"/>
            <w:left w:val="none" w:sz="0" w:space="0" w:color="auto"/>
            <w:bottom w:val="none" w:sz="0" w:space="0" w:color="auto"/>
            <w:right w:val="none" w:sz="0" w:space="0" w:color="auto"/>
          </w:divBdr>
        </w:div>
      </w:divsChild>
    </w:div>
    <w:div w:id="1236282078">
      <w:bodyDiv w:val="1"/>
      <w:marLeft w:val="0"/>
      <w:marRight w:val="0"/>
      <w:marTop w:val="0"/>
      <w:marBottom w:val="0"/>
      <w:divBdr>
        <w:top w:val="none" w:sz="0" w:space="0" w:color="auto"/>
        <w:left w:val="none" w:sz="0" w:space="0" w:color="auto"/>
        <w:bottom w:val="none" w:sz="0" w:space="0" w:color="auto"/>
        <w:right w:val="none" w:sz="0" w:space="0" w:color="auto"/>
      </w:divBdr>
      <w:divsChild>
        <w:div w:id="961419530">
          <w:marLeft w:val="0"/>
          <w:marRight w:val="0"/>
          <w:marTop w:val="0"/>
          <w:marBottom w:val="0"/>
          <w:divBdr>
            <w:top w:val="none" w:sz="0" w:space="0" w:color="auto"/>
            <w:left w:val="none" w:sz="0" w:space="0" w:color="auto"/>
            <w:bottom w:val="none" w:sz="0" w:space="0" w:color="auto"/>
            <w:right w:val="none" w:sz="0" w:space="0" w:color="auto"/>
          </w:divBdr>
        </w:div>
        <w:div w:id="293757814">
          <w:marLeft w:val="0"/>
          <w:marRight w:val="0"/>
          <w:marTop w:val="0"/>
          <w:marBottom w:val="0"/>
          <w:divBdr>
            <w:top w:val="none" w:sz="0" w:space="0" w:color="auto"/>
            <w:left w:val="none" w:sz="0" w:space="0" w:color="auto"/>
            <w:bottom w:val="none" w:sz="0" w:space="0" w:color="auto"/>
            <w:right w:val="none" w:sz="0" w:space="0" w:color="auto"/>
          </w:divBdr>
        </w:div>
      </w:divsChild>
    </w:div>
    <w:div w:id="1280531022">
      <w:bodyDiv w:val="1"/>
      <w:marLeft w:val="0"/>
      <w:marRight w:val="0"/>
      <w:marTop w:val="0"/>
      <w:marBottom w:val="0"/>
      <w:divBdr>
        <w:top w:val="none" w:sz="0" w:space="0" w:color="auto"/>
        <w:left w:val="none" w:sz="0" w:space="0" w:color="auto"/>
        <w:bottom w:val="none" w:sz="0" w:space="0" w:color="auto"/>
        <w:right w:val="none" w:sz="0" w:space="0" w:color="auto"/>
      </w:divBdr>
    </w:div>
    <w:div w:id="1383289322">
      <w:bodyDiv w:val="1"/>
      <w:marLeft w:val="0"/>
      <w:marRight w:val="0"/>
      <w:marTop w:val="0"/>
      <w:marBottom w:val="0"/>
      <w:divBdr>
        <w:top w:val="none" w:sz="0" w:space="0" w:color="auto"/>
        <w:left w:val="none" w:sz="0" w:space="0" w:color="auto"/>
        <w:bottom w:val="none" w:sz="0" w:space="0" w:color="auto"/>
        <w:right w:val="none" w:sz="0" w:space="0" w:color="auto"/>
      </w:divBdr>
    </w:div>
    <w:div w:id="1385988032">
      <w:bodyDiv w:val="1"/>
      <w:marLeft w:val="0"/>
      <w:marRight w:val="0"/>
      <w:marTop w:val="0"/>
      <w:marBottom w:val="0"/>
      <w:divBdr>
        <w:top w:val="none" w:sz="0" w:space="0" w:color="auto"/>
        <w:left w:val="none" w:sz="0" w:space="0" w:color="auto"/>
        <w:bottom w:val="none" w:sz="0" w:space="0" w:color="auto"/>
        <w:right w:val="none" w:sz="0" w:space="0" w:color="auto"/>
      </w:divBdr>
    </w:div>
    <w:div w:id="1510944753">
      <w:bodyDiv w:val="1"/>
      <w:marLeft w:val="0"/>
      <w:marRight w:val="0"/>
      <w:marTop w:val="0"/>
      <w:marBottom w:val="0"/>
      <w:divBdr>
        <w:top w:val="none" w:sz="0" w:space="0" w:color="auto"/>
        <w:left w:val="none" w:sz="0" w:space="0" w:color="auto"/>
        <w:bottom w:val="none" w:sz="0" w:space="0" w:color="auto"/>
        <w:right w:val="none" w:sz="0" w:space="0" w:color="auto"/>
      </w:divBdr>
    </w:div>
    <w:div w:id="1558974185">
      <w:bodyDiv w:val="1"/>
      <w:marLeft w:val="0"/>
      <w:marRight w:val="0"/>
      <w:marTop w:val="0"/>
      <w:marBottom w:val="0"/>
      <w:divBdr>
        <w:top w:val="none" w:sz="0" w:space="0" w:color="auto"/>
        <w:left w:val="none" w:sz="0" w:space="0" w:color="auto"/>
        <w:bottom w:val="none" w:sz="0" w:space="0" w:color="auto"/>
        <w:right w:val="none" w:sz="0" w:space="0" w:color="auto"/>
      </w:divBdr>
      <w:divsChild>
        <w:div w:id="1888686417">
          <w:marLeft w:val="0"/>
          <w:marRight w:val="0"/>
          <w:marTop w:val="0"/>
          <w:marBottom w:val="0"/>
          <w:divBdr>
            <w:top w:val="none" w:sz="0" w:space="0" w:color="auto"/>
            <w:left w:val="none" w:sz="0" w:space="0" w:color="auto"/>
            <w:bottom w:val="none" w:sz="0" w:space="0" w:color="auto"/>
            <w:right w:val="none" w:sz="0" w:space="0" w:color="auto"/>
          </w:divBdr>
        </w:div>
        <w:div w:id="1662584752">
          <w:marLeft w:val="0"/>
          <w:marRight w:val="0"/>
          <w:marTop w:val="0"/>
          <w:marBottom w:val="0"/>
          <w:divBdr>
            <w:top w:val="none" w:sz="0" w:space="0" w:color="auto"/>
            <w:left w:val="none" w:sz="0" w:space="0" w:color="auto"/>
            <w:bottom w:val="none" w:sz="0" w:space="0" w:color="auto"/>
            <w:right w:val="none" w:sz="0" w:space="0" w:color="auto"/>
          </w:divBdr>
        </w:div>
        <w:div w:id="1873608939">
          <w:marLeft w:val="0"/>
          <w:marRight w:val="0"/>
          <w:marTop w:val="0"/>
          <w:marBottom w:val="0"/>
          <w:divBdr>
            <w:top w:val="none" w:sz="0" w:space="0" w:color="auto"/>
            <w:left w:val="none" w:sz="0" w:space="0" w:color="auto"/>
            <w:bottom w:val="none" w:sz="0" w:space="0" w:color="auto"/>
            <w:right w:val="none" w:sz="0" w:space="0" w:color="auto"/>
          </w:divBdr>
        </w:div>
        <w:div w:id="1085222518">
          <w:marLeft w:val="0"/>
          <w:marRight w:val="0"/>
          <w:marTop w:val="0"/>
          <w:marBottom w:val="0"/>
          <w:divBdr>
            <w:top w:val="none" w:sz="0" w:space="0" w:color="auto"/>
            <w:left w:val="none" w:sz="0" w:space="0" w:color="auto"/>
            <w:bottom w:val="none" w:sz="0" w:space="0" w:color="auto"/>
            <w:right w:val="none" w:sz="0" w:space="0" w:color="auto"/>
          </w:divBdr>
        </w:div>
        <w:div w:id="1949894196">
          <w:marLeft w:val="0"/>
          <w:marRight w:val="0"/>
          <w:marTop w:val="0"/>
          <w:marBottom w:val="0"/>
          <w:divBdr>
            <w:top w:val="none" w:sz="0" w:space="0" w:color="auto"/>
            <w:left w:val="none" w:sz="0" w:space="0" w:color="auto"/>
            <w:bottom w:val="none" w:sz="0" w:space="0" w:color="auto"/>
            <w:right w:val="none" w:sz="0" w:space="0" w:color="auto"/>
          </w:divBdr>
        </w:div>
        <w:div w:id="108280639">
          <w:marLeft w:val="0"/>
          <w:marRight w:val="0"/>
          <w:marTop w:val="0"/>
          <w:marBottom w:val="0"/>
          <w:divBdr>
            <w:top w:val="none" w:sz="0" w:space="0" w:color="auto"/>
            <w:left w:val="none" w:sz="0" w:space="0" w:color="auto"/>
            <w:bottom w:val="none" w:sz="0" w:space="0" w:color="auto"/>
            <w:right w:val="none" w:sz="0" w:space="0" w:color="auto"/>
          </w:divBdr>
        </w:div>
        <w:div w:id="1742287224">
          <w:marLeft w:val="0"/>
          <w:marRight w:val="0"/>
          <w:marTop w:val="0"/>
          <w:marBottom w:val="0"/>
          <w:divBdr>
            <w:top w:val="none" w:sz="0" w:space="0" w:color="auto"/>
            <w:left w:val="none" w:sz="0" w:space="0" w:color="auto"/>
            <w:bottom w:val="none" w:sz="0" w:space="0" w:color="auto"/>
            <w:right w:val="none" w:sz="0" w:space="0" w:color="auto"/>
          </w:divBdr>
        </w:div>
        <w:div w:id="1875002879">
          <w:marLeft w:val="0"/>
          <w:marRight w:val="0"/>
          <w:marTop w:val="0"/>
          <w:marBottom w:val="0"/>
          <w:divBdr>
            <w:top w:val="none" w:sz="0" w:space="0" w:color="auto"/>
            <w:left w:val="none" w:sz="0" w:space="0" w:color="auto"/>
            <w:bottom w:val="none" w:sz="0" w:space="0" w:color="auto"/>
            <w:right w:val="none" w:sz="0" w:space="0" w:color="auto"/>
          </w:divBdr>
        </w:div>
        <w:div w:id="1929732415">
          <w:marLeft w:val="0"/>
          <w:marRight w:val="0"/>
          <w:marTop w:val="0"/>
          <w:marBottom w:val="0"/>
          <w:divBdr>
            <w:top w:val="none" w:sz="0" w:space="0" w:color="auto"/>
            <w:left w:val="none" w:sz="0" w:space="0" w:color="auto"/>
            <w:bottom w:val="none" w:sz="0" w:space="0" w:color="auto"/>
            <w:right w:val="none" w:sz="0" w:space="0" w:color="auto"/>
          </w:divBdr>
        </w:div>
        <w:div w:id="1464929284">
          <w:marLeft w:val="0"/>
          <w:marRight w:val="0"/>
          <w:marTop w:val="0"/>
          <w:marBottom w:val="0"/>
          <w:divBdr>
            <w:top w:val="none" w:sz="0" w:space="0" w:color="auto"/>
            <w:left w:val="none" w:sz="0" w:space="0" w:color="auto"/>
            <w:bottom w:val="none" w:sz="0" w:space="0" w:color="auto"/>
            <w:right w:val="none" w:sz="0" w:space="0" w:color="auto"/>
          </w:divBdr>
        </w:div>
        <w:div w:id="2070573066">
          <w:marLeft w:val="0"/>
          <w:marRight w:val="0"/>
          <w:marTop w:val="0"/>
          <w:marBottom w:val="0"/>
          <w:divBdr>
            <w:top w:val="none" w:sz="0" w:space="0" w:color="auto"/>
            <w:left w:val="none" w:sz="0" w:space="0" w:color="auto"/>
            <w:bottom w:val="none" w:sz="0" w:space="0" w:color="auto"/>
            <w:right w:val="none" w:sz="0" w:space="0" w:color="auto"/>
          </w:divBdr>
        </w:div>
      </w:divsChild>
    </w:div>
    <w:div w:id="1587035088">
      <w:bodyDiv w:val="1"/>
      <w:marLeft w:val="0"/>
      <w:marRight w:val="0"/>
      <w:marTop w:val="0"/>
      <w:marBottom w:val="0"/>
      <w:divBdr>
        <w:top w:val="none" w:sz="0" w:space="0" w:color="auto"/>
        <w:left w:val="none" w:sz="0" w:space="0" w:color="auto"/>
        <w:bottom w:val="none" w:sz="0" w:space="0" w:color="auto"/>
        <w:right w:val="none" w:sz="0" w:space="0" w:color="auto"/>
      </w:divBdr>
    </w:div>
    <w:div w:id="1606158806">
      <w:bodyDiv w:val="1"/>
      <w:marLeft w:val="0"/>
      <w:marRight w:val="0"/>
      <w:marTop w:val="0"/>
      <w:marBottom w:val="0"/>
      <w:divBdr>
        <w:top w:val="none" w:sz="0" w:space="0" w:color="auto"/>
        <w:left w:val="none" w:sz="0" w:space="0" w:color="auto"/>
        <w:bottom w:val="none" w:sz="0" w:space="0" w:color="auto"/>
        <w:right w:val="none" w:sz="0" w:space="0" w:color="auto"/>
      </w:divBdr>
    </w:div>
    <w:div w:id="1670909261">
      <w:bodyDiv w:val="1"/>
      <w:marLeft w:val="0"/>
      <w:marRight w:val="0"/>
      <w:marTop w:val="0"/>
      <w:marBottom w:val="0"/>
      <w:divBdr>
        <w:top w:val="none" w:sz="0" w:space="0" w:color="auto"/>
        <w:left w:val="none" w:sz="0" w:space="0" w:color="auto"/>
        <w:bottom w:val="none" w:sz="0" w:space="0" w:color="auto"/>
        <w:right w:val="none" w:sz="0" w:space="0" w:color="auto"/>
      </w:divBdr>
    </w:div>
    <w:div w:id="1725525242">
      <w:bodyDiv w:val="1"/>
      <w:marLeft w:val="0"/>
      <w:marRight w:val="0"/>
      <w:marTop w:val="0"/>
      <w:marBottom w:val="0"/>
      <w:divBdr>
        <w:top w:val="none" w:sz="0" w:space="0" w:color="auto"/>
        <w:left w:val="none" w:sz="0" w:space="0" w:color="auto"/>
        <w:bottom w:val="none" w:sz="0" w:space="0" w:color="auto"/>
        <w:right w:val="none" w:sz="0" w:space="0" w:color="auto"/>
      </w:divBdr>
    </w:div>
    <w:div w:id="1726298881">
      <w:bodyDiv w:val="1"/>
      <w:marLeft w:val="0"/>
      <w:marRight w:val="0"/>
      <w:marTop w:val="0"/>
      <w:marBottom w:val="0"/>
      <w:divBdr>
        <w:top w:val="none" w:sz="0" w:space="0" w:color="auto"/>
        <w:left w:val="none" w:sz="0" w:space="0" w:color="auto"/>
        <w:bottom w:val="none" w:sz="0" w:space="0" w:color="auto"/>
        <w:right w:val="none" w:sz="0" w:space="0" w:color="auto"/>
      </w:divBdr>
    </w:div>
    <w:div w:id="1731689882">
      <w:bodyDiv w:val="1"/>
      <w:marLeft w:val="0"/>
      <w:marRight w:val="0"/>
      <w:marTop w:val="0"/>
      <w:marBottom w:val="0"/>
      <w:divBdr>
        <w:top w:val="none" w:sz="0" w:space="0" w:color="auto"/>
        <w:left w:val="none" w:sz="0" w:space="0" w:color="auto"/>
        <w:bottom w:val="none" w:sz="0" w:space="0" w:color="auto"/>
        <w:right w:val="none" w:sz="0" w:space="0" w:color="auto"/>
      </w:divBdr>
    </w:div>
    <w:div w:id="1746562825">
      <w:bodyDiv w:val="1"/>
      <w:marLeft w:val="0"/>
      <w:marRight w:val="0"/>
      <w:marTop w:val="0"/>
      <w:marBottom w:val="0"/>
      <w:divBdr>
        <w:top w:val="none" w:sz="0" w:space="0" w:color="auto"/>
        <w:left w:val="none" w:sz="0" w:space="0" w:color="auto"/>
        <w:bottom w:val="none" w:sz="0" w:space="0" w:color="auto"/>
        <w:right w:val="none" w:sz="0" w:space="0" w:color="auto"/>
      </w:divBdr>
    </w:div>
    <w:div w:id="1792898584">
      <w:bodyDiv w:val="1"/>
      <w:marLeft w:val="0"/>
      <w:marRight w:val="0"/>
      <w:marTop w:val="0"/>
      <w:marBottom w:val="0"/>
      <w:divBdr>
        <w:top w:val="none" w:sz="0" w:space="0" w:color="auto"/>
        <w:left w:val="none" w:sz="0" w:space="0" w:color="auto"/>
        <w:bottom w:val="none" w:sz="0" w:space="0" w:color="auto"/>
        <w:right w:val="none" w:sz="0" w:space="0" w:color="auto"/>
      </w:divBdr>
    </w:div>
    <w:div w:id="1793010100">
      <w:bodyDiv w:val="1"/>
      <w:marLeft w:val="0"/>
      <w:marRight w:val="0"/>
      <w:marTop w:val="0"/>
      <w:marBottom w:val="0"/>
      <w:divBdr>
        <w:top w:val="none" w:sz="0" w:space="0" w:color="auto"/>
        <w:left w:val="none" w:sz="0" w:space="0" w:color="auto"/>
        <w:bottom w:val="none" w:sz="0" w:space="0" w:color="auto"/>
        <w:right w:val="none" w:sz="0" w:space="0" w:color="auto"/>
      </w:divBdr>
    </w:div>
    <w:div w:id="1945334465">
      <w:bodyDiv w:val="1"/>
      <w:marLeft w:val="0"/>
      <w:marRight w:val="0"/>
      <w:marTop w:val="0"/>
      <w:marBottom w:val="0"/>
      <w:divBdr>
        <w:top w:val="none" w:sz="0" w:space="0" w:color="auto"/>
        <w:left w:val="none" w:sz="0" w:space="0" w:color="auto"/>
        <w:bottom w:val="none" w:sz="0" w:space="0" w:color="auto"/>
        <w:right w:val="none" w:sz="0" w:space="0" w:color="auto"/>
      </w:divBdr>
    </w:div>
    <w:div w:id="1982927756">
      <w:bodyDiv w:val="1"/>
      <w:marLeft w:val="0"/>
      <w:marRight w:val="0"/>
      <w:marTop w:val="0"/>
      <w:marBottom w:val="0"/>
      <w:divBdr>
        <w:top w:val="none" w:sz="0" w:space="0" w:color="auto"/>
        <w:left w:val="none" w:sz="0" w:space="0" w:color="auto"/>
        <w:bottom w:val="none" w:sz="0" w:space="0" w:color="auto"/>
        <w:right w:val="none" w:sz="0" w:space="0" w:color="auto"/>
      </w:divBdr>
    </w:div>
    <w:div w:id="2005279389">
      <w:bodyDiv w:val="1"/>
      <w:marLeft w:val="0"/>
      <w:marRight w:val="0"/>
      <w:marTop w:val="0"/>
      <w:marBottom w:val="0"/>
      <w:divBdr>
        <w:top w:val="none" w:sz="0" w:space="0" w:color="auto"/>
        <w:left w:val="none" w:sz="0" w:space="0" w:color="auto"/>
        <w:bottom w:val="none" w:sz="0" w:space="0" w:color="auto"/>
        <w:right w:val="none" w:sz="0" w:space="0" w:color="auto"/>
      </w:divBdr>
    </w:div>
    <w:div w:id="2017416667">
      <w:bodyDiv w:val="1"/>
      <w:marLeft w:val="0"/>
      <w:marRight w:val="0"/>
      <w:marTop w:val="0"/>
      <w:marBottom w:val="0"/>
      <w:divBdr>
        <w:top w:val="none" w:sz="0" w:space="0" w:color="auto"/>
        <w:left w:val="none" w:sz="0" w:space="0" w:color="auto"/>
        <w:bottom w:val="none" w:sz="0" w:space="0" w:color="auto"/>
        <w:right w:val="none" w:sz="0" w:space="0" w:color="auto"/>
      </w:divBdr>
    </w:div>
    <w:div w:id="2046100868">
      <w:bodyDiv w:val="1"/>
      <w:marLeft w:val="0"/>
      <w:marRight w:val="0"/>
      <w:marTop w:val="0"/>
      <w:marBottom w:val="0"/>
      <w:divBdr>
        <w:top w:val="none" w:sz="0" w:space="0" w:color="auto"/>
        <w:left w:val="none" w:sz="0" w:space="0" w:color="auto"/>
        <w:bottom w:val="none" w:sz="0" w:space="0" w:color="auto"/>
        <w:right w:val="none" w:sz="0" w:space="0" w:color="auto"/>
      </w:divBdr>
    </w:div>
    <w:div w:id="2125925084">
      <w:bodyDiv w:val="1"/>
      <w:marLeft w:val="0"/>
      <w:marRight w:val="0"/>
      <w:marTop w:val="0"/>
      <w:marBottom w:val="0"/>
      <w:divBdr>
        <w:top w:val="none" w:sz="0" w:space="0" w:color="auto"/>
        <w:left w:val="none" w:sz="0" w:space="0" w:color="auto"/>
        <w:bottom w:val="none" w:sz="0" w:space="0" w:color="auto"/>
        <w:right w:val="none" w:sz="0" w:space="0" w:color="auto"/>
      </w:divBdr>
    </w:div>
    <w:div w:id="21353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8485C-EC31-40B9-B06D-B33504B1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21992</Words>
  <Characters>132741</Characters>
  <Application>Microsoft Office Word</Application>
  <DocSecurity>0</DocSecurity>
  <Lines>1106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154425</CharactersWithSpaces>
  <SharedDoc>false</SharedDoc>
  <HLinks>
    <vt:vector size="528" baseType="variant">
      <vt:variant>
        <vt:i4>2621480</vt:i4>
      </vt:variant>
      <vt:variant>
        <vt:i4>252</vt:i4>
      </vt:variant>
      <vt:variant>
        <vt:i4>0</vt:i4>
      </vt:variant>
      <vt:variant>
        <vt:i4>5</vt:i4>
      </vt:variant>
      <vt:variant>
        <vt:lpwstr>http://www.wabash.edu/</vt:lpwstr>
      </vt:variant>
      <vt:variant>
        <vt:lpwstr/>
      </vt:variant>
      <vt:variant>
        <vt:i4>5636188</vt:i4>
      </vt:variant>
      <vt:variant>
        <vt:i4>249</vt:i4>
      </vt:variant>
      <vt:variant>
        <vt:i4>0</vt:i4>
      </vt:variant>
      <vt:variant>
        <vt:i4>5</vt:i4>
      </vt:variant>
      <vt:variant>
        <vt:lpwstr>http://www.vinu.edu/</vt:lpwstr>
      </vt:variant>
      <vt:variant>
        <vt:lpwstr/>
      </vt:variant>
      <vt:variant>
        <vt:i4>5111819</vt:i4>
      </vt:variant>
      <vt:variant>
        <vt:i4>246</vt:i4>
      </vt:variant>
      <vt:variant>
        <vt:i4>0</vt:i4>
      </vt:variant>
      <vt:variant>
        <vt:i4>5</vt:i4>
      </vt:variant>
      <vt:variant>
        <vt:lpwstr>http://www.valpo.edu/</vt:lpwstr>
      </vt:variant>
      <vt:variant>
        <vt:lpwstr/>
      </vt:variant>
      <vt:variant>
        <vt:i4>2556009</vt:i4>
      </vt:variant>
      <vt:variant>
        <vt:i4>243</vt:i4>
      </vt:variant>
      <vt:variant>
        <vt:i4>0</vt:i4>
      </vt:variant>
      <vt:variant>
        <vt:i4>5</vt:i4>
      </vt:variant>
      <vt:variant>
        <vt:lpwstr>http://www.usi.edu/</vt:lpwstr>
      </vt:variant>
      <vt:variant>
        <vt:lpwstr/>
      </vt:variant>
      <vt:variant>
        <vt:i4>2097188</vt:i4>
      </vt:variant>
      <vt:variant>
        <vt:i4>240</vt:i4>
      </vt:variant>
      <vt:variant>
        <vt:i4>0</vt:i4>
      </vt:variant>
      <vt:variant>
        <vt:i4>5</vt:i4>
      </vt:variant>
      <vt:variant>
        <vt:lpwstr>http://www.nd.edu/</vt:lpwstr>
      </vt:variant>
      <vt:variant>
        <vt:lpwstr/>
      </vt:variant>
      <vt:variant>
        <vt:i4>5832727</vt:i4>
      </vt:variant>
      <vt:variant>
        <vt:i4>237</vt:i4>
      </vt:variant>
      <vt:variant>
        <vt:i4>0</vt:i4>
      </vt:variant>
      <vt:variant>
        <vt:i4>5</vt:i4>
      </vt:variant>
      <vt:variant>
        <vt:lpwstr>http://www.uindy.edu/</vt:lpwstr>
      </vt:variant>
      <vt:variant>
        <vt:lpwstr/>
      </vt:variant>
      <vt:variant>
        <vt:i4>3932199</vt:i4>
      </vt:variant>
      <vt:variant>
        <vt:i4>234</vt:i4>
      </vt:variant>
      <vt:variant>
        <vt:i4>0</vt:i4>
      </vt:variant>
      <vt:variant>
        <vt:i4>5</vt:i4>
      </vt:variant>
      <vt:variant>
        <vt:lpwstr>http://www.evansville.edu/</vt:lpwstr>
      </vt:variant>
      <vt:variant>
        <vt:lpwstr/>
      </vt:variant>
      <vt:variant>
        <vt:i4>4390918</vt:i4>
      </vt:variant>
      <vt:variant>
        <vt:i4>231</vt:i4>
      </vt:variant>
      <vt:variant>
        <vt:i4>0</vt:i4>
      </vt:variant>
      <vt:variant>
        <vt:i4>5</vt:i4>
      </vt:variant>
      <vt:variant>
        <vt:lpwstr>http://www.trine.edu/</vt:lpwstr>
      </vt:variant>
      <vt:variant>
        <vt:lpwstr/>
      </vt:variant>
      <vt:variant>
        <vt:i4>786518</vt:i4>
      </vt:variant>
      <vt:variant>
        <vt:i4>228</vt:i4>
      </vt:variant>
      <vt:variant>
        <vt:i4>0</vt:i4>
      </vt:variant>
      <vt:variant>
        <vt:i4>5</vt:i4>
      </vt:variant>
      <vt:variant>
        <vt:lpwstr>http://fw.taylor.edu/</vt:lpwstr>
      </vt:variant>
      <vt:variant>
        <vt:lpwstr/>
      </vt:variant>
      <vt:variant>
        <vt:i4>4849742</vt:i4>
      </vt:variant>
      <vt:variant>
        <vt:i4>225</vt:i4>
      </vt:variant>
      <vt:variant>
        <vt:i4>0</vt:i4>
      </vt:variant>
      <vt:variant>
        <vt:i4>5</vt:i4>
      </vt:variant>
      <vt:variant>
        <vt:lpwstr>http://www.smwc.edu/</vt:lpwstr>
      </vt:variant>
      <vt:variant>
        <vt:lpwstr/>
      </vt:variant>
      <vt:variant>
        <vt:i4>2359414</vt:i4>
      </vt:variant>
      <vt:variant>
        <vt:i4>222</vt:i4>
      </vt:variant>
      <vt:variant>
        <vt:i4>0</vt:i4>
      </vt:variant>
      <vt:variant>
        <vt:i4>5</vt:i4>
      </vt:variant>
      <vt:variant>
        <vt:lpwstr>http://www.stmarys.edu/</vt:lpwstr>
      </vt:variant>
      <vt:variant>
        <vt:lpwstr/>
      </vt:variant>
      <vt:variant>
        <vt:i4>4653057</vt:i4>
      </vt:variant>
      <vt:variant>
        <vt:i4>219</vt:i4>
      </vt:variant>
      <vt:variant>
        <vt:i4>0</vt:i4>
      </vt:variant>
      <vt:variant>
        <vt:i4>5</vt:i4>
      </vt:variant>
      <vt:variant>
        <vt:lpwstr>http://www.stjoe.edu/</vt:lpwstr>
      </vt:variant>
      <vt:variant>
        <vt:lpwstr/>
      </vt:variant>
      <vt:variant>
        <vt:i4>2162737</vt:i4>
      </vt:variant>
      <vt:variant>
        <vt:i4>216</vt:i4>
      </vt:variant>
      <vt:variant>
        <vt:i4>0</vt:i4>
      </vt:variant>
      <vt:variant>
        <vt:i4>5</vt:i4>
      </vt:variant>
      <vt:variant>
        <vt:lpwstr>http://www.steson.org/</vt:lpwstr>
      </vt:variant>
      <vt:variant>
        <vt:lpwstr/>
      </vt:variant>
      <vt:variant>
        <vt:i4>6357109</vt:i4>
      </vt:variant>
      <vt:variant>
        <vt:i4>213</vt:i4>
      </vt:variant>
      <vt:variant>
        <vt:i4>0</vt:i4>
      </vt:variant>
      <vt:variant>
        <vt:i4>5</vt:i4>
      </vt:variant>
      <vt:variant>
        <vt:lpwstr>http://www.rose-hulman.edu/</vt:lpwstr>
      </vt:variant>
      <vt:variant>
        <vt:lpwstr/>
      </vt:variant>
      <vt:variant>
        <vt:i4>3735604</vt:i4>
      </vt:variant>
      <vt:variant>
        <vt:i4>210</vt:i4>
      </vt:variant>
      <vt:variant>
        <vt:i4>0</vt:i4>
      </vt:variant>
      <vt:variant>
        <vt:i4>5</vt:i4>
      </vt:variant>
      <vt:variant>
        <vt:lpwstr>http://www.purdue.edu/</vt:lpwstr>
      </vt:variant>
      <vt:variant>
        <vt:lpwstr/>
      </vt:variant>
      <vt:variant>
        <vt:i4>2621556</vt:i4>
      </vt:variant>
      <vt:variant>
        <vt:i4>207</vt:i4>
      </vt:variant>
      <vt:variant>
        <vt:i4>0</vt:i4>
      </vt:variant>
      <vt:variant>
        <vt:i4>5</vt:i4>
      </vt:variant>
      <vt:variant>
        <vt:lpwstr>http://www.pnc.edu/</vt:lpwstr>
      </vt:variant>
      <vt:variant>
        <vt:lpwstr/>
      </vt:variant>
      <vt:variant>
        <vt:i4>3080299</vt:i4>
      </vt:variant>
      <vt:variant>
        <vt:i4>204</vt:i4>
      </vt:variant>
      <vt:variant>
        <vt:i4>0</vt:i4>
      </vt:variant>
      <vt:variant>
        <vt:i4>5</vt:i4>
      </vt:variant>
      <vt:variant>
        <vt:lpwstr>http://www.calumet.purdue.edu/</vt:lpwstr>
      </vt:variant>
      <vt:variant>
        <vt:lpwstr/>
      </vt:variant>
      <vt:variant>
        <vt:i4>3145766</vt:i4>
      </vt:variant>
      <vt:variant>
        <vt:i4>201</vt:i4>
      </vt:variant>
      <vt:variant>
        <vt:i4>0</vt:i4>
      </vt:variant>
      <vt:variant>
        <vt:i4>5</vt:i4>
      </vt:variant>
      <vt:variant>
        <vt:lpwstr>http://www.marian.edu/</vt:lpwstr>
      </vt:variant>
      <vt:variant>
        <vt:lpwstr/>
      </vt:variant>
      <vt:variant>
        <vt:i4>3342369</vt:i4>
      </vt:variant>
      <vt:variant>
        <vt:i4>198</vt:i4>
      </vt:variant>
      <vt:variant>
        <vt:i4>0</vt:i4>
      </vt:variant>
      <vt:variant>
        <vt:i4>5</vt:i4>
      </vt:variant>
      <vt:variant>
        <vt:lpwstr>http://www.manchester.edu/</vt:lpwstr>
      </vt:variant>
      <vt:variant>
        <vt:lpwstr/>
      </vt:variant>
      <vt:variant>
        <vt:i4>2490491</vt:i4>
      </vt:variant>
      <vt:variant>
        <vt:i4>195</vt:i4>
      </vt:variant>
      <vt:variant>
        <vt:i4>0</vt:i4>
      </vt:variant>
      <vt:variant>
        <vt:i4>5</vt:i4>
      </vt:variant>
      <vt:variant>
        <vt:lpwstr>http://www.ivytech.edu/</vt:lpwstr>
      </vt:variant>
      <vt:variant>
        <vt:lpwstr/>
      </vt:variant>
      <vt:variant>
        <vt:i4>4456516</vt:i4>
      </vt:variant>
      <vt:variant>
        <vt:i4>192</vt:i4>
      </vt:variant>
      <vt:variant>
        <vt:i4>0</vt:i4>
      </vt:variant>
      <vt:variant>
        <vt:i4>5</vt:i4>
      </vt:variant>
      <vt:variant>
        <vt:lpwstr>http://www.ivytech.edu.lafayette/</vt:lpwstr>
      </vt:variant>
      <vt:variant>
        <vt:lpwstr/>
      </vt:variant>
      <vt:variant>
        <vt:i4>1769565</vt:i4>
      </vt:variant>
      <vt:variant>
        <vt:i4>189</vt:i4>
      </vt:variant>
      <vt:variant>
        <vt:i4>0</vt:i4>
      </vt:variant>
      <vt:variant>
        <vt:i4>5</vt:i4>
      </vt:variant>
      <vt:variant>
        <vt:lpwstr>http://www.enroll.iupui.edu/</vt:lpwstr>
      </vt:variant>
      <vt:variant>
        <vt:lpwstr/>
      </vt:variant>
      <vt:variant>
        <vt:i4>4259911</vt:i4>
      </vt:variant>
      <vt:variant>
        <vt:i4>186</vt:i4>
      </vt:variant>
      <vt:variant>
        <vt:i4>0</vt:i4>
      </vt:variant>
      <vt:variant>
        <vt:i4>5</vt:i4>
      </vt:variant>
      <vt:variant>
        <vt:lpwstr>http://www.ipfw.edu/</vt:lpwstr>
      </vt:variant>
      <vt:variant>
        <vt:lpwstr/>
      </vt:variant>
      <vt:variant>
        <vt:i4>3539045</vt:i4>
      </vt:variant>
      <vt:variant>
        <vt:i4>183</vt:i4>
      </vt:variant>
      <vt:variant>
        <vt:i4>0</vt:i4>
      </vt:variant>
      <vt:variant>
        <vt:i4>5</vt:i4>
      </vt:variant>
      <vt:variant>
        <vt:lpwstr>http://www.cas.indwes.edu/</vt:lpwstr>
      </vt:variant>
      <vt:variant>
        <vt:lpwstr/>
      </vt:variant>
      <vt:variant>
        <vt:i4>5505111</vt:i4>
      </vt:variant>
      <vt:variant>
        <vt:i4>180</vt:i4>
      </vt:variant>
      <vt:variant>
        <vt:i4>0</vt:i4>
      </vt:variant>
      <vt:variant>
        <vt:i4>5</vt:i4>
      </vt:variant>
      <vt:variant>
        <vt:lpwstr>http://www.iusb.edu/</vt:lpwstr>
      </vt:variant>
      <vt:variant>
        <vt:lpwstr/>
      </vt:variant>
      <vt:variant>
        <vt:i4>3735663</vt:i4>
      </vt:variant>
      <vt:variant>
        <vt:i4>177</vt:i4>
      </vt:variant>
      <vt:variant>
        <vt:i4>0</vt:i4>
      </vt:variant>
      <vt:variant>
        <vt:i4>5</vt:i4>
      </vt:variant>
      <vt:variant>
        <vt:lpwstr>http://www.iuk.edu/</vt:lpwstr>
      </vt:variant>
      <vt:variant>
        <vt:lpwstr/>
      </vt:variant>
      <vt:variant>
        <vt:i4>3145839</vt:i4>
      </vt:variant>
      <vt:variant>
        <vt:i4>174</vt:i4>
      </vt:variant>
      <vt:variant>
        <vt:i4>0</vt:i4>
      </vt:variant>
      <vt:variant>
        <vt:i4>5</vt:i4>
      </vt:variant>
      <vt:variant>
        <vt:lpwstr>http://www.iub.edu/</vt:lpwstr>
      </vt:variant>
      <vt:variant>
        <vt:lpwstr/>
      </vt:variant>
      <vt:variant>
        <vt:i4>4391001</vt:i4>
      </vt:variant>
      <vt:variant>
        <vt:i4>171</vt:i4>
      </vt:variant>
      <vt:variant>
        <vt:i4>0</vt:i4>
      </vt:variant>
      <vt:variant>
        <vt:i4>5</vt:i4>
      </vt:variant>
      <vt:variant>
        <vt:lpwstr>http://www.indstate.edu/</vt:lpwstr>
      </vt:variant>
      <vt:variant>
        <vt:lpwstr/>
      </vt:variant>
      <vt:variant>
        <vt:i4>3866724</vt:i4>
      </vt:variant>
      <vt:variant>
        <vt:i4>168</vt:i4>
      </vt:variant>
      <vt:variant>
        <vt:i4>0</vt:i4>
      </vt:variant>
      <vt:variant>
        <vt:i4>5</vt:i4>
      </vt:variant>
      <vt:variant>
        <vt:lpwstr>http://www.indianatech.edu/</vt:lpwstr>
      </vt:variant>
      <vt:variant>
        <vt:lpwstr/>
      </vt:variant>
      <vt:variant>
        <vt:i4>2687029</vt:i4>
      </vt:variant>
      <vt:variant>
        <vt:i4>165</vt:i4>
      </vt:variant>
      <vt:variant>
        <vt:i4>0</vt:i4>
      </vt:variant>
      <vt:variant>
        <vt:i4>5</vt:i4>
      </vt:variant>
      <vt:variant>
        <vt:lpwstr>http://www.huntington.edu/</vt:lpwstr>
      </vt:variant>
      <vt:variant>
        <vt:lpwstr/>
      </vt:variant>
      <vt:variant>
        <vt:i4>3735665</vt:i4>
      </vt:variant>
      <vt:variant>
        <vt:i4>162</vt:i4>
      </vt:variant>
      <vt:variant>
        <vt:i4>0</vt:i4>
      </vt:variant>
      <vt:variant>
        <vt:i4>5</vt:i4>
      </vt:variant>
      <vt:variant>
        <vt:lpwstr>http://www.hanover.edu/</vt:lpwstr>
      </vt:variant>
      <vt:variant>
        <vt:lpwstr/>
      </vt:variant>
      <vt:variant>
        <vt:i4>5767179</vt:i4>
      </vt:variant>
      <vt:variant>
        <vt:i4>159</vt:i4>
      </vt:variant>
      <vt:variant>
        <vt:i4>0</vt:i4>
      </vt:variant>
      <vt:variant>
        <vt:i4>5</vt:i4>
      </vt:variant>
      <vt:variant>
        <vt:lpwstr>http://www.grace.edu/</vt:lpwstr>
      </vt:variant>
      <vt:variant>
        <vt:lpwstr/>
      </vt:variant>
      <vt:variant>
        <vt:i4>4128809</vt:i4>
      </vt:variant>
      <vt:variant>
        <vt:i4>156</vt:i4>
      </vt:variant>
      <vt:variant>
        <vt:i4>0</vt:i4>
      </vt:variant>
      <vt:variant>
        <vt:i4>5</vt:i4>
      </vt:variant>
      <vt:variant>
        <vt:lpwstr>http://www.goshen.edu/</vt:lpwstr>
      </vt:variant>
      <vt:variant>
        <vt:lpwstr/>
      </vt:variant>
      <vt:variant>
        <vt:i4>3211360</vt:i4>
      </vt:variant>
      <vt:variant>
        <vt:i4>153</vt:i4>
      </vt:variant>
      <vt:variant>
        <vt:i4>0</vt:i4>
      </vt:variant>
      <vt:variant>
        <vt:i4>5</vt:i4>
      </vt:variant>
      <vt:variant>
        <vt:lpwstr>http://www.franklincollege.edu/</vt:lpwstr>
      </vt:variant>
      <vt:variant>
        <vt:lpwstr/>
      </vt:variant>
      <vt:variant>
        <vt:i4>2687094</vt:i4>
      </vt:variant>
      <vt:variant>
        <vt:i4>150</vt:i4>
      </vt:variant>
      <vt:variant>
        <vt:i4>0</vt:i4>
      </vt:variant>
      <vt:variant>
        <vt:i4>5</vt:i4>
      </vt:variant>
      <vt:variant>
        <vt:lpwstr>http://www.earlham.edu/</vt:lpwstr>
      </vt:variant>
      <vt:variant>
        <vt:lpwstr/>
      </vt:variant>
      <vt:variant>
        <vt:i4>3080243</vt:i4>
      </vt:variant>
      <vt:variant>
        <vt:i4>147</vt:i4>
      </vt:variant>
      <vt:variant>
        <vt:i4>0</vt:i4>
      </vt:variant>
      <vt:variant>
        <vt:i4>5</vt:i4>
      </vt:variant>
      <vt:variant>
        <vt:lpwstr>http://www.depauw.edu/</vt:lpwstr>
      </vt:variant>
      <vt:variant>
        <vt:lpwstr/>
      </vt:variant>
      <vt:variant>
        <vt:i4>6160457</vt:i4>
      </vt:variant>
      <vt:variant>
        <vt:i4>144</vt:i4>
      </vt:variant>
      <vt:variant>
        <vt:i4>0</vt:i4>
      </vt:variant>
      <vt:variant>
        <vt:i4>5</vt:i4>
      </vt:variant>
      <vt:variant>
        <vt:lpwstr>http://www.ccsj.edu/</vt:lpwstr>
      </vt:variant>
      <vt:variant>
        <vt:lpwstr/>
      </vt:variant>
      <vt:variant>
        <vt:i4>1638495</vt:i4>
      </vt:variant>
      <vt:variant>
        <vt:i4>141</vt:i4>
      </vt:variant>
      <vt:variant>
        <vt:i4>0</vt:i4>
      </vt:variant>
      <vt:variant>
        <vt:i4>5</vt:i4>
      </vt:variant>
      <vt:variant>
        <vt:lpwstr>http://go.butler.edu/</vt:lpwstr>
      </vt:variant>
      <vt:variant>
        <vt:lpwstr/>
      </vt:variant>
      <vt:variant>
        <vt:i4>4653087</vt:i4>
      </vt:variant>
      <vt:variant>
        <vt:i4>138</vt:i4>
      </vt:variant>
      <vt:variant>
        <vt:i4>0</vt:i4>
      </vt:variant>
      <vt:variant>
        <vt:i4>5</vt:i4>
      </vt:variant>
      <vt:variant>
        <vt:lpwstr>http://www.bethelcollege.edu/</vt:lpwstr>
      </vt:variant>
      <vt:variant>
        <vt:lpwstr/>
      </vt:variant>
      <vt:variant>
        <vt:i4>2883689</vt:i4>
      </vt:variant>
      <vt:variant>
        <vt:i4>135</vt:i4>
      </vt:variant>
      <vt:variant>
        <vt:i4>0</vt:i4>
      </vt:variant>
      <vt:variant>
        <vt:i4>5</vt:i4>
      </vt:variant>
      <vt:variant>
        <vt:lpwstr>http://www.bsu.edu/</vt:lpwstr>
      </vt:variant>
      <vt:variant>
        <vt:lpwstr/>
      </vt:variant>
      <vt:variant>
        <vt:i4>5636182</vt:i4>
      </vt:variant>
      <vt:variant>
        <vt:i4>132</vt:i4>
      </vt:variant>
      <vt:variant>
        <vt:i4>0</vt:i4>
      </vt:variant>
      <vt:variant>
        <vt:i4>5</vt:i4>
      </vt:variant>
      <vt:variant>
        <vt:lpwstr>http://www.anderson.edu/</vt:lpwstr>
      </vt:variant>
      <vt:variant>
        <vt:lpwstr/>
      </vt:variant>
      <vt:variant>
        <vt:i4>3407985</vt:i4>
      </vt:variant>
      <vt:variant>
        <vt:i4>129</vt:i4>
      </vt:variant>
      <vt:variant>
        <vt:i4>0</vt:i4>
      </vt:variant>
      <vt:variant>
        <vt:i4>5</vt:i4>
      </vt:variant>
      <vt:variant>
        <vt:lpwstr>http://www.ancilla.edu/</vt:lpwstr>
      </vt:variant>
      <vt:variant>
        <vt:lpwstr/>
      </vt:variant>
      <vt:variant>
        <vt:i4>5177356</vt:i4>
      </vt:variant>
      <vt:variant>
        <vt:i4>126</vt:i4>
      </vt:variant>
      <vt:variant>
        <vt:i4>0</vt:i4>
      </vt:variant>
      <vt:variant>
        <vt:i4>5</vt:i4>
      </vt:variant>
      <vt:variant>
        <vt:lpwstr>http://www.petersons.com/</vt:lpwstr>
      </vt:variant>
      <vt:variant>
        <vt:lpwstr/>
      </vt:variant>
      <vt:variant>
        <vt:i4>5701725</vt:i4>
      </vt:variant>
      <vt:variant>
        <vt:i4>123</vt:i4>
      </vt:variant>
      <vt:variant>
        <vt:i4>0</vt:i4>
      </vt:variant>
      <vt:variant>
        <vt:i4>5</vt:i4>
      </vt:variant>
      <vt:variant>
        <vt:lpwstr>http://www.collegeboard.com/</vt:lpwstr>
      </vt:variant>
      <vt:variant>
        <vt:lpwstr/>
      </vt:variant>
      <vt:variant>
        <vt:i4>2359333</vt:i4>
      </vt:variant>
      <vt:variant>
        <vt:i4>120</vt:i4>
      </vt:variant>
      <vt:variant>
        <vt:i4>0</vt:i4>
      </vt:variant>
      <vt:variant>
        <vt:i4>5</vt:i4>
      </vt:variant>
      <vt:variant>
        <vt:lpwstr>http://www.review.com/</vt:lpwstr>
      </vt:variant>
      <vt:variant>
        <vt:lpwstr/>
      </vt:variant>
      <vt:variant>
        <vt:i4>4456455</vt:i4>
      </vt:variant>
      <vt:variant>
        <vt:i4>117</vt:i4>
      </vt:variant>
      <vt:variant>
        <vt:i4>0</vt:i4>
      </vt:variant>
      <vt:variant>
        <vt:i4>5</vt:i4>
      </vt:variant>
      <vt:variant>
        <vt:lpwstr>http://www.collegeispossible.org/</vt:lpwstr>
      </vt:variant>
      <vt:variant>
        <vt:lpwstr/>
      </vt:variant>
      <vt:variant>
        <vt:i4>3735604</vt:i4>
      </vt:variant>
      <vt:variant>
        <vt:i4>114</vt:i4>
      </vt:variant>
      <vt:variant>
        <vt:i4>0</vt:i4>
      </vt:variant>
      <vt:variant>
        <vt:i4>5</vt:i4>
      </vt:variant>
      <vt:variant>
        <vt:lpwstr>http://www.finaid.org/</vt:lpwstr>
      </vt:variant>
      <vt:variant>
        <vt:lpwstr/>
      </vt:variant>
      <vt:variant>
        <vt:i4>4980826</vt:i4>
      </vt:variant>
      <vt:variant>
        <vt:i4>111</vt:i4>
      </vt:variant>
      <vt:variant>
        <vt:i4>0</vt:i4>
      </vt:variant>
      <vt:variant>
        <vt:i4>5</vt:i4>
      </vt:variant>
      <vt:variant>
        <vt:lpwstr>http://www.collegequest.com/</vt:lpwstr>
      </vt:variant>
      <vt:variant>
        <vt:lpwstr/>
      </vt:variant>
      <vt:variant>
        <vt:i4>5701725</vt:i4>
      </vt:variant>
      <vt:variant>
        <vt:i4>108</vt:i4>
      </vt:variant>
      <vt:variant>
        <vt:i4>0</vt:i4>
      </vt:variant>
      <vt:variant>
        <vt:i4>5</vt:i4>
      </vt:variant>
      <vt:variant>
        <vt:lpwstr>http://www.collegeboard.com/</vt:lpwstr>
      </vt:variant>
      <vt:variant>
        <vt:lpwstr/>
      </vt:variant>
      <vt:variant>
        <vt:i4>5242904</vt:i4>
      </vt:variant>
      <vt:variant>
        <vt:i4>105</vt:i4>
      </vt:variant>
      <vt:variant>
        <vt:i4>0</vt:i4>
      </vt:variant>
      <vt:variant>
        <vt:i4>5</vt:i4>
      </vt:variant>
      <vt:variant>
        <vt:lpwstr>http://www.cashe.com/</vt:lpwstr>
      </vt:variant>
      <vt:variant>
        <vt:lpwstr/>
      </vt:variant>
      <vt:variant>
        <vt:i4>3080224</vt:i4>
      </vt:variant>
      <vt:variant>
        <vt:i4>102</vt:i4>
      </vt:variant>
      <vt:variant>
        <vt:i4>0</vt:i4>
      </vt:variant>
      <vt:variant>
        <vt:i4>5</vt:i4>
      </vt:variant>
      <vt:variant>
        <vt:lpwstr>http://www.collegenet.com/</vt:lpwstr>
      </vt:variant>
      <vt:variant>
        <vt:lpwstr/>
      </vt:variant>
      <vt:variant>
        <vt:i4>5767258</vt:i4>
      </vt:variant>
      <vt:variant>
        <vt:i4>99</vt:i4>
      </vt:variant>
      <vt:variant>
        <vt:i4>0</vt:i4>
      </vt:variant>
      <vt:variant>
        <vt:i4>5</vt:i4>
      </vt:variant>
      <vt:variant>
        <vt:lpwstr>http://www.scholarships.com/</vt:lpwstr>
      </vt:variant>
      <vt:variant>
        <vt:lpwstr/>
      </vt:variant>
      <vt:variant>
        <vt:i4>2424929</vt:i4>
      </vt:variant>
      <vt:variant>
        <vt:i4>96</vt:i4>
      </vt:variant>
      <vt:variant>
        <vt:i4>0</vt:i4>
      </vt:variant>
      <vt:variant>
        <vt:i4>5</vt:i4>
      </vt:variant>
      <vt:variant>
        <vt:lpwstr>http://www.fastweb.com/</vt:lpwstr>
      </vt:variant>
      <vt:variant>
        <vt:lpwstr/>
      </vt:variant>
      <vt:variant>
        <vt:i4>3539055</vt:i4>
      </vt:variant>
      <vt:variant>
        <vt:i4>93</vt:i4>
      </vt:variant>
      <vt:variant>
        <vt:i4>0</vt:i4>
      </vt:variant>
      <vt:variant>
        <vt:i4>5</vt:i4>
      </vt:variant>
      <vt:variant>
        <vt:lpwstr>http://www.act.org/</vt:lpwstr>
      </vt:variant>
      <vt:variant>
        <vt:lpwstr/>
      </vt:variant>
      <vt:variant>
        <vt:i4>5701725</vt:i4>
      </vt:variant>
      <vt:variant>
        <vt:i4>90</vt:i4>
      </vt:variant>
      <vt:variant>
        <vt:i4>0</vt:i4>
      </vt:variant>
      <vt:variant>
        <vt:i4>5</vt:i4>
      </vt:variant>
      <vt:variant>
        <vt:lpwstr>http://www.collegeboard.com/</vt:lpwstr>
      </vt:variant>
      <vt:variant>
        <vt:lpwstr/>
      </vt:variant>
      <vt:variant>
        <vt:i4>5767261</vt:i4>
      </vt:variant>
      <vt:variant>
        <vt:i4>87</vt:i4>
      </vt:variant>
      <vt:variant>
        <vt:i4>0</vt:i4>
      </vt:variant>
      <vt:variant>
        <vt:i4>5</vt:i4>
      </vt:variant>
      <vt:variant>
        <vt:lpwstr>http://www.learnmoreindiana.org/</vt:lpwstr>
      </vt:variant>
      <vt:variant>
        <vt:lpwstr/>
      </vt:variant>
      <vt:variant>
        <vt:i4>5177356</vt:i4>
      </vt:variant>
      <vt:variant>
        <vt:i4>84</vt:i4>
      </vt:variant>
      <vt:variant>
        <vt:i4>0</vt:i4>
      </vt:variant>
      <vt:variant>
        <vt:i4>5</vt:i4>
      </vt:variant>
      <vt:variant>
        <vt:lpwstr>http://www.petersons.com/</vt:lpwstr>
      </vt:variant>
      <vt:variant>
        <vt:lpwstr/>
      </vt:variant>
      <vt:variant>
        <vt:i4>6684706</vt:i4>
      </vt:variant>
      <vt:variant>
        <vt:i4>81</vt:i4>
      </vt:variant>
      <vt:variant>
        <vt:i4>0</vt:i4>
      </vt:variant>
      <vt:variant>
        <vt:i4>5</vt:i4>
      </vt:variant>
      <vt:variant>
        <vt:lpwstr>http://www.princetonreview.com/home.asp</vt:lpwstr>
      </vt:variant>
      <vt:variant>
        <vt:lpwstr/>
      </vt:variant>
      <vt:variant>
        <vt:i4>5701725</vt:i4>
      </vt:variant>
      <vt:variant>
        <vt:i4>78</vt:i4>
      </vt:variant>
      <vt:variant>
        <vt:i4>0</vt:i4>
      </vt:variant>
      <vt:variant>
        <vt:i4>5</vt:i4>
      </vt:variant>
      <vt:variant>
        <vt:lpwstr>http://www.collegeboard.com/</vt:lpwstr>
      </vt:variant>
      <vt:variant>
        <vt:lpwstr/>
      </vt:variant>
      <vt:variant>
        <vt:i4>5505026</vt:i4>
      </vt:variant>
      <vt:variant>
        <vt:i4>75</vt:i4>
      </vt:variant>
      <vt:variant>
        <vt:i4>0</vt:i4>
      </vt:variant>
      <vt:variant>
        <vt:i4>5</vt:i4>
      </vt:variant>
      <vt:variant>
        <vt:lpwstr>http://highschoolace.com/ace/ace.cfm</vt:lpwstr>
      </vt:variant>
      <vt:variant>
        <vt:lpwstr/>
      </vt:variant>
      <vt:variant>
        <vt:i4>5767258</vt:i4>
      </vt:variant>
      <vt:variant>
        <vt:i4>72</vt:i4>
      </vt:variant>
      <vt:variant>
        <vt:i4>0</vt:i4>
      </vt:variant>
      <vt:variant>
        <vt:i4>5</vt:i4>
      </vt:variant>
      <vt:variant>
        <vt:lpwstr>http://www.scholarships.com/</vt:lpwstr>
      </vt:variant>
      <vt:variant>
        <vt:lpwstr/>
      </vt:variant>
      <vt:variant>
        <vt:i4>5177356</vt:i4>
      </vt:variant>
      <vt:variant>
        <vt:i4>69</vt:i4>
      </vt:variant>
      <vt:variant>
        <vt:i4>0</vt:i4>
      </vt:variant>
      <vt:variant>
        <vt:i4>5</vt:i4>
      </vt:variant>
      <vt:variant>
        <vt:lpwstr>http://www.petersons.com/</vt:lpwstr>
      </vt:variant>
      <vt:variant>
        <vt:lpwstr/>
      </vt:variant>
      <vt:variant>
        <vt:i4>6684706</vt:i4>
      </vt:variant>
      <vt:variant>
        <vt:i4>66</vt:i4>
      </vt:variant>
      <vt:variant>
        <vt:i4>0</vt:i4>
      </vt:variant>
      <vt:variant>
        <vt:i4>5</vt:i4>
      </vt:variant>
      <vt:variant>
        <vt:lpwstr>http://www.princetonreview.com/home.asp</vt:lpwstr>
      </vt:variant>
      <vt:variant>
        <vt:lpwstr/>
      </vt:variant>
      <vt:variant>
        <vt:i4>5701725</vt:i4>
      </vt:variant>
      <vt:variant>
        <vt:i4>63</vt:i4>
      </vt:variant>
      <vt:variant>
        <vt:i4>0</vt:i4>
      </vt:variant>
      <vt:variant>
        <vt:i4>5</vt:i4>
      </vt:variant>
      <vt:variant>
        <vt:lpwstr>http://www.collegeboard.com/</vt:lpwstr>
      </vt:variant>
      <vt:variant>
        <vt:lpwstr/>
      </vt:variant>
      <vt:variant>
        <vt:i4>2031633</vt:i4>
      </vt:variant>
      <vt:variant>
        <vt:i4>60</vt:i4>
      </vt:variant>
      <vt:variant>
        <vt:i4>0</vt:i4>
      </vt:variant>
      <vt:variant>
        <vt:i4>5</vt:i4>
      </vt:variant>
      <vt:variant>
        <vt:lpwstr>http://www.howhist.com/jfraser/wiredscholarAugust2003.htm</vt:lpwstr>
      </vt:variant>
      <vt:variant>
        <vt:lpwstr/>
      </vt:variant>
      <vt:variant>
        <vt:i4>3145785</vt:i4>
      </vt:variant>
      <vt:variant>
        <vt:i4>57</vt:i4>
      </vt:variant>
      <vt:variant>
        <vt:i4>0</vt:i4>
      </vt:variant>
      <vt:variant>
        <vt:i4>5</vt:i4>
      </vt:variant>
      <vt:variant>
        <vt:lpwstr>http://www.embark.com/</vt:lpwstr>
      </vt:variant>
      <vt:variant>
        <vt:lpwstr/>
      </vt:variant>
      <vt:variant>
        <vt:i4>6684706</vt:i4>
      </vt:variant>
      <vt:variant>
        <vt:i4>54</vt:i4>
      </vt:variant>
      <vt:variant>
        <vt:i4>0</vt:i4>
      </vt:variant>
      <vt:variant>
        <vt:i4>5</vt:i4>
      </vt:variant>
      <vt:variant>
        <vt:lpwstr>http://www.princetonreview.com/home.asp</vt:lpwstr>
      </vt:variant>
      <vt:variant>
        <vt:lpwstr/>
      </vt:variant>
      <vt:variant>
        <vt:i4>5177356</vt:i4>
      </vt:variant>
      <vt:variant>
        <vt:i4>51</vt:i4>
      </vt:variant>
      <vt:variant>
        <vt:i4>0</vt:i4>
      </vt:variant>
      <vt:variant>
        <vt:i4>5</vt:i4>
      </vt:variant>
      <vt:variant>
        <vt:lpwstr>http://www.petersons.com/</vt:lpwstr>
      </vt:variant>
      <vt:variant>
        <vt:lpwstr/>
      </vt:variant>
      <vt:variant>
        <vt:i4>5701725</vt:i4>
      </vt:variant>
      <vt:variant>
        <vt:i4>48</vt:i4>
      </vt:variant>
      <vt:variant>
        <vt:i4>0</vt:i4>
      </vt:variant>
      <vt:variant>
        <vt:i4>5</vt:i4>
      </vt:variant>
      <vt:variant>
        <vt:lpwstr>http://www.collegeboard.com/</vt:lpwstr>
      </vt:variant>
      <vt:variant>
        <vt:lpwstr/>
      </vt:variant>
      <vt:variant>
        <vt:i4>5505026</vt:i4>
      </vt:variant>
      <vt:variant>
        <vt:i4>45</vt:i4>
      </vt:variant>
      <vt:variant>
        <vt:i4>0</vt:i4>
      </vt:variant>
      <vt:variant>
        <vt:i4>5</vt:i4>
      </vt:variant>
      <vt:variant>
        <vt:lpwstr>http://highschoolace.com/ace/ace.cfm</vt:lpwstr>
      </vt:variant>
      <vt:variant>
        <vt:lpwstr/>
      </vt:variant>
      <vt:variant>
        <vt:i4>3080224</vt:i4>
      </vt:variant>
      <vt:variant>
        <vt:i4>42</vt:i4>
      </vt:variant>
      <vt:variant>
        <vt:i4>0</vt:i4>
      </vt:variant>
      <vt:variant>
        <vt:i4>5</vt:i4>
      </vt:variant>
      <vt:variant>
        <vt:lpwstr>http://www.collegenet.com/</vt:lpwstr>
      </vt:variant>
      <vt:variant>
        <vt:lpwstr/>
      </vt:variant>
      <vt:variant>
        <vt:i4>5767261</vt:i4>
      </vt:variant>
      <vt:variant>
        <vt:i4>39</vt:i4>
      </vt:variant>
      <vt:variant>
        <vt:i4>0</vt:i4>
      </vt:variant>
      <vt:variant>
        <vt:i4>5</vt:i4>
      </vt:variant>
      <vt:variant>
        <vt:lpwstr>http://www.learnmoreindiana.org/</vt:lpwstr>
      </vt:variant>
      <vt:variant>
        <vt:lpwstr/>
      </vt:variant>
      <vt:variant>
        <vt:i4>3801149</vt:i4>
      </vt:variant>
      <vt:variant>
        <vt:i4>36</vt:i4>
      </vt:variant>
      <vt:variant>
        <vt:i4>0</vt:i4>
      </vt:variant>
      <vt:variant>
        <vt:i4>5</vt:i4>
      </vt:variant>
      <vt:variant>
        <vt:lpwstr>http://www.careercruising.com/</vt:lpwstr>
      </vt:variant>
      <vt:variant>
        <vt:lpwstr/>
      </vt:variant>
      <vt:variant>
        <vt:i4>5767258</vt:i4>
      </vt:variant>
      <vt:variant>
        <vt:i4>33</vt:i4>
      </vt:variant>
      <vt:variant>
        <vt:i4>0</vt:i4>
      </vt:variant>
      <vt:variant>
        <vt:i4>5</vt:i4>
      </vt:variant>
      <vt:variant>
        <vt:lpwstr>http://www.scholarships.com/</vt:lpwstr>
      </vt:variant>
      <vt:variant>
        <vt:lpwstr/>
      </vt:variant>
      <vt:variant>
        <vt:i4>5701725</vt:i4>
      </vt:variant>
      <vt:variant>
        <vt:i4>30</vt:i4>
      </vt:variant>
      <vt:variant>
        <vt:i4>0</vt:i4>
      </vt:variant>
      <vt:variant>
        <vt:i4>5</vt:i4>
      </vt:variant>
      <vt:variant>
        <vt:lpwstr>http://www.collegeboard.com/</vt:lpwstr>
      </vt:variant>
      <vt:variant>
        <vt:lpwstr/>
      </vt:variant>
      <vt:variant>
        <vt:i4>6684706</vt:i4>
      </vt:variant>
      <vt:variant>
        <vt:i4>27</vt:i4>
      </vt:variant>
      <vt:variant>
        <vt:i4>0</vt:i4>
      </vt:variant>
      <vt:variant>
        <vt:i4>5</vt:i4>
      </vt:variant>
      <vt:variant>
        <vt:lpwstr>http://www.princetonreview.com/home.asp</vt:lpwstr>
      </vt:variant>
      <vt:variant>
        <vt:lpwstr/>
      </vt:variant>
      <vt:variant>
        <vt:i4>5177356</vt:i4>
      </vt:variant>
      <vt:variant>
        <vt:i4>24</vt:i4>
      </vt:variant>
      <vt:variant>
        <vt:i4>0</vt:i4>
      </vt:variant>
      <vt:variant>
        <vt:i4>5</vt:i4>
      </vt:variant>
      <vt:variant>
        <vt:lpwstr>http://www.petersons.com/</vt:lpwstr>
      </vt:variant>
      <vt:variant>
        <vt:lpwstr/>
      </vt:variant>
      <vt:variant>
        <vt:i4>5767242</vt:i4>
      </vt:variant>
      <vt:variant>
        <vt:i4>21</vt:i4>
      </vt:variant>
      <vt:variant>
        <vt:i4>0</vt:i4>
      </vt:variant>
      <vt:variant>
        <vt:i4>5</vt:i4>
      </vt:variant>
      <vt:variant>
        <vt:lpwstr>http://jobstar.org/index.php</vt:lpwstr>
      </vt:variant>
      <vt:variant>
        <vt:lpwstr/>
      </vt:variant>
      <vt:variant>
        <vt:i4>4718658</vt:i4>
      </vt:variant>
      <vt:variant>
        <vt:i4>18</vt:i4>
      </vt:variant>
      <vt:variant>
        <vt:i4>0</vt:i4>
      </vt:variant>
      <vt:variant>
        <vt:i4>5</vt:i4>
      </vt:variant>
      <vt:variant>
        <vt:lpwstr>http://www.myfuture.com/</vt:lpwstr>
      </vt:variant>
      <vt:variant>
        <vt:lpwstr/>
      </vt:variant>
      <vt:variant>
        <vt:i4>7602211</vt:i4>
      </vt:variant>
      <vt:variant>
        <vt:i4>15</vt:i4>
      </vt:variant>
      <vt:variant>
        <vt:i4>0</vt:i4>
      </vt:variant>
      <vt:variant>
        <vt:i4>5</vt:i4>
      </vt:variant>
      <vt:variant>
        <vt:lpwstr>http://www.mapping-your-future.org/</vt:lpwstr>
      </vt:variant>
      <vt:variant>
        <vt:lpwstr/>
      </vt:variant>
      <vt:variant>
        <vt:i4>2818097</vt:i4>
      </vt:variant>
      <vt:variant>
        <vt:i4>12</vt:i4>
      </vt:variant>
      <vt:variant>
        <vt:i4>0</vt:i4>
      </vt:variant>
      <vt:variant>
        <vt:i4>5</vt:i4>
      </vt:variant>
      <vt:variant>
        <vt:lpwstr>http://www.bls.gov/oco/</vt:lpwstr>
      </vt:variant>
      <vt:variant>
        <vt:lpwstr/>
      </vt:variant>
      <vt:variant>
        <vt:i4>4259854</vt:i4>
      </vt:variant>
      <vt:variant>
        <vt:i4>9</vt:i4>
      </vt:variant>
      <vt:variant>
        <vt:i4>0</vt:i4>
      </vt:variant>
      <vt:variant>
        <vt:i4>5</vt:i4>
      </vt:variant>
      <vt:variant>
        <vt:lpwstr>http://isca-in.org/hetrends.html</vt:lpwstr>
      </vt:variant>
      <vt:variant>
        <vt:lpwstr/>
      </vt:variant>
      <vt:variant>
        <vt:i4>7012403</vt:i4>
      </vt:variant>
      <vt:variant>
        <vt:i4>6</vt:i4>
      </vt:variant>
      <vt:variant>
        <vt:i4>0</vt:i4>
      </vt:variant>
      <vt:variant>
        <vt:i4>5</vt:i4>
      </vt:variant>
      <vt:variant>
        <vt:lpwstr>http://isca-in.org/inventories.html</vt:lpwstr>
      </vt:variant>
      <vt:variant>
        <vt:lpwstr/>
      </vt:variant>
      <vt:variant>
        <vt:i4>5767261</vt:i4>
      </vt:variant>
      <vt:variant>
        <vt:i4>3</vt:i4>
      </vt:variant>
      <vt:variant>
        <vt:i4>0</vt:i4>
      </vt:variant>
      <vt:variant>
        <vt:i4>5</vt:i4>
      </vt:variant>
      <vt:variant>
        <vt:lpwstr>http://www.learnmoreindiana.org/</vt:lpwstr>
      </vt:variant>
      <vt:variant>
        <vt:lpwstr/>
      </vt:variant>
      <vt:variant>
        <vt:i4>3801149</vt:i4>
      </vt:variant>
      <vt:variant>
        <vt:i4>0</vt:i4>
      </vt:variant>
      <vt:variant>
        <vt:i4>0</vt:i4>
      </vt:variant>
      <vt:variant>
        <vt:i4>5</vt:i4>
      </vt:variant>
      <vt:variant>
        <vt:lpwstr>http://www.careercruising.com/</vt:lpwstr>
      </vt:variant>
      <vt:variant>
        <vt:lpwstr/>
      </vt:variant>
      <vt:variant>
        <vt:i4>8126474</vt:i4>
      </vt:variant>
      <vt:variant>
        <vt:i4>1079</vt:i4>
      </vt:variant>
      <vt:variant>
        <vt:i4>1025</vt:i4>
      </vt:variant>
      <vt:variant>
        <vt:i4>1</vt:i4>
      </vt:variant>
      <vt:variant>
        <vt:lpwstr>C:\Documents and Settings\kathy\Desktop\CA44050_97.gif</vt:lpwstr>
      </vt:variant>
      <vt:variant>
        <vt:lpwstr/>
      </vt:variant>
      <vt:variant>
        <vt:i4>7536649</vt:i4>
      </vt:variant>
      <vt:variant>
        <vt:i4>110563</vt:i4>
      </vt:variant>
      <vt:variant>
        <vt:i4>1026</vt:i4>
      </vt:variant>
      <vt:variant>
        <vt:i4>1</vt:i4>
      </vt:variant>
      <vt:variant>
        <vt:lpwstr>..\..\..\Program Files\Common Files\Microsoft Shared\Clipart\cagcat50\BD07270_.WMF</vt:lpwstr>
      </vt:variant>
      <vt:variant>
        <vt:lpwstr/>
      </vt:variant>
      <vt:variant>
        <vt:i4>7733277</vt:i4>
      </vt:variant>
      <vt:variant>
        <vt:i4>133671</vt:i4>
      </vt:variant>
      <vt:variant>
        <vt:i4>1027</vt:i4>
      </vt:variant>
      <vt:variant>
        <vt:i4>1</vt:i4>
      </vt:variant>
      <vt:variant>
        <vt:lpwstr>..\..\..\Program Files\Common Files\Microsoft Shared\Clipart\cagcat50\PE01753_.wmf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2024-02-05T18:12:00Z</dcterms:created>
  <dcterms:modified xsi:type="dcterms:W3CDTF">2024-03-12T14:25:00Z</dcterms:modified>
</cp:coreProperties>
</file>